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963" w:rsidRDefault="00992E8C" w:rsidP="00992E8C">
      <w:pPr>
        <w:spacing w:after="0" w:line="258" w:lineRule="auto"/>
        <w:ind w:right="896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49F41CF7" wp14:editId="3507FFC1">
            <wp:extent cx="6479540" cy="9159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убличный отчет_page-00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915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bookmarkStart w:id="0" w:name="_GoBack"/>
      <w:bookmarkEnd w:id="0"/>
    </w:p>
    <w:p w:rsidR="00516B43" w:rsidRPr="00243E91" w:rsidRDefault="00516B43" w:rsidP="00516B43">
      <w:pPr>
        <w:spacing w:after="0" w:line="240" w:lineRule="auto"/>
        <w:ind w:left="70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Введение.</w:t>
      </w:r>
    </w:p>
    <w:p w:rsidR="00516B43" w:rsidRPr="00243E91" w:rsidRDefault="00516B43" w:rsidP="00516B43">
      <w:pPr>
        <w:spacing w:after="0" w:line="28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AF3693">
      <w:pPr>
        <w:spacing w:after="0" w:line="250" w:lineRule="auto"/>
        <w:ind w:left="144" w:right="28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Самообследование муниципального бюджетного учреждения дополнительного образования Центр  «Эдельвейс» проводилось в соответствии с Федеральным законом «Об образовании в Российской Федерации» от 29 декабря 2012 г. № 273-ФЗ, Приказом Министерства образования и науки Российской Федерации (</w:t>
      </w:r>
      <w:proofErr w:type="spellStart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России) от 14 июня 2013</w:t>
      </w:r>
      <w:r w:rsidR="0043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N 462 г. Москва "Об утверждении Порядка проведения самообследования образовательной организацией», Приказом Министерства образования и науки Российской Федерации (</w:t>
      </w:r>
      <w:proofErr w:type="spellStart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России) от</w:t>
      </w:r>
      <w:proofErr w:type="gramEnd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июня 2013 г. N 462 г. Москва "Об утвержде</w:t>
      </w:r>
      <w:r w:rsidR="0043063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показателей деятельности об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разовательной организации, подлежащей </w:t>
      </w:r>
      <w:proofErr w:type="spellStart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самообследованию</w:t>
      </w:r>
      <w:proofErr w:type="spellEnd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". Постановлением Правительства Российской Федерации от 28 октября 2013 г. № 966 «О лицензи</w:t>
      </w:r>
      <w:r w:rsidR="004306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ровании образовательной деятель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ности», нормативными приказами и письмами Министерства образования и науки Российской Федерации, Уставом Центра «Эдельвейс», внутренними локальными актами.</w:t>
      </w:r>
    </w:p>
    <w:p w:rsidR="00516B43" w:rsidRPr="00243E91" w:rsidRDefault="00516B43" w:rsidP="00AF3693">
      <w:pPr>
        <w:spacing w:after="0" w:line="3" w:lineRule="exact"/>
        <w:ind w:right="2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AF3693">
      <w:pPr>
        <w:spacing w:after="0" w:line="240" w:lineRule="auto"/>
        <w:ind w:left="144" w:right="28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Целями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самообследования являются обеспечение доступности и открытости</w:t>
      </w: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о деятельности организации, а также подготовка отчета о результатах самообследования.</w:t>
      </w:r>
    </w:p>
    <w:p w:rsidR="00516B43" w:rsidRPr="00243E91" w:rsidRDefault="00516B43" w:rsidP="00516B43">
      <w:pPr>
        <w:spacing w:after="0" w:line="240" w:lineRule="auto"/>
        <w:ind w:left="7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самообследовании</w:t>
      </w:r>
      <w:proofErr w:type="spellEnd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анализировались:</w:t>
      </w:r>
    </w:p>
    <w:p w:rsidR="00516B43" w:rsidRPr="00243E91" w:rsidRDefault="00430638" w:rsidP="00516B43">
      <w:pPr>
        <w:spacing w:after="0" w:line="240" w:lineRule="auto"/>
        <w:ind w:left="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sz w:val="28"/>
          <w:szCs w:val="28"/>
          <w:lang w:eastAsia="ru-RU"/>
        </w:rPr>
        <w:t>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Центра «Эдельвейс» в целом по следующим позициям:</w:t>
      </w:r>
    </w:p>
    <w:p w:rsidR="00516B43" w:rsidRPr="00243E91" w:rsidRDefault="00516B43" w:rsidP="00516B43">
      <w:pPr>
        <w:numPr>
          <w:ilvl w:val="1"/>
          <w:numId w:val="1"/>
        </w:numPr>
        <w:tabs>
          <w:tab w:val="left" w:pos="684"/>
        </w:tabs>
        <w:spacing w:after="0" w:line="240" w:lineRule="auto"/>
        <w:ind w:left="684" w:hanging="2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учебного процесса;</w:t>
      </w:r>
    </w:p>
    <w:p w:rsidR="00516B43" w:rsidRPr="00243E91" w:rsidRDefault="00516B43" w:rsidP="00516B43">
      <w:pPr>
        <w:numPr>
          <w:ilvl w:val="1"/>
          <w:numId w:val="1"/>
        </w:numPr>
        <w:tabs>
          <w:tab w:val="left" w:pos="684"/>
        </w:tabs>
        <w:spacing w:after="0" w:line="240" w:lineRule="auto"/>
        <w:ind w:left="684" w:hanging="2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и качество подготовки </w:t>
      </w:r>
      <w:proofErr w:type="gramStart"/>
      <w:r w:rsidR="004306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6B43" w:rsidRPr="00243E91" w:rsidRDefault="00516B43" w:rsidP="00516B43">
      <w:pPr>
        <w:numPr>
          <w:ilvl w:val="0"/>
          <w:numId w:val="2"/>
        </w:numPr>
        <w:tabs>
          <w:tab w:val="left" w:pos="504"/>
        </w:tabs>
        <w:spacing w:after="0" w:line="240" w:lineRule="auto"/>
        <w:ind w:left="504" w:hanging="362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 – массовая  и  культурно – досуговая  деятельность;</w:t>
      </w:r>
    </w:p>
    <w:p w:rsidR="00516B43" w:rsidRPr="00243E91" w:rsidRDefault="00516B43" w:rsidP="00516B43">
      <w:pPr>
        <w:numPr>
          <w:ilvl w:val="0"/>
          <w:numId w:val="2"/>
        </w:numPr>
        <w:tabs>
          <w:tab w:val="left" w:pos="504"/>
        </w:tabs>
        <w:spacing w:after="0" w:line="240" w:lineRule="auto"/>
        <w:ind w:left="504" w:hanging="362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родительской общественностью;</w:t>
      </w:r>
    </w:p>
    <w:p w:rsidR="00516B43" w:rsidRPr="00243E91" w:rsidRDefault="00516B43" w:rsidP="00516B43">
      <w:pPr>
        <w:numPr>
          <w:ilvl w:val="0"/>
          <w:numId w:val="2"/>
        </w:numPr>
        <w:tabs>
          <w:tab w:val="left" w:pos="504"/>
        </w:tabs>
        <w:spacing w:after="0" w:line="240" w:lineRule="auto"/>
        <w:ind w:left="504" w:hanging="362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работа;</w:t>
      </w:r>
    </w:p>
    <w:p w:rsidR="00516B43" w:rsidRPr="00243E91" w:rsidRDefault="00516B43" w:rsidP="00516B43">
      <w:pPr>
        <w:tabs>
          <w:tab w:val="left" w:pos="484"/>
        </w:tabs>
        <w:spacing w:after="0" w:line="240" w:lineRule="auto"/>
        <w:ind w:left="504" w:hanging="35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Wingdings" w:hAnsi="Times New Roman" w:cs="Times New Roman"/>
          <w:sz w:val="28"/>
          <w:szCs w:val="28"/>
          <w:lang w:eastAsia="ru-RU"/>
        </w:rPr>
        <w:t></w:t>
      </w:r>
      <w:r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кадровое обеспечение образовательного процесса по заявленным образовательным программам (качественный состав педагогических кадров);</w:t>
      </w:r>
    </w:p>
    <w:p w:rsidR="00516B43" w:rsidRPr="00243E91" w:rsidRDefault="00516B43" w:rsidP="00516B43">
      <w:pPr>
        <w:numPr>
          <w:ilvl w:val="0"/>
          <w:numId w:val="3"/>
        </w:numPr>
        <w:tabs>
          <w:tab w:val="left" w:pos="504"/>
        </w:tabs>
        <w:spacing w:after="0" w:line="240" w:lineRule="auto"/>
        <w:ind w:left="504" w:hanging="362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материально-техническая база;</w:t>
      </w:r>
    </w:p>
    <w:p w:rsidR="00516B43" w:rsidRPr="00243E91" w:rsidRDefault="00516B43" w:rsidP="00516B43">
      <w:pPr>
        <w:numPr>
          <w:ilvl w:val="0"/>
          <w:numId w:val="3"/>
        </w:numPr>
        <w:tabs>
          <w:tab w:val="left" w:pos="504"/>
        </w:tabs>
        <w:spacing w:after="0" w:line="240" w:lineRule="auto"/>
        <w:ind w:left="504" w:hanging="362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функционирование внутренней системы оценки качества образования.</w:t>
      </w:r>
    </w:p>
    <w:p w:rsidR="00430638" w:rsidRDefault="00430638" w:rsidP="00516B43">
      <w:pPr>
        <w:spacing w:after="0" w:line="240" w:lineRule="auto"/>
        <w:ind w:left="70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6B43" w:rsidRPr="00243E91" w:rsidRDefault="00516B43" w:rsidP="00516B43">
      <w:pPr>
        <w:spacing w:after="0" w:line="240" w:lineRule="auto"/>
        <w:ind w:left="70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2.Общие сведения об учреждении.</w:t>
      </w:r>
    </w:p>
    <w:p w:rsidR="00516B43" w:rsidRPr="00243E91" w:rsidRDefault="00516B43" w:rsidP="00516B43">
      <w:pPr>
        <w:spacing w:after="0" w:line="28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516B43">
      <w:pPr>
        <w:spacing w:after="0" w:line="240" w:lineRule="auto"/>
        <w:ind w:left="4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учреждение дополнительного образования Центр «Эдельвейс» (далее Учреждение). Сокращенное наименование МБУ </w:t>
      </w:r>
      <w:proofErr w:type="gramStart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proofErr w:type="gramEnd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«Эдельвейс».</w:t>
      </w:r>
    </w:p>
    <w:p w:rsidR="00516B43" w:rsidRPr="00243E91" w:rsidRDefault="00516B43" w:rsidP="00516B43">
      <w:pPr>
        <w:spacing w:after="0" w:line="240" w:lineRule="auto"/>
        <w:ind w:left="4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541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Учредителем Учреждения является</w:t>
      </w:r>
      <w:r w:rsidR="00243E91" w:rsidRPr="003F54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F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4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Пошехонский</w:t>
      </w:r>
      <w:r w:rsidR="003F54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муниципальный район Ярославской области.</w:t>
      </w:r>
    </w:p>
    <w:p w:rsidR="00430638" w:rsidRDefault="00516B43" w:rsidP="00430638">
      <w:pPr>
        <w:spacing w:after="0" w:line="240" w:lineRule="auto"/>
        <w:ind w:left="7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расположено по адресу: 152850,</w:t>
      </w:r>
      <w:r w:rsidR="003F541E" w:rsidRPr="003F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Россия, Ярославская обл., Пошехонский  район, </w:t>
      </w:r>
      <w:r w:rsidR="0043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Пошехонье, пл. Свободы д. 8</w:t>
      </w:r>
    </w:p>
    <w:p w:rsidR="00516B43" w:rsidRPr="00243E91" w:rsidRDefault="00516B43" w:rsidP="00430638">
      <w:pPr>
        <w:spacing w:after="0" w:line="240" w:lineRule="auto"/>
        <w:ind w:left="70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Центра и его заместители:</w:t>
      </w:r>
    </w:p>
    <w:p w:rsidR="00516B43" w:rsidRPr="00243E91" w:rsidRDefault="00516B43" w:rsidP="00516B43">
      <w:pPr>
        <w:numPr>
          <w:ilvl w:val="0"/>
          <w:numId w:val="4"/>
        </w:numPr>
        <w:tabs>
          <w:tab w:val="left" w:pos="364"/>
        </w:tabs>
        <w:spacing w:after="0" w:line="240" w:lineRule="auto"/>
        <w:ind w:left="364" w:hanging="364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– Марина Татьяна Витальевна;</w:t>
      </w:r>
    </w:p>
    <w:p w:rsidR="00516B43" w:rsidRPr="00243E91" w:rsidRDefault="00516B43" w:rsidP="00516B43">
      <w:pPr>
        <w:numPr>
          <w:ilvl w:val="0"/>
          <w:numId w:val="4"/>
        </w:numPr>
        <w:tabs>
          <w:tab w:val="left" w:pos="364"/>
        </w:tabs>
        <w:spacing w:after="0" w:line="240" w:lineRule="auto"/>
        <w:ind w:left="364" w:hanging="364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директора по УВР – </w:t>
      </w:r>
      <w:r w:rsidR="0043063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Куликова Анна Георгиевна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6B43" w:rsidRPr="003F3CE0" w:rsidRDefault="00516B43" w:rsidP="003F3CE0">
      <w:pPr>
        <w:numPr>
          <w:ilvl w:val="0"/>
          <w:numId w:val="4"/>
        </w:numPr>
        <w:tabs>
          <w:tab w:val="left" w:pos="364"/>
        </w:tabs>
        <w:spacing w:after="0" w:line="240" w:lineRule="auto"/>
        <w:ind w:left="364" w:hanging="364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методической работе – Комарова Ольга Владимировна;</w:t>
      </w:r>
    </w:p>
    <w:p w:rsidR="00516B43" w:rsidRPr="00243E91" w:rsidRDefault="00516B43" w:rsidP="00516B43">
      <w:pPr>
        <w:numPr>
          <w:ilvl w:val="0"/>
          <w:numId w:val="4"/>
        </w:numPr>
        <w:tabs>
          <w:tab w:val="left" w:pos="364"/>
        </w:tabs>
        <w:spacing w:after="0" w:line="240" w:lineRule="auto"/>
        <w:ind w:left="364" w:hanging="364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3F541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филиала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</w:t>
      </w:r>
      <w:proofErr w:type="gramEnd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«Солнышко» - Николаева Надежда Сергеевна.</w:t>
      </w:r>
    </w:p>
    <w:p w:rsidR="00516B43" w:rsidRPr="00243E91" w:rsidRDefault="00516B43" w:rsidP="00516B43">
      <w:pPr>
        <w:tabs>
          <w:tab w:val="left" w:pos="364"/>
        </w:tabs>
        <w:spacing w:after="0" w:line="240" w:lineRule="auto"/>
        <w:ind w:left="364"/>
        <w:rPr>
          <w:rFonts w:ascii="Times New Roman" w:eastAsia="Wingdings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516B43">
      <w:pPr>
        <w:numPr>
          <w:ilvl w:val="1"/>
          <w:numId w:val="4"/>
        </w:numPr>
        <w:tabs>
          <w:tab w:val="left" w:pos="944"/>
        </w:tabs>
        <w:spacing w:after="0" w:line="240" w:lineRule="auto"/>
        <w:ind w:left="944" w:hanging="23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Организационно-правовое обеспечение образовательной деятельности.</w:t>
      </w:r>
    </w:p>
    <w:p w:rsidR="00516B43" w:rsidRPr="00243E91" w:rsidRDefault="00516B43" w:rsidP="00516B43">
      <w:pPr>
        <w:spacing w:after="0" w:line="28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516B43">
      <w:pPr>
        <w:spacing w:after="0" w:line="240" w:lineRule="auto"/>
        <w:ind w:left="144" w:right="20" w:firstLine="568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нормативно-правовым документом МБУ </w:t>
      </w:r>
      <w:proofErr w:type="gramStart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proofErr w:type="gramEnd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«Эдельвейс» является Устав, </w:t>
      </w:r>
      <w:r w:rsidR="003F541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</w:t>
      </w:r>
      <w:r w:rsidR="003F54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постановлением администрации Пошехонского Муниципального района от 13.08.2018г.,</w:t>
      </w:r>
      <w:r w:rsidR="002E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41E">
        <w:rPr>
          <w:rFonts w:ascii="Times New Roman" w:eastAsia="Times New Roman" w:hAnsi="Times New Roman" w:cs="Times New Roman"/>
          <w:sz w:val="28"/>
          <w:szCs w:val="28"/>
          <w:lang w:eastAsia="ru-RU"/>
        </w:rPr>
        <w:t>№ 705</w:t>
      </w:r>
    </w:p>
    <w:p w:rsidR="00516B43" w:rsidRPr="00243E91" w:rsidRDefault="00516B43" w:rsidP="00516B43">
      <w:pPr>
        <w:spacing w:after="0" w:line="240" w:lineRule="auto"/>
        <w:ind w:left="144"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217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Лицензия на право ведения образовательной деятельности Серия 62Л</w:t>
      </w:r>
      <w:r w:rsidR="003F541E" w:rsidRPr="002E2171">
        <w:rPr>
          <w:rFonts w:ascii="Times New Roman" w:eastAsia="Times New Roman" w:hAnsi="Times New Roman" w:cs="Times New Roman"/>
          <w:sz w:val="28"/>
          <w:szCs w:val="28"/>
          <w:lang w:eastAsia="ru-RU"/>
        </w:rPr>
        <w:t>О2</w:t>
      </w:r>
      <w:r w:rsidRPr="002E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000</w:t>
      </w:r>
      <w:r w:rsidR="003F541E" w:rsidRPr="002E2171">
        <w:rPr>
          <w:rFonts w:ascii="Times New Roman" w:eastAsia="Times New Roman" w:hAnsi="Times New Roman" w:cs="Times New Roman"/>
          <w:sz w:val="28"/>
          <w:szCs w:val="28"/>
          <w:lang w:eastAsia="ru-RU"/>
        </w:rPr>
        <w:t>1644</w:t>
      </w:r>
      <w:r w:rsidRPr="002E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регистрационный номер </w:t>
      </w:r>
      <w:r w:rsidR="003F541E" w:rsidRPr="002E2171">
        <w:rPr>
          <w:rFonts w:ascii="Times New Roman" w:eastAsia="Times New Roman" w:hAnsi="Times New Roman" w:cs="Times New Roman"/>
          <w:sz w:val="28"/>
          <w:szCs w:val="28"/>
          <w:lang w:eastAsia="ru-RU"/>
        </w:rPr>
        <w:t>1027601122482</w:t>
      </w:r>
      <w:r w:rsidRPr="002E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выдана </w:t>
      </w:r>
      <w:r w:rsidR="003F541E" w:rsidRPr="002E2171">
        <w:rPr>
          <w:rFonts w:ascii="Times New Roman" w:eastAsia="Times New Roman" w:hAnsi="Times New Roman" w:cs="Times New Roman"/>
          <w:sz w:val="28"/>
          <w:szCs w:val="28"/>
          <w:lang w:eastAsia="ru-RU"/>
        </w:rPr>
        <w:t>12.06.2019г.</w:t>
      </w:r>
      <w:r w:rsidRPr="002E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действительна – бессрочно.</w:t>
      </w:r>
    </w:p>
    <w:p w:rsidR="00516B43" w:rsidRPr="00243E91" w:rsidRDefault="00516B43" w:rsidP="00516B43">
      <w:pPr>
        <w:spacing w:after="0" w:line="240" w:lineRule="auto"/>
        <w:ind w:left="70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 актами Центра являются:</w:t>
      </w:r>
    </w:p>
    <w:p w:rsidR="00516B43" w:rsidRPr="00243E91" w:rsidRDefault="00516B43" w:rsidP="00516B43">
      <w:pPr>
        <w:numPr>
          <w:ilvl w:val="0"/>
          <w:numId w:val="5"/>
        </w:numPr>
        <w:tabs>
          <w:tab w:val="left" w:pos="504"/>
        </w:tabs>
        <w:spacing w:after="0" w:line="240" w:lineRule="auto"/>
        <w:ind w:left="504" w:hanging="362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(приказы) Учредителя;</w:t>
      </w:r>
    </w:p>
    <w:p w:rsidR="00516B43" w:rsidRPr="00243E91" w:rsidRDefault="00516B43" w:rsidP="00516B43">
      <w:pPr>
        <w:numPr>
          <w:ilvl w:val="0"/>
          <w:numId w:val="5"/>
        </w:numPr>
        <w:tabs>
          <w:tab w:val="left" w:pos="504"/>
        </w:tabs>
        <w:spacing w:after="0" w:line="240" w:lineRule="auto"/>
        <w:ind w:left="504" w:hanging="362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 (распоряжения) директора;</w:t>
      </w:r>
    </w:p>
    <w:p w:rsidR="00516B43" w:rsidRPr="00243E91" w:rsidRDefault="00516B43" w:rsidP="00516B43">
      <w:pPr>
        <w:numPr>
          <w:ilvl w:val="0"/>
          <w:numId w:val="5"/>
        </w:numPr>
        <w:tabs>
          <w:tab w:val="left" w:pos="504"/>
        </w:tabs>
        <w:spacing w:after="0" w:line="240" w:lineRule="auto"/>
        <w:ind w:left="504" w:hanging="362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внутренние локальные акты;</w:t>
      </w:r>
    </w:p>
    <w:p w:rsidR="00516B43" w:rsidRPr="00243E91" w:rsidRDefault="00516B43" w:rsidP="00516B43">
      <w:pPr>
        <w:numPr>
          <w:ilvl w:val="0"/>
          <w:numId w:val="5"/>
        </w:numPr>
        <w:tabs>
          <w:tab w:val="left" w:pos="504"/>
        </w:tabs>
        <w:spacing w:after="0" w:line="240" w:lineRule="auto"/>
        <w:ind w:left="504" w:hanging="362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трудовые договоры;</w:t>
      </w:r>
    </w:p>
    <w:p w:rsidR="00516B43" w:rsidRPr="00243E91" w:rsidRDefault="00516B43" w:rsidP="00516B43">
      <w:pPr>
        <w:numPr>
          <w:ilvl w:val="0"/>
          <w:numId w:val="5"/>
        </w:numPr>
        <w:tabs>
          <w:tab w:val="left" w:pos="504"/>
        </w:tabs>
        <w:spacing w:after="0" w:line="240" w:lineRule="auto"/>
        <w:ind w:left="504" w:hanging="362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коллективный договор;</w:t>
      </w:r>
    </w:p>
    <w:p w:rsidR="00516B43" w:rsidRPr="00243E91" w:rsidRDefault="00516B43" w:rsidP="00516B43">
      <w:pPr>
        <w:numPr>
          <w:ilvl w:val="0"/>
          <w:numId w:val="5"/>
        </w:numPr>
        <w:tabs>
          <w:tab w:val="left" w:pos="504"/>
        </w:tabs>
        <w:spacing w:after="0" w:line="240" w:lineRule="auto"/>
        <w:ind w:left="504" w:hanging="362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инструкции работников.</w:t>
      </w:r>
    </w:p>
    <w:p w:rsidR="00516B43" w:rsidRPr="00243E91" w:rsidRDefault="00516B43" w:rsidP="00516B43">
      <w:pPr>
        <w:spacing w:after="0" w:line="276" w:lineRule="exact"/>
        <w:rPr>
          <w:rFonts w:ascii="Times New Roman" w:eastAsia="Wingdings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516B43">
      <w:pPr>
        <w:numPr>
          <w:ilvl w:val="1"/>
          <w:numId w:val="5"/>
        </w:numPr>
        <w:tabs>
          <w:tab w:val="left" w:pos="924"/>
        </w:tabs>
        <w:spacing w:after="0" w:line="240" w:lineRule="auto"/>
        <w:ind w:left="924" w:hanging="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proofErr w:type="gramEnd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разработаны локальные акты:</w:t>
      </w:r>
    </w:p>
    <w:p w:rsidR="00516B43" w:rsidRPr="00243E91" w:rsidRDefault="00516B43" w:rsidP="00516B43">
      <w:pPr>
        <w:numPr>
          <w:ilvl w:val="0"/>
          <w:numId w:val="5"/>
        </w:numPr>
        <w:tabs>
          <w:tab w:val="left" w:pos="504"/>
        </w:tabs>
        <w:spacing w:after="0" w:line="240" w:lineRule="auto"/>
        <w:ind w:left="504" w:hanging="362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регламентирующие деятельность органов самоуправления;</w:t>
      </w:r>
    </w:p>
    <w:p w:rsidR="00516B43" w:rsidRPr="00243E91" w:rsidRDefault="00516B43" w:rsidP="00516B43">
      <w:pPr>
        <w:numPr>
          <w:ilvl w:val="0"/>
          <w:numId w:val="5"/>
        </w:numPr>
        <w:tabs>
          <w:tab w:val="left" w:pos="504"/>
        </w:tabs>
        <w:spacing w:after="0" w:line="240" w:lineRule="auto"/>
        <w:ind w:left="504" w:right="20" w:hanging="362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регулирующие образовательный процесс, взаимоотношения участников образовательного процесса;</w:t>
      </w:r>
    </w:p>
    <w:p w:rsidR="00516B43" w:rsidRPr="00243E91" w:rsidRDefault="00516B43" w:rsidP="00516B43">
      <w:pPr>
        <w:numPr>
          <w:ilvl w:val="0"/>
          <w:numId w:val="5"/>
        </w:numPr>
        <w:tabs>
          <w:tab w:val="left" w:pos="504"/>
        </w:tabs>
        <w:spacing w:after="0" w:line="240" w:lineRule="auto"/>
        <w:ind w:left="504" w:hanging="362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регулирующие трудовые отношения.</w:t>
      </w:r>
    </w:p>
    <w:p w:rsidR="00516B43" w:rsidRPr="00243E91" w:rsidRDefault="00516B43" w:rsidP="00516B43">
      <w:pPr>
        <w:spacing w:after="0" w:line="276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516B43">
      <w:pPr>
        <w:spacing w:after="0" w:line="238" w:lineRule="auto"/>
        <w:ind w:left="144"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Собственная нормативно-правовая и организационно-распорядительная документация соответствует действующему законодательству РФ и является достаточно эффективной для выполнения функций Учреждения в сфере дополнительного образования.</w:t>
      </w:r>
    </w:p>
    <w:p w:rsidR="00516B43" w:rsidRPr="00243E91" w:rsidRDefault="00516B43" w:rsidP="00516B43">
      <w:pPr>
        <w:spacing w:after="0" w:line="2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516B43">
      <w:pPr>
        <w:spacing w:after="0"/>
        <w:ind w:left="144"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Вывод: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располагает необходимыми организационно-правовыми документами</w:t>
      </w:r>
      <w:r w:rsidR="00055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необходимыми для ведения образовательной деятельности.</w:t>
      </w:r>
    </w:p>
    <w:p w:rsidR="00516B43" w:rsidRPr="00243E91" w:rsidRDefault="00516B43" w:rsidP="00516B43">
      <w:pPr>
        <w:spacing w:after="0" w:line="271" w:lineRule="exact"/>
        <w:rPr>
          <w:rFonts w:ascii="Times New Roman" w:eastAsia="Wingdings" w:hAnsi="Times New Roman" w:cs="Times New Roman"/>
          <w:sz w:val="28"/>
          <w:szCs w:val="28"/>
          <w:lang w:eastAsia="ru-RU"/>
        </w:rPr>
      </w:pPr>
    </w:p>
    <w:p w:rsidR="003F3CE0" w:rsidRDefault="00516B43" w:rsidP="003F3CE0">
      <w:pPr>
        <w:spacing w:after="0" w:line="377" w:lineRule="auto"/>
        <w:ind w:left="704" w:right="269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3F3C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Структура и система управления </w:t>
      </w: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учреждением </w:t>
      </w:r>
    </w:p>
    <w:p w:rsidR="00516B43" w:rsidRPr="00243E91" w:rsidRDefault="00516B43" w:rsidP="00516B43">
      <w:pPr>
        <w:spacing w:after="0" w:line="377" w:lineRule="auto"/>
        <w:ind w:left="704" w:right="41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Учреждения включает в себя:</w:t>
      </w:r>
    </w:p>
    <w:p w:rsidR="00516B43" w:rsidRPr="00243E91" w:rsidRDefault="00516B43" w:rsidP="00516B43">
      <w:pPr>
        <w:spacing w:after="0" w:line="2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516B43">
      <w:pPr>
        <w:numPr>
          <w:ilvl w:val="0"/>
          <w:numId w:val="6"/>
        </w:numPr>
        <w:tabs>
          <w:tab w:val="left" w:pos="504"/>
        </w:tabs>
        <w:spacing w:after="0" w:line="240" w:lineRule="auto"/>
        <w:ind w:left="504" w:right="20" w:hanging="362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 для осуществления образовательной деятельности (ул. </w:t>
      </w:r>
      <w:proofErr w:type="gramStart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proofErr w:type="gramEnd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д.14, пл. Свободы д.8);</w:t>
      </w:r>
    </w:p>
    <w:p w:rsidR="00516B43" w:rsidRPr="00243E91" w:rsidRDefault="00516B43" w:rsidP="00516B43">
      <w:pPr>
        <w:numPr>
          <w:ilvl w:val="0"/>
          <w:numId w:val="6"/>
        </w:numPr>
        <w:tabs>
          <w:tab w:val="left" w:pos="504"/>
        </w:tabs>
        <w:spacing w:after="0" w:line="272" w:lineRule="auto"/>
        <w:ind w:left="504" w:right="20" w:hanging="362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 для осуществления досуговой деятельности (ул. </w:t>
      </w:r>
      <w:proofErr w:type="gramStart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proofErr w:type="gramEnd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д.14 и пл. Свободы д.8).</w:t>
      </w:r>
    </w:p>
    <w:p w:rsidR="00516B43" w:rsidRPr="00243E91" w:rsidRDefault="00516B43" w:rsidP="00516B4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516B43" w:rsidRPr="00243E91">
          <w:pgSz w:w="11900" w:h="16840"/>
          <w:pgMar w:top="1116" w:right="560" w:bottom="733" w:left="1136" w:header="0" w:footer="0" w:gutter="0"/>
          <w:cols w:space="720" w:equalWidth="0">
            <w:col w:w="10204"/>
          </w:cols>
        </w:sectPr>
      </w:pPr>
    </w:p>
    <w:p w:rsidR="00516B43" w:rsidRPr="00243E91" w:rsidRDefault="00516B43" w:rsidP="00516B43">
      <w:pPr>
        <w:spacing w:after="0" w:line="240" w:lineRule="auto"/>
        <w:ind w:left="4" w:right="20"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Управление Центром осуществляется в соответствии с Законом РФ «Об образовании», Уставом учреждения на принципах единоначалия и коллегиальности. Непосредственное управление Центром осуществляет прошедший соответствующую аттестацию директор.</w:t>
      </w:r>
    </w:p>
    <w:p w:rsidR="00516B43" w:rsidRPr="00243E91" w:rsidRDefault="00516B43" w:rsidP="00516B43">
      <w:pPr>
        <w:spacing w:after="0" w:line="239" w:lineRule="auto"/>
        <w:ind w:left="4"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Коллегиальными органами управления Центра являются: общее собрание работников Центра, Педагогический Совет. Полномочия органов управления, права и обязанности его членов закреплены Положениями, одобрены собранием трудового коллектива и утверждены директором. Административное руководство осуществляется директором, его заместителями по учебно-воспитательной, </w:t>
      </w:r>
      <w:r w:rsidR="00F2204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методической работе.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деловой коммуникации администрация Учреждения активно пользуются информационно-коммуникационными технологиями.</w:t>
      </w:r>
    </w:p>
    <w:p w:rsidR="00516B43" w:rsidRPr="00243E91" w:rsidRDefault="00516B43" w:rsidP="00516B43">
      <w:pPr>
        <w:spacing w:after="0" w:line="4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516B43">
      <w:pPr>
        <w:spacing w:after="0" w:line="258" w:lineRule="auto"/>
        <w:ind w:left="4" w:right="160"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Вывод: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система управления достаточно эффективна для обеспечения выполнения</w:t>
      </w: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функций Учреждения в сфере дополнительного образования в соответствии с действующим законодательством Российской Федерации.</w:t>
      </w:r>
    </w:p>
    <w:p w:rsidR="00516B43" w:rsidRPr="00243E91" w:rsidRDefault="00516B43" w:rsidP="00516B43">
      <w:pPr>
        <w:numPr>
          <w:ilvl w:val="0"/>
          <w:numId w:val="7"/>
        </w:numPr>
        <w:tabs>
          <w:tab w:val="left" w:pos="964"/>
        </w:tabs>
        <w:spacing w:after="0" w:line="240" w:lineRule="auto"/>
        <w:ind w:left="964" w:hanging="24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деятельность.</w:t>
      </w:r>
    </w:p>
    <w:p w:rsidR="00516B43" w:rsidRPr="00243E91" w:rsidRDefault="00516B43" w:rsidP="00516B43">
      <w:pPr>
        <w:spacing w:after="0" w:line="276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6B43" w:rsidRPr="00243E91" w:rsidRDefault="00516B43" w:rsidP="00516B43">
      <w:pPr>
        <w:numPr>
          <w:ilvl w:val="0"/>
          <w:numId w:val="8"/>
        </w:numPr>
        <w:tabs>
          <w:tab w:val="left" w:pos="904"/>
        </w:tabs>
        <w:spacing w:after="0" w:line="240" w:lineRule="auto"/>
        <w:ind w:left="904" w:hanging="1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Характеристика программ.</w:t>
      </w:r>
    </w:p>
    <w:p w:rsidR="00516B43" w:rsidRPr="00243E91" w:rsidRDefault="00516B43" w:rsidP="00516B43">
      <w:pPr>
        <w:spacing w:after="0" w:line="28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516B43">
      <w:pPr>
        <w:spacing w:after="0" w:line="240" w:lineRule="auto"/>
        <w:ind w:left="144" w:firstLine="56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учреждения в отчетный период строилась в соответствии с Образовательной программой Центра. Образовательная программа ежегодно формируется исходя из муниципального задания со стороны учредителя, социального запроса на дополнительные образовательные услуги, укомплектованностью штатов, нормативно-правовой и материально-технической базы Центра.</w:t>
      </w:r>
    </w:p>
    <w:p w:rsidR="00C517F2" w:rsidRDefault="00516B43" w:rsidP="00C517F2">
      <w:pPr>
        <w:spacing w:after="0" w:line="240" w:lineRule="auto"/>
        <w:ind w:left="4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реализуемых общеобразовательных программ ежегодно обновляется в соответствии с действующим законодательством.</w:t>
      </w:r>
    </w:p>
    <w:p w:rsidR="00C517F2" w:rsidRDefault="00516B43" w:rsidP="00C517F2">
      <w:pPr>
        <w:spacing w:after="0" w:line="240" w:lineRule="auto"/>
        <w:ind w:left="4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Реализуемые в Учреждении </w:t>
      </w:r>
      <w:r w:rsidR="00C51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дополнительные о</w:t>
      </w:r>
      <w:r w:rsidRPr="00C51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бщеобразовательные  общеразвивающие программы  направлены</w:t>
      </w:r>
      <w:r w:rsidRPr="00C517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обеспечение духовно- нравственного, гражданско-патриотического, трудового воспитания детей, их  личностное развитие, укрепление здоровья, профессиональное самоопределение и творческий труд,  формирование общей культуры детей, адаптацию детей  к жизни в обществе, удовлетворение потребностей в художественном, техническом и интеллектуальном развитии, а также в занятиях физической культурой, спортом, туризмом и краеведением.  </w:t>
      </w:r>
    </w:p>
    <w:p w:rsidR="00C517F2" w:rsidRDefault="00516B43" w:rsidP="00C517F2">
      <w:pPr>
        <w:spacing w:after="0" w:line="240" w:lineRule="auto"/>
        <w:ind w:left="4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деятельности </w:t>
      </w:r>
      <w:r w:rsidR="00C51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объединения определяется педагогом самостоятельно с учетом  заявленных целей и задач реализуемой дополнительной  общеобразовательной </w:t>
      </w:r>
      <w:r w:rsidR="00F220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общеразвивающей программы.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Занятия могут проводиться по программам одной тематической направленности или комплексным, интегрированным программам. </w:t>
      </w:r>
    </w:p>
    <w:p w:rsidR="00516B43" w:rsidRPr="00C517F2" w:rsidRDefault="00516B43" w:rsidP="00C517F2">
      <w:pPr>
        <w:spacing w:after="0" w:line="240" w:lineRule="auto"/>
        <w:ind w:left="4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предусматривает возможность    реализации   следующих типов  программ:</w:t>
      </w:r>
    </w:p>
    <w:p w:rsidR="00516B43" w:rsidRPr="00243E91" w:rsidRDefault="00516B43" w:rsidP="00C517F2">
      <w:pPr>
        <w:shd w:val="clear" w:color="auto" w:fill="FFFFFF"/>
        <w:spacing w:after="150" w:line="260" w:lineRule="atLeast"/>
        <w:ind w:left="113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4F"/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Типовые  программы, утвержденные </w:t>
      </w:r>
      <w:proofErr w:type="spellStart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  и рекомендованные Департаментом молодежной политики, воспитания и социальной поддержки детей </w:t>
      </w:r>
      <w:proofErr w:type="spellStart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в качестве примерной  профилю той или иной образовательной области. Данные программы ориентированы на достижение детьми стандарта в уровне освоения знаний, умений и навыков, применяется  соответствующая форма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проведения промежуточной и итоговой аттестации - зачет, экзамен, творческая  работа и т.д.</w:t>
      </w:r>
    </w:p>
    <w:p w:rsidR="00516B43" w:rsidRPr="00243E91" w:rsidRDefault="00516B43" w:rsidP="00C517F2">
      <w:pPr>
        <w:shd w:val="clear" w:color="auto" w:fill="FFFFFF"/>
        <w:spacing w:after="150" w:line="260" w:lineRule="atLeast"/>
        <w:ind w:left="113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4F"/>
      </w:r>
      <w:r w:rsidR="00C5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Модифицированные   или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адаптированные  программы, совпадающие  по содержанию и логике реализации с примерными программами. Изменения вносятся  с учетом особенностей набора, специфики организации, формирования разновозрастных и </w:t>
      </w:r>
      <w:proofErr w:type="spellStart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разноуровневых</w:t>
      </w:r>
      <w:proofErr w:type="spellEnd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 детей, режимом и временными  параметрами осуществления деятельности, уникальность получаемых индивидуальных результатов обучения и воспитания.</w:t>
      </w:r>
    </w:p>
    <w:p w:rsidR="00516B43" w:rsidRPr="00243E91" w:rsidRDefault="00516B43" w:rsidP="00C517F2">
      <w:pPr>
        <w:shd w:val="clear" w:color="auto" w:fill="FFFFFF"/>
        <w:spacing w:after="150" w:line="260" w:lineRule="atLeast"/>
        <w:ind w:left="113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4F"/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Образовательные  программы полностью  создаются (адаптируются) педагогом или коллективом педагогов, их содержание  направлено на отработку путей, средств и методов средства решения той или иной актуальной проблемы в образовании, они обязательно отличаются методической новизной, практической значимостью и результативность.</w:t>
      </w:r>
    </w:p>
    <w:p w:rsidR="00516B43" w:rsidRPr="00243E91" w:rsidRDefault="00516B43" w:rsidP="00516B43">
      <w:pPr>
        <w:shd w:val="clear" w:color="auto" w:fill="FFFFFF"/>
        <w:spacing w:after="150" w:line="260" w:lineRule="atLeast"/>
        <w:ind w:left="900" w:firstLine="9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возможные формы организации образовательного процесса:</w:t>
      </w:r>
    </w:p>
    <w:p w:rsidR="00516B43" w:rsidRPr="00243E91" w:rsidRDefault="00516B43" w:rsidP="00516B43">
      <w:pPr>
        <w:shd w:val="clear" w:color="auto" w:fill="FFFFFF"/>
        <w:spacing w:after="150" w:line="260" w:lineRule="atLeast"/>
        <w:ind w:left="1776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B7"/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учебные занятия</w:t>
      </w:r>
    </w:p>
    <w:p w:rsidR="00516B43" w:rsidRPr="00243E91" w:rsidRDefault="00516B43" w:rsidP="00516B43">
      <w:pPr>
        <w:shd w:val="clear" w:color="auto" w:fill="FFFFFF"/>
        <w:spacing w:after="150" w:line="260" w:lineRule="atLeast"/>
        <w:ind w:left="1776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B7"/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дискуссии</w:t>
      </w:r>
    </w:p>
    <w:p w:rsidR="00516B43" w:rsidRPr="00243E91" w:rsidRDefault="00516B43" w:rsidP="00516B43">
      <w:pPr>
        <w:shd w:val="clear" w:color="auto" w:fill="FFFFFF"/>
        <w:spacing w:after="150" w:line="260" w:lineRule="atLeast"/>
        <w:ind w:left="1776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B7"/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конференции</w:t>
      </w:r>
    </w:p>
    <w:p w:rsidR="00516B43" w:rsidRDefault="00516B43" w:rsidP="00516B43">
      <w:pPr>
        <w:shd w:val="clear" w:color="auto" w:fill="FFFFFF"/>
        <w:spacing w:after="150" w:line="260" w:lineRule="atLeast"/>
        <w:ind w:left="1776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B7"/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лекции</w:t>
      </w:r>
    </w:p>
    <w:p w:rsidR="00C517F2" w:rsidRDefault="00C34188" w:rsidP="0047237E">
      <w:pPr>
        <w:pStyle w:val="a6"/>
        <w:numPr>
          <w:ilvl w:val="0"/>
          <w:numId w:val="35"/>
        </w:numPr>
        <w:shd w:val="clear" w:color="auto" w:fill="FFFFFF"/>
        <w:spacing w:before="120" w:after="360" w:line="260" w:lineRule="atLeast"/>
        <w:ind w:left="170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тренинги</w:t>
      </w:r>
    </w:p>
    <w:p w:rsidR="00C34188" w:rsidRDefault="00C34188" w:rsidP="00C34188">
      <w:pPr>
        <w:pStyle w:val="a6"/>
        <w:shd w:val="clear" w:color="auto" w:fill="FFFFFF"/>
        <w:spacing w:before="120" w:after="360" w:line="260" w:lineRule="atLeast"/>
        <w:ind w:left="170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4188" w:rsidRPr="00C34188" w:rsidRDefault="00C34188" w:rsidP="0047237E">
      <w:pPr>
        <w:pStyle w:val="a6"/>
        <w:numPr>
          <w:ilvl w:val="0"/>
          <w:numId w:val="35"/>
        </w:numPr>
        <w:shd w:val="clear" w:color="auto" w:fill="FFFFFF"/>
        <w:spacing w:after="150" w:line="260" w:lineRule="atLeast"/>
        <w:ind w:left="1701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мастер- классы</w:t>
      </w:r>
    </w:p>
    <w:p w:rsidR="00516B43" w:rsidRPr="00243E91" w:rsidRDefault="00516B43" w:rsidP="00516B43">
      <w:pPr>
        <w:shd w:val="clear" w:color="auto" w:fill="FFFFFF"/>
        <w:spacing w:after="150" w:line="260" w:lineRule="atLeast"/>
        <w:ind w:left="1776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B7"/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экскурсии</w:t>
      </w:r>
    </w:p>
    <w:p w:rsidR="00516B43" w:rsidRPr="00243E91" w:rsidRDefault="00516B43" w:rsidP="00516B43">
      <w:pPr>
        <w:shd w:val="clear" w:color="auto" w:fill="FFFFFF"/>
        <w:spacing w:after="150" w:line="260" w:lineRule="atLeast"/>
        <w:ind w:left="1776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B7"/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туристические походы</w:t>
      </w:r>
    </w:p>
    <w:p w:rsidR="00516B43" w:rsidRPr="00243E91" w:rsidRDefault="00516B43" w:rsidP="00516B43">
      <w:pPr>
        <w:shd w:val="clear" w:color="auto" w:fill="FFFFFF"/>
        <w:spacing w:after="150" w:line="260" w:lineRule="atLeast"/>
        <w:ind w:left="1776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B7"/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концерты</w:t>
      </w:r>
    </w:p>
    <w:p w:rsidR="00516B43" w:rsidRPr="00243E91" w:rsidRDefault="00516B43" w:rsidP="00516B43">
      <w:pPr>
        <w:shd w:val="clear" w:color="auto" w:fill="FFFFFF"/>
        <w:spacing w:after="150" w:line="260" w:lineRule="atLeast"/>
        <w:ind w:left="1776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B7"/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учебно-ролевые игры</w:t>
      </w:r>
    </w:p>
    <w:p w:rsidR="00516B43" w:rsidRDefault="00516B43" w:rsidP="00516B43">
      <w:pPr>
        <w:shd w:val="clear" w:color="auto" w:fill="FFFFFF"/>
        <w:spacing w:after="150" w:line="260" w:lineRule="atLeast"/>
        <w:ind w:left="1776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B7"/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соревнования</w:t>
      </w:r>
    </w:p>
    <w:p w:rsidR="00C34188" w:rsidRPr="00C34188" w:rsidRDefault="00C34188" w:rsidP="0047237E">
      <w:pPr>
        <w:pStyle w:val="a6"/>
        <w:numPr>
          <w:ilvl w:val="0"/>
          <w:numId w:val="35"/>
        </w:numPr>
        <w:shd w:val="clear" w:color="auto" w:fill="FFFFFF"/>
        <w:spacing w:after="150" w:line="260" w:lineRule="atLeast"/>
        <w:ind w:left="1701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квесты</w:t>
      </w:r>
    </w:p>
    <w:p w:rsidR="00516B43" w:rsidRPr="00243E91" w:rsidRDefault="00516B43" w:rsidP="00516B43">
      <w:pPr>
        <w:shd w:val="clear" w:color="auto" w:fill="FFFFFF"/>
        <w:spacing w:after="150" w:line="260" w:lineRule="atLeast"/>
        <w:ind w:left="1776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B7"/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проектная деятельность и т.д. </w:t>
      </w:r>
    </w:p>
    <w:p w:rsidR="00516B43" w:rsidRPr="00243E91" w:rsidRDefault="00516B43" w:rsidP="00516B43">
      <w:pPr>
        <w:shd w:val="clear" w:color="auto" w:fill="FFFFFF"/>
        <w:spacing w:after="150" w:line="260" w:lineRule="atLeast"/>
        <w:ind w:left="900" w:firstLine="9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Учебные занятия строятся на принципах демократизации, </w:t>
      </w:r>
      <w:proofErr w:type="spellStart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педагогики сотрудничества, личностного и </w:t>
      </w:r>
      <w:proofErr w:type="spellStart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подходов, оптимизации и интенсификации образовательного  процесса, основанных на психолого-педагогических и психолого-физиологических теориях. Каждому обучающемуся  обеспечиваются равные возможности доступа к знаниям, предоставляется </w:t>
      </w:r>
      <w:proofErr w:type="spellStart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разноуровневый</w:t>
      </w:r>
      <w:proofErr w:type="spellEnd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сложности и трудности усвоения программный материал, создаются условия для раскрытия творческих, интеллектуальных, духовных, физических способностей ребенка с целью его успешного самоопределения.</w:t>
      </w:r>
    </w:p>
    <w:p w:rsidR="00516B43" w:rsidRPr="00243E91" w:rsidRDefault="00516B43" w:rsidP="00516B43">
      <w:pPr>
        <w:shd w:val="clear" w:color="auto" w:fill="FFFFFF"/>
        <w:spacing w:after="150" w:line="260" w:lineRule="atLeast"/>
        <w:ind w:left="900" w:firstLine="9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Учебный план предусматривает реализацию в организации дополнительных общеобразовательных общеразвивающих программ, количество которых в 20</w:t>
      </w:r>
      <w:r w:rsidR="00C3418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C3418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составляет </w:t>
      </w:r>
      <w:r w:rsidR="00C34188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,  следующих направленностей:</w:t>
      </w:r>
    </w:p>
    <w:p w:rsidR="00516B43" w:rsidRPr="00012EE2" w:rsidRDefault="00516B43" w:rsidP="00012EE2">
      <w:pPr>
        <w:shd w:val="clear" w:color="auto" w:fill="FFFFFF"/>
        <w:spacing w:after="150" w:line="260" w:lineRule="atLeast"/>
        <w:ind w:left="900" w:right="139" w:firstLine="94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12E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Художественная</w:t>
      </w:r>
      <w:proofErr w:type="gramEnd"/>
      <w:r w:rsidRPr="00012E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 </w:t>
      </w:r>
      <w:r w:rsidRPr="00012E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Представлена  творческими объединениями:  </w:t>
      </w:r>
      <w:proofErr w:type="spellStart"/>
      <w:proofErr w:type="gramStart"/>
      <w:r w:rsidR="00C34188" w:rsidRPr="00012E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ИЗОстудия</w:t>
      </w:r>
      <w:proofErr w:type="spellEnd"/>
      <w:r w:rsidR="00C34188" w:rsidRPr="00012E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«Клякса» (комплексная </w:t>
      </w:r>
      <w:proofErr w:type="spellStart"/>
      <w:r w:rsidR="00C34188" w:rsidRPr="00012E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разноуровневая</w:t>
      </w:r>
      <w:proofErr w:type="spellEnd"/>
      <w:r w:rsidR="00C34188" w:rsidRPr="00012E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программа)</w:t>
      </w:r>
      <w:r w:rsidR="00012E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C34188" w:rsidRPr="00012E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включающая разделы</w:t>
      </w:r>
      <w:r w:rsidR="00C34188" w:rsidRPr="00012E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«Акварелька»,  «Изобразим-Ка», «Креатив-ИЗО»; </w:t>
      </w:r>
      <w:r w:rsidR="00C34188" w:rsidRPr="00012E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«Дизайн-студия»</w:t>
      </w:r>
      <w:r w:rsidR="00C34188" w:rsidRPr="00012E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r w:rsidR="00C34188" w:rsidRPr="00012E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комплексная разноуровневая программа)</w:t>
      </w:r>
      <w:r w:rsidR="00012E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C34188" w:rsidRPr="00012E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включающая разделы</w:t>
      </w:r>
      <w:r w:rsidR="00C34188" w:rsidRPr="00012E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«Стильные идеи», «Декоративная лепка»; </w:t>
      </w:r>
      <w:r w:rsidR="00C34188" w:rsidRPr="00012E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«Студия креативного рукоделия»</w:t>
      </w:r>
      <w:r w:rsidR="00C34188" w:rsidRPr="00012E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r w:rsidR="00C34188" w:rsidRPr="00012E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комплексная разноуровневая программа</w:t>
      </w:r>
      <w:r w:rsidR="00012EE2" w:rsidRPr="00012E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012E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C34188" w:rsidRPr="00012E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включающая разделы</w:t>
      </w:r>
      <w:r w:rsidR="00C34188" w:rsidRPr="00012E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«Лоскуток», «Волшебная ниточка»; «</w:t>
      </w:r>
      <w:r w:rsidR="00C34188" w:rsidRPr="00012EE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Stile</w:t>
      </w:r>
      <w:r w:rsidR="00C34188" w:rsidRPr="00012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4188" w:rsidRPr="00012EE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Dance</w:t>
      </w:r>
      <w:r w:rsidR="00C34188" w:rsidRPr="00012E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», «Танцевальный калейдоскоп»; </w:t>
      </w:r>
      <w:r w:rsidR="00C34188" w:rsidRPr="00012EE2">
        <w:rPr>
          <w:rFonts w:ascii="Times New Roman" w:hAnsi="Times New Roman" w:cs="Times New Roman"/>
          <w:sz w:val="28"/>
          <w:szCs w:val="28"/>
        </w:rPr>
        <w:t>театральная студия «Лицедеи»</w:t>
      </w:r>
      <w:r w:rsidRPr="00012E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516B43" w:rsidRPr="00530951" w:rsidRDefault="00516B43" w:rsidP="00516B43">
      <w:pPr>
        <w:shd w:val="clear" w:color="auto" w:fill="FFFFFF"/>
        <w:spacing w:after="150" w:line="260" w:lineRule="atLeast"/>
        <w:ind w:left="900" w:firstLine="94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09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 направленности:</w:t>
      </w:r>
    </w:p>
    <w:p w:rsidR="00516B43" w:rsidRPr="00530951" w:rsidRDefault="00516B43" w:rsidP="00012EE2">
      <w:pPr>
        <w:shd w:val="clear" w:color="auto" w:fill="FFFFFF"/>
        <w:spacing w:after="150" w:line="260" w:lineRule="atLeast"/>
        <w:ind w:left="1701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0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Times New Roman" w:char="F075"/>
      </w:r>
      <w:r w:rsidRPr="00530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Формирование творческой личности, обладающей практическими умениями и навыками, активной позицией, владеющей способами конструктивного взаимодействия.</w:t>
      </w:r>
    </w:p>
    <w:p w:rsidR="00516B43" w:rsidRPr="00530951" w:rsidRDefault="00516B43" w:rsidP="00012EE2">
      <w:pPr>
        <w:shd w:val="clear" w:color="auto" w:fill="FFFFFF"/>
        <w:spacing w:after="150" w:line="260" w:lineRule="atLeast"/>
        <w:ind w:left="1701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0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Times New Roman" w:char="F075"/>
      </w:r>
      <w:r w:rsidRPr="00530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Создание условий для творческой самореализации обучающихся в соответствии с их интересами и потребностями через  самостоятельную художественную деятельность, осуществление педагогической помощи процессу их социализации и социальной адаптации.</w:t>
      </w:r>
    </w:p>
    <w:p w:rsidR="00516B43" w:rsidRPr="00530951" w:rsidRDefault="00516B43" w:rsidP="00012EE2">
      <w:pPr>
        <w:shd w:val="clear" w:color="auto" w:fill="FFFFFF"/>
        <w:spacing w:after="150" w:line="260" w:lineRule="atLeast"/>
        <w:ind w:left="900" w:firstLine="9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0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Срок реализации программ данной направленности от 1 года до 9 лет.</w:t>
      </w:r>
    </w:p>
    <w:p w:rsidR="00516B43" w:rsidRPr="00530951" w:rsidRDefault="00516B43" w:rsidP="00516B43">
      <w:pPr>
        <w:shd w:val="clear" w:color="auto" w:fill="FFFFFF"/>
        <w:spacing w:after="150" w:line="260" w:lineRule="atLeast"/>
        <w:ind w:left="900" w:firstLine="946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309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Туристско-краеведческая. </w:t>
      </w:r>
    </w:p>
    <w:p w:rsidR="00516B43" w:rsidRPr="00530951" w:rsidRDefault="00516B43" w:rsidP="00516B43">
      <w:pPr>
        <w:shd w:val="clear" w:color="auto" w:fill="FFFFFF"/>
        <w:spacing w:after="150" w:line="260" w:lineRule="atLeast"/>
        <w:ind w:left="900" w:firstLine="94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30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Представлена</w:t>
      </w:r>
      <w:proofErr w:type="gramEnd"/>
      <w:r w:rsidRPr="00530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творческим  объединением «Землю от предков наследуя»</w:t>
      </w:r>
      <w:r w:rsidR="00012E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16B43" w:rsidRPr="00530951" w:rsidRDefault="00516B43" w:rsidP="00516B43">
      <w:pPr>
        <w:shd w:val="clear" w:color="auto" w:fill="FFFFFF"/>
        <w:spacing w:after="150" w:line="260" w:lineRule="atLeast"/>
        <w:ind w:left="900" w:firstLine="94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09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 направленности:</w:t>
      </w:r>
    </w:p>
    <w:p w:rsidR="00516B43" w:rsidRPr="00530951" w:rsidRDefault="00516B43" w:rsidP="00012EE2">
      <w:pPr>
        <w:shd w:val="clear" w:color="auto" w:fill="FFFFFF"/>
        <w:spacing w:after="150" w:line="260" w:lineRule="atLeast"/>
        <w:ind w:left="1701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0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Times New Roman" w:char="F075"/>
      </w:r>
      <w:r w:rsidRPr="00530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Формирование подростка как разносторонне развитой личности, сочетающей в своем жизненном опыте широту кругозора, социально активную нравственную позицию, убежденность в ценности здорового образа жизни.</w:t>
      </w:r>
    </w:p>
    <w:p w:rsidR="00516B43" w:rsidRPr="00530951" w:rsidRDefault="00516B43" w:rsidP="00012EE2">
      <w:pPr>
        <w:shd w:val="clear" w:color="auto" w:fill="FFFFFF"/>
        <w:spacing w:after="150" w:line="260" w:lineRule="atLeast"/>
        <w:ind w:left="1701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0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Times New Roman" w:char="F075"/>
      </w:r>
      <w:r w:rsidRPr="00530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Приобщение подростков, юношей и девушек  к активному и здоровому образу жизни.</w:t>
      </w:r>
    </w:p>
    <w:p w:rsidR="00516B43" w:rsidRPr="00530951" w:rsidRDefault="00516B43" w:rsidP="00012EE2">
      <w:pPr>
        <w:shd w:val="clear" w:color="auto" w:fill="FFFFFF"/>
        <w:spacing w:after="150" w:line="260" w:lineRule="atLeast"/>
        <w:ind w:left="1701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0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Times New Roman" w:char="F075"/>
      </w:r>
      <w:r w:rsidRPr="00530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Структурирование и насыщение свободного времени подрастающего поколения социально-значимыми видами деятельности.</w:t>
      </w:r>
    </w:p>
    <w:p w:rsidR="00516B43" w:rsidRPr="00530951" w:rsidRDefault="00012EE2" w:rsidP="00516B43">
      <w:pPr>
        <w:shd w:val="clear" w:color="auto" w:fill="FFFFFF"/>
        <w:spacing w:after="150" w:line="260" w:lineRule="atLeast"/>
        <w:ind w:left="900" w:firstLine="94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Срок реализации програм</w:t>
      </w:r>
      <w:r w:rsidR="00E627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="00516B43" w:rsidRPr="00530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данной направленности  1 - 2 года.</w:t>
      </w:r>
    </w:p>
    <w:p w:rsidR="00516B43" w:rsidRPr="00530951" w:rsidRDefault="00516B43" w:rsidP="00516B43">
      <w:pPr>
        <w:shd w:val="clear" w:color="auto" w:fill="FFFFFF"/>
        <w:spacing w:after="150" w:line="260" w:lineRule="atLeast"/>
        <w:ind w:left="900" w:firstLine="94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09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516B43" w:rsidRPr="00530951" w:rsidRDefault="00516B43" w:rsidP="00516B43">
      <w:pPr>
        <w:shd w:val="clear" w:color="auto" w:fill="FFFFFF"/>
        <w:spacing w:after="150" w:line="260" w:lineRule="atLeast"/>
        <w:ind w:left="900" w:firstLine="946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309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Научно-техническая. </w:t>
      </w:r>
    </w:p>
    <w:p w:rsidR="00957230" w:rsidRPr="00957230" w:rsidRDefault="00516B43" w:rsidP="00516B43">
      <w:pPr>
        <w:shd w:val="clear" w:color="auto" w:fill="FFFFFF"/>
        <w:spacing w:after="150" w:line="260" w:lineRule="atLeast"/>
        <w:ind w:left="900" w:firstLine="94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57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Представлена</w:t>
      </w:r>
      <w:proofErr w:type="gramEnd"/>
      <w:r w:rsidRPr="00957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творческими  объединениями: </w:t>
      </w:r>
      <w:r w:rsidR="00012EE2" w:rsidRPr="00957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«Техноград» - комплексная развивающая программа, включающая разделы «Азы программирования», «</w:t>
      </w:r>
      <w:proofErr w:type="spellStart"/>
      <w:r w:rsidR="00012EE2" w:rsidRPr="00957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Техника@Творчество</w:t>
      </w:r>
      <w:proofErr w:type="spellEnd"/>
      <w:r w:rsidR="00012EE2" w:rsidRPr="00957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  «</w:t>
      </w:r>
      <w:proofErr w:type="spellStart"/>
      <w:r w:rsidR="00012EE2" w:rsidRPr="00957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Мульт</w:t>
      </w:r>
      <w:proofErr w:type="spellEnd"/>
      <w:proofErr w:type="gramStart"/>
      <w:r w:rsidR="00012EE2" w:rsidRPr="009572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STEAM</w:t>
      </w:r>
      <w:proofErr w:type="gramEnd"/>
      <w:r w:rsidR="00012EE2" w:rsidRPr="00957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»,  </w:t>
      </w:r>
      <w:r w:rsidR="00012EE2" w:rsidRPr="00957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«Робототехника», «Школа блогера»; «Видеостудия </w:t>
      </w:r>
      <w:r w:rsidR="00012EE2" w:rsidRPr="009572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PRO</w:t>
      </w:r>
      <w:r w:rsidR="00012EE2" w:rsidRPr="00957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 «Конструкторское бюро», «Бумажные фантазии».</w:t>
      </w:r>
    </w:p>
    <w:p w:rsidR="00516B43" w:rsidRPr="00530951" w:rsidRDefault="00516B43" w:rsidP="00516B43">
      <w:pPr>
        <w:shd w:val="clear" w:color="auto" w:fill="FFFFFF"/>
        <w:spacing w:after="150" w:line="260" w:lineRule="atLeast"/>
        <w:ind w:left="900" w:firstLine="94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09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 направленности:</w:t>
      </w:r>
    </w:p>
    <w:p w:rsidR="00516B43" w:rsidRPr="00530951" w:rsidRDefault="00516B43" w:rsidP="00957230">
      <w:pPr>
        <w:shd w:val="clear" w:color="auto" w:fill="FFFFFF"/>
        <w:spacing w:after="150" w:line="260" w:lineRule="atLeast"/>
        <w:ind w:left="1701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0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Times New Roman" w:char="F075"/>
      </w:r>
      <w:r w:rsidRPr="00530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Содействие развитию творческих и интеллектуальных способностей обучающихся.</w:t>
      </w:r>
    </w:p>
    <w:p w:rsidR="00516B43" w:rsidRPr="00530951" w:rsidRDefault="00516B43" w:rsidP="00957230">
      <w:pPr>
        <w:shd w:val="clear" w:color="auto" w:fill="FFFFFF"/>
        <w:spacing w:after="150" w:line="260" w:lineRule="atLeast"/>
        <w:ind w:left="1701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0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Times New Roman" w:char="F075"/>
      </w:r>
      <w:r w:rsidRPr="00530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Формирование информационной культуры  </w:t>
      </w:r>
      <w:proofErr w:type="gramStart"/>
      <w:r w:rsidRPr="00530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530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средствами ИКТ.</w:t>
      </w:r>
    </w:p>
    <w:p w:rsidR="00516B43" w:rsidRPr="00530951" w:rsidRDefault="00516B43" w:rsidP="00516B43">
      <w:pPr>
        <w:shd w:val="clear" w:color="auto" w:fill="FFFFFF"/>
        <w:spacing w:after="150" w:line="260" w:lineRule="atLeast"/>
        <w:ind w:left="900" w:firstLine="94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0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Срок реализации программ данной направленности  1-2 года.</w:t>
      </w:r>
    </w:p>
    <w:p w:rsidR="00516B43" w:rsidRPr="00530951" w:rsidRDefault="00516B43" w:rsidP="00516B43">
      <w:pPr>
        <w:shd w:val="clear" w:color="auto" w:fill="FFFFFF"/>
        <w:spacing w:after="150" w:line="260" w:lineRule="atLeast"/>
        <w:ind w:left="900" w:firstLine="946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309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</w:t>
      </w:r>
    </w:p>
    <w:p w:rsidR="00957230" w:rsidRPr="00957230" w:rsidRDefault="00516B43" w:rsidP="00957230">
      <w:pPr>
        <w:shd w:val="clear" w:color="auto" w:fill="FFFFFF"/>
        <w:spacing w:after="150" w:line="260" w:lineRule="atLeast"/>
        <w:ind w:left="900" w:firstLine="946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5309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Естественнонаучная. </w:t>
      </w:r>
      <w:r w:rsidR="00957230" w:rsidRPr="0095723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Представлена программами  «Удивительный мир природы», «Юный исследователь», «Природная мастерская».</w:t>
      </w:r>
    </w:p>
    <w:p w:rsidR="00516B43" w:rsidRPr="00530951" w:rsidRDefault="00516B43" w:rsidP="00516B43">
      <w:pPr>
        <w:shd w:val="clear" w:color="auto" w:fill="FFFFFF"/>
        <w:spacing w:after="150" w:line="260" w:lineRule="atLeast"/>
        <w:ind w:left="900" w:firstLine="94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09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 направленности:</w:t>
      </w:r>
    </w:p>
    <w:p w:rsidR="00516B43" w:rsidRPr="00530951" w:rsidRDefault="00516B43" w:rsidP="00516B43">
      <w:pPr>
        <w:shd w:val="clear" w:color="auto" w:fill="FFFFFF"/>
        <w:spacing w:after="150" w:line="260" w:lineRule="atLeast"/>
        <w:ind w:left="900" w:firstLine="94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0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условий для творческой самореализации обучающихся в соответствии с их интересами и потребностями через  естественнонаучную  деятельность, осуществление педагогической помощи процессу их социализации и социальной адаптации.</w:t>
      </w:r>
    </w:p>
    <w:p w:rsidR="00516B43" w:rsidRPr="00530951" w:rsidRDefault="00516B43" w:rsidP="00516B43">
      <w:pPr>
        <w:shd w:val="clear" w:color="auto" w:fill="FFFFFF"/>
        <w:spacing w:after="150" w:line="260" w:lineRule="atLeast"/>
        <w:ind w:left="900" w:firstLine="94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0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Срок реализации программ данной направленности от 1 до 3 лет.</w:t>
      </w:r>
    </w:p>
    <w:p w:rsidR="00516B43" w:rsidRPr="00530951" w:rsidRDefault="00516B43" w:rsidP="00516B43">
      <w:pPr>
        <w:shd w:val="clear" w:color="auto" w:fill="FFFFFF"/>
        <w:spacing w:after="150" w:line="260" w:lineRule="atLeast"/>
        <w:ind w:left="900" w:firstLine="946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309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Социально-педагогическая. </w:t>
      </w:r>
    </w:p>
    <w:p w:rsidR="00957230" w:rsidRPr="00957230" w:rsidRDefault="00957230" w:rsidP="00957230">
      <w:pPr>
        <w:shd w:val="clear" w:color="auto" w:fill="FFFFFF"/>
        <w:spacing w:after="150" w:line="260" w:lineRule="atLeast"/>
        <w:ind w:left="900" w:firstLine="94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57230">
        <w:rPr>
          <w:rFonts w:ascii="Times New Roman" w:eastAsia="Times New Roman" w:hAnsi="Times New Roman" w:cs="Times New Roman"/>
          <w:color w:val="333333"/>
          <w:sz w:val="28"/>
          <w:szCs w:val="28"/>
        </w:rPr>
        <w:t>Представлена</w:t>
      </w:r>
      <w:proofErr w:type="gramEnd"/>
      <w:r w:rsidRPr="0095723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творческими  объединениями</w:t>
      </w:r>
      <w:r w:rsidRPr="00957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gramStart"/>
      <w:r w:rsidRPr="00957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«Планета </w:t>
      </w:r>
      <w:r w:rsidRPr="009572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STEAM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(</w:t>
      </w:r>
      <w:r w:rsidRPr="00957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комплексная программа для дошкольников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957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включающая разделы «Маленький учёный», «</w:t>
      </w:r>
      <w:proofErr w:type="spellStart"/>
      <w:r w:rsidRPr="00957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ЛогикУМ</w:t>
      </w:r>
      <w:proofErr w:type="spellEnd"/>
      <w:r w:rsidRPr="00957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»,  «Весёлая математика», </w:t>
      </w:r>
      <w:r w:rsidRPr="00957230">
        <w:rPr>
          <w:rFonts w:ascii="Times New Roman" w:eastAsia="Times New Roman" w:hAnsi="Times New Roman" w:cs="Times New Roman"/>
          <w:color w:val="333333"/>
          <w:sz w:val="28"/>
          <w:szCs w:val="28"/>
        </w:rPr>
        <w:t>«АБВГДЕЙКА»,</w:t>
      </w:r>
      <w:r w:rsidRPr="00957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957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АРТворчество</w:t>
      </w:r>
      <w:proofErr w:type="spellEnd"/>
      <w:r w:rsidRPr="00957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 «</w:t>
      </w:r>
      <w:r w:rsidRPr="009572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IT</w:t>
      </w:r>
      <w:r w:rsidRPr="00957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957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знайка</w:t>
      </w:r>
      <w:proofErr w:type="spellEnd"/>
      <w:r w:rsidRPr="00957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»; Волонтерское движение «Радуга добра», «Школа актива РДШ»,  «ЮнАрмия», «Развиваем речь», «Мастерская развития», «Ступеньки к школе», «ПознавайКа», «Учись учиться», «Хочу все знать», «Хочу быть успешным», «Преодолевая преграды», «Финансовая грамотность», «Азбука безопасности», «Разумный выбор</w:t>
      </w:r>
      <w:r w:rsidRPr="00957230">
        <w:rPr>
          <w:rFonts w:ascii="Times New Roman" w:eastAsia="Times New Roman" w:hAnsi="Times New Roman" w:cs="Times New Roman"/>
          <w:sz w:val="28"/>
          <w:szCs w:val="28"/>
        </w:rPr>
        <w:t>», «Я-будущий педагог», «Моё будущее: каким ему быть…»</w:t>
      </w:r>
      <w:proofErr w:type="gramEnd"/>
    </w:p>
    <w:p w:rsidR="00516B43" w:rsidRPr="00243E91" w:rsidRDefault="00516B43" w:rsidP="00516B43">
      <w:pPr>
        <w:shd w:val="clear" w:color="auto" w:fill="FFFFFF"/>
        <w:spacing w:after="0" w:line="260" w:lineRule="atLeast"/>
        <w:ind w:left="708" w:right="10" w:firstLine="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организация  определяет  недельную часовую нагрузку на освоение дополнительных общеобразовательных программ каждой направленности  с учетом возрастных и физиологических  возможностей обучающихся, а также их  занятостью в общеобразовательных учреждениях.</w:t>
      </w:r>
    </w:p>
    <w:p w:rsidR="00516B43" w:rsidRPr="00243E91" w:rsidRDefault="00516B43" w:rsidP="00516B43">
      <w:pPr>
        <w:shd w:val="clear" w:color="auto" w:fill="FFFFFF"/>
        <w:spacing w:after="0" w:line="260" w:lineRule="atLeast"/>
        <w:ind w:left="708" w:right="10" w:firstLine="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16B43" w:rsidRPr="00243E91" w:rsidRDefault="0059504D" w:rsidP="00516B43">
      <w:pPr>
        <w:shd w:val="clear" w:color="auto" w:fill="FFFFFF"/>
        <w:spacing w:after="0" w:line="260" w:lineRule="atLeast"/>
        <w:ind w:left="708" w:right="10" w:firstLine="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Оперативный контроль, 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качеством реализации дополнительных общеобразовательных программ осуществляется во время промежуточной (декабрь, январь)  и итоговой (май)  аттестации обучающихся в соответствии «Положением об аттестации обучающихся».</w:t>
      </w:r>
    </w:p>
    <w:p w:rsidR="00516B43" w:rsidRPr="00243E91" w:rsidRDefault="00516B43" w:rsidP="00516B43">
      <w:pPr>
        <w:shd w:val="clear" w:color="auto" w:fill="FFFFFF"/>
        <w:spacing w:after="0" w:line="260" w:lineRule="atLeast"/>
        <w:ind w:left="708" w:right="10" w:firstLine="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Учебный план предусматривает проведение </w:t>
      </w: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следующих видов диагностики:</w:t>
      </w:r>
    </w:p>
    <w:p w:rsidR="00516B43" w:rsidRPr="00243E91" w:rsidRDefault="00516B43" w:rsidP="00516B43">
      <w:pPr>
        <w:shd w:val="clear" w:color="auto" w:fill="FFFFFF"/>
        <w:spacing w:after="0" w:line="260" w:lineRule="atLeast"/>
        <w:ind w:left="1068" w:right="1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75"/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диагностика уровня достигнутых предметных результатов по каждой реализуемой дополнительной общеобразовательной программе;</w:t>
      </w:r>
    </w:p>
    <w:p w:rsidR="00516B43" w:rsidRPr="00243E91" w:rsidRDefault="00516B43" w:rsidP="00516B43">
      <w:pPr>
        <w:shd w:val="clear" w:color="auto" w:fill="FFFFFF"/>
        <w:spacing w:after="0" w:line="260" w:lineRule="atLeast"/>
        <w:ind w:left="1068" w:right="1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Times New Roman" w:char="F075"/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диагностика уровня физической и технической подготовки </w:t>
      </w:r>
      <w:proofErr w:type="gramStart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дополнительным общеобразовательным программам физкультурно-спортивной и туристско-краеведческой направленности;</w:t>
      </w:r>
    </w:p>
    <w:p w:rsidR="00516B43" w:rsidRPr="00243E91" w:rsidRDefault="00516B43" w:rsidP="00516B43">
      <w:pPr>
        <w:shd w:val="clear" w:color="auto" w:fill="FFFFFF"/>
        <w:spacing w:after="0" w:line="260" w:lineRule="atLeast"/>
        <w:ind w:left="708" w:right="10" w:firstLine="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516B43">
      <w:pPr>
        <w:shd w:val="clear" w:color="auto" w:fill="FFFFFF"/>
        <w:spacing w:after="0" w:line="260" w:lineRule="atLeast"/>
        <w:ind w:left="708" w:right="10" w:firstLine="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Диагностика уровня достигнутых предметных результатов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проводится  с учетом направленности дополнительной  общеобразовательной программы по следующим показателям:</w:t>
      </w:r>
    </w:p>
    <w:p w:rsidR="00516B43" w:rsidRPr="00243E91" w:rsidRDefault="00516B43" w:rsidP="00516B43">
      <w:pPr>
        <w:shd w:val="clear" w:color="auto" w:fill="FFFFFF"/>
        <w:spacing w:after="0" w:line="260" w:lineRule="atLeast"/>
        <w:ind w:left="1068" w:right="1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75"/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теоретическая подготовка по программе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(диагностика уровня владения предметными знаниями по направлению образовательной деятельности, осуществляемая с помощью тестов, анкет, опросников, составленных педагогами).</w:t>
      </w:r>
    </w:p>
    <w:p w:rsidR="00516B43" w:rsidRPr="00243E91" w:rsidRDefault="00516B43" w:rsidP="00516B43">
      <w:pPr>
        <w:shd w:val="clear" w:color="auto" w:fill="FFFFFF"/>
        <w:spacing w:after="0" w:line="260" w:lineRule="atLeast"/>
        <w:ind w:left="1068" w:right="1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75"/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подготовка по программе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 (анализ опыта предметной деятельности: оценивание уровня выполнения практических работ, решения нестандартных заданий, анализ портфолио обучающегося и т.п.).</w:t>
      </w:r>
    </w:p>
    <w:p w:rsidR="00516B43" w:rsidRPr="00243E91" w:rsidRDefault="00516B43" w:rsidP="00516B43">
      <w:pPr>
        <w:shd w:val="clear" w:color="auto" w:fill="FFFFFF"/>
        <w:spacing w:after="0" w:line="260" w:lineRule="atLeast"/>
        <w:ind w:left="1068" w:right="1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75"/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творческие навыки  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(уровень выполнения творческих заданий,  привнесение в работу новых идей).</w:t>
      </w:r>
    </w:p>
    <w:p w:rsidR="00516B43" w:rsidRPr="00243E91" w:rsidRDefault="00516B43" w:rsidP="00516B43">
      <w:pPr>
        <w:shd w:val="clear" w:color="auto" w:fill="FFFFFF"/>
        <w:spacing w:after="0" w:line="260" w:lineRule="atLeast"/>
        <w:ind w:left="708" w:right="10" w:firstLine="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16B43" w:rsidRPr="00243E91" w:rsidRDefault="00516B43" w:rsidP="00516B43">
      <w:pPr>
        <w:shd w:val="clear" w:color="auto" w:fill="FFFFFF"/>
        <w:spacing w:after="0" w:line="260" w:lineRule="atLeast"/>
        <w:ind w:left="708" w:right="10" w:firstLine="55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работы</w:t>
      </w:r>
    </w:p>
    <w:p w:rsidR="00516B43" w:rsidRPr="00243E91" w:rsidRDefault="00516B43" w:rsidP="00516B43">
      <w:pPr>
        <w:shd w:val="clear" w:color="auto" w:fill="FFFFFF"/>
        <w:spacing w:after="0" w:line="260" w:lineRule="atLeast"/>
        <w:ind w:left="708" w:right="10" w:firstLine="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  работает в режиме 6-дневной рабочей недели. Занятия с детьми проводятся  на базе Центра и образовательных организаций района, с которыми заключены договоры об эксплуатации помещений.  Возраст обучающихся  преимущественно от 5 до 18 лет.</w:t>
      </w:r>
    </w:p>
    <w:p w:rsidR="00516B43" w:rsidRPr="00243E91" w:rsidRDefault="00516B43" w:rsidP="00516B43">
      <w:pPr>
        <w:shd w:val="clear" w:color="auto" w:fill="FFFFFF"/>
        <w:spacing w:after="0" w:line="26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6B43" w:rsidRPr="00243E91" w:rsidRDefault="00516B43" w:rsidP="00516B43">
      <w:pPr>
        <w:shd w:val="clear" w:color="auto" w:fill="FFFFFF"/>
        <w:spacing w:after="0" w:line="2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Начало занятий и продолжительность учебного года:</w:t>
      </w:r>
    </w:p>
    <w:p w:rsidR="00516B43" w:rsidRPr="00243E91" w:rsidRDefault="00516B43" w:rsidP="00516B43">
      <w:pPr>
        <w:shd w:val="clear" w:color="auto" w:fill="FFFFFF"/>
        <w:spacing w:after="0" w:line="260" w:lineRule="atLeast"/>
        <w:ind w:left="1429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4F"/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для групп первого года обучения начало занятий с 15 сентября, продолжительность учебного года  - 36 недель,  для групп, занимающихся  второй и последующие годы обучения - начало занятий допускается  с 01 сентября;</w:t>
      </w:r>
    </w:p>
    <w:p w:rsidR="00516B43" w:rsidRPr="00243E91" w:rsidRDefault="00516B43" w:rsidP="00516B43">
      <w:pPr>
        <w:shd w:val="clear" w:color="auto" w:fill="FFFFFF"/>
        <w:spacing w:after="0" w:line="260" w:lineRule="atLeast"/>
        <w:ind w:left="708" w:right="10" w:firstLine="55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43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 занятий</w:t>
      </w:r>
    </w:p>
    <w:p w:rsidR="00516B43" w:rsidRPr="00243E91" w:rsidRDefault="00516B43" w:rsidP="00516B43">
      <w:pPr>
        <w:shd w:val="clear" w:color="auto" w:fill="FFFFFF"/>
        <w:spacing w:after="0" w:line="260" w:lineRule="atLeast"/>
        <w:ind w:left="708" w:right="10" w:firstLine="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Численный состав творческого объединения определяется  Уставом МБУ ДО Центра «Эдельвейс» и количеством мест.  Продолжительность учебных занятий зависит  от вида деятельности, реализуемой дополнительной общеобразовательной программы,   года обучения.   </w:t>
      </w:r>
      <w:r w:rsidRPr="00243E9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неделю учебная нагрузка составляет: для групп 1 года обучения – не более 4 часов; для групп 2 и последующих лет  обучения -  не более 6 часов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 Единицей измерения учебного времени и основной формой организации образовательного процесса является «занятие». Продолжительность занятия устанавливается в зависимости от возрастных и психофизиологических особенностей, допустимой учебной нагрузки обучающихся. Продолжительность занятий детей в организации в учебные дни, как правило,  не должна превышать 1,5 часа, в выходные и каникулярные дни - 3 часа.  Для дошкольников продолжительность одного занятия без перерыва может составлять от 25 до 30 минут;  для детей младшего школьного возраста – 30-45 минут, для детей среднего и старшего возраста - 45 минут (академический час). Перерыв между занятиями одной группы не менее 10 минут.   Занятия могут проводиться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индивидуально, по группам или всем составом детского объединения. Каждый ребенок имеет право заниматься в нескольких творческих объединениях, менять их. Индивидуальные занятия проводятся с детьми-инвалидами (возможно по месту жительства), детьми с опережающим развитием</w:t>
      </w:r>
      <w:r w:rsidR="001A35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6B43" w:rsidRPr="00243E91" w:rsidRDefault="00516B43" w:rsidP="00516B43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16B43" w:rsidRPr="00530951" w:rsidRDefault="00516B43" w:rsidP="00516B43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3095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Реализация программ по направленностям</w:t>
      </w: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1A3547" w:rsidRPr="00530951" w:rsidTr="001A354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547" w:rsidRPr="00530951" w:rsidRDefault="001A3547" w:rsidP="00516B4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095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547" w:rsidRPr="0018264E" w:rsidRDefault="001A3547" w:rsidP="00D6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A3547" w:rsidRPr="00530951" w:rsidTr="001A354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547" w:rsidRPr="00530951" w:rsidRDefault="001A3547" w:rsidP="00516B4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095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Социально-педагогическая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547" w:rsidRPr="00C85B37" w:rsidRDefault="001A3547" w:rsidP="00D6588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</w:tr>
      <w:tr w:rsidR="001A3547" w:rsidRPr="00530951" w:rsidTr="001A354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547" w:rsidRPr="00530951" w:rsidRDefault="001A3547" w:rsidP="00516B4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095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Туристско-краеведческая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547" w:rsidRPr="0018264E" w:rsidRDefault="001A3547" w:rsidP="00D6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3547" w:rsidRPr="00530951" w:rsidTr="001A354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547" w:rsidRPr="00530951" w:rsidRDefault="001A3547" w:rsidP="00516B4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095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Естественнонаучная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547" w:rsidRPr="0018264E" w:rsidRDefault="001A3547" w:rsidP="00D6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3547" w:rsidRPr="00530951" w:rsidTr="001A354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547" w:rsidRPr="00530951" w:rsidRDefault="001A3547" w:rsidP="00516B4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095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Научно-техническая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547" w:rsidRPr="00C85B37" w:rsidRDefault="001A3547" w:rsidP="00D658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1A3547" w:rsidRPr="00530951" w:rsidTr="001A354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547" w:rsidRPr="00530951" w:rsidRDefault="001A3547" w:rsidP="00516B4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095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547" w:rsidRPr="00C85B37" w:rsidRDefault="001A3547" w:rsidP="00D6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516B43" w:rsidRPr="00530951" w:rsidRDefault="00516B43" w:rsidP="00516B43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3095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Количество групп</w:t>
      </w: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1A3547" w:rsidRPr="00530951" w:rsidTr="001A354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547" w:rsidRPr="00530951" w:rsidRDefault="001A3547" w:rsidP="00516B4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095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547" w:rsidRPr="0018264E" w:rsidRDefault="001A3547" w:rsidP="00D6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A3547" w:rsidRPr="00530951" w:rsidTr="001A354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547" w:rsidRPr="00530951" w:rsidRDefault="001A3547" w:rsidP="00516B4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095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Социально-педагогическая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547" w:rsidRPr="008B4D57" w:rsidRDefault="001A3547" w:rsidP="00D6588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</w:tr>
      <w:tr w:rsidR="001A3547" w:rsidRPr="00530951" w:rsidTr="001A354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547" w:rsidRPr="00530951" w:rsidRDefault="001A3547" w:rsidP="00516B4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095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Туристско-краеведческая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547" w:rsidRPr="0018264E" w:rsidRDefault="001A3547" w:rsidP="00D6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3547" w:rsidRPr="00530951" w:rsidTr="001A354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547" w:rsidRPr="00530951" w:rsidRDefault="001A3547" w:rsidP="00516B4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095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Естественнонаучная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547" w:rsidRPr="0018264E" w:rsidRDefault="001A3547" w:rsidP="00D6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3547" w:rsidRPr="00530951" w:rsidTr="001A354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547" w:rsidRPr="00530951" w:rsidRDefault="001A3547" w:rsidP="00516B4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095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Научно-техническая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547" w:rsidRPr="0018264E" w:rsidRDefault="001A3547" w:rsidP="00D6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A3547" w:rsidRPr="00530951" w:rsidTr="001A354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547" w:rsidRPr="00530951" w:rsidRDefault="001A3547" w:rsidP="00516B4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095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547" w:rsidRPr="00C85B37" w:rsidRDefault="001A3547" w:rsidP="00D6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</w:tbl>
    <w:p w:rsidR="00516B43" w:rsidRPr="00530951" w:rsidRDefault="00516B43" w:rsidP="00516B43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516B43">
      <w:pPr>
        <w:spacing w:after="0" w:line="240" w:lineRule="auto"/>
        <w:ind w:left="624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учебного процесса</w:t>
      </w:r>
    </w:p>
    <w:p w:rsidR="00516B43" w:rsidRPr="00243E91" w:rsidRDefault="00516B43" w:rsidP="001A3547">
      <w:pPr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деятельности учреждения является развитие мотивации личности к познанию и творчеству, становлению творческой индивидуальности, удовлетворение потребностей  личности в интеллектуальном, культурном, нравственном и духовном развитии.</w:t>
      </w:r>
    </w:p>
    <w:p w:rsidR="00516B43" w:rsidRPr="00243E91" w:rsidRDefault="00516B43" w:rsidP="001A3547">
      <w:pPr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учреждения направлена </w:t>
      </w:r>
      <w:proofErr w:type="gramStart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16B43" w:rsidRPr="00243E91" w:rsidRDefault="00516B43" w:rsidP="001A3547">
      <w:pPr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-обеспечение духовно-нравственног</w:t>
      </w:r>
      <w:r w:rsidR="001A3547">
        <w:rPr>
          <w:rFonts w:ascii="Times New Roman" w:eastAsia="Times New Roman" w:hAnsi="Times New Roman" w:cs="Times New Roman"/>
          <w:sz w:val="28"/>
          <w:szCs w:val="28"/>
          <w:lang w:eastAsia="ru-RU"/>
        </w:rPr>
        <w:t>о, гражданско-патриотического, т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рудового воспитания детей;</w:t>
      </w:r>
    </w:p>
    <w:p w:rsidR="00516B43" w:rsidRPr="00243E91" w:rsidRDefault="00516B43" w:rsidP="001A3547">
      <w:pPr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-выявление и развитие творческого потенциала детей;</w:t>
      </w:r>
    </w:p>
    <w:p w:rsidR="00516B43" w:rsidRPr="00243E91" w:rsidRDefault="00516B43" w:rsidP="001A3547">
      <w:pPr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-создание и обеспечение необходимых условий для личностного развития, профессионального самоопределения и творческого труда детей в возрасте от 5 до 18 лет;</w:t>
      </w:r>
    </w:p>
    <w:p w:rsidR="00516B43" w:rsidRPr="00243E91" w:rsidRDefault="00516B43" w:rsidP="001A3547">
      <w:pPr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-адаптацию детей к жизни в обществе;</w:t>
      </w:r>
    </w:p>
    <w:p w:rsidR="00516B43" w:rsidRPr="00243E91" w:rsidRDefault="00516B43" w:rsidP="001A3547">
      <w:pPr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общей культуры детей;</w:t>
      </w:r>
    </w:p>
    <w:p w:rsidR="00516B43" w:rsidRPr="00243E91" w:rsidRDefault="00516B43" w:rsidP="001A3547">
      <w:pPr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-организацию содержательного досуга детей.</w:t>
      </w:r>
    </w:p>
    <w:p w:rsidR="00516B43" w:rsidRPr="00243E91" w:rsidRDefault="00516B43" w:rsidP="00516B43">
      <w:pPr>
        <w:spacing w:after="0" w:line="240" w:lineRule="auto"/>
        <w:ind w:left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091248">
      <w:pPr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осуществляет бесплатное обучение, исходя из государственной гарантии прав граждан на получение бесплатного образования. Образовательная деятельность осуществляется </w:t>
      </w:r>
      <w:proofErr w:type="gramStart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утвержденного расписания, учебных планов, и дополнительных общеобразовательных программ, в свободное от занятий в общеобразовательных учреждениях время.</w:t>
      </w:r>
    </w:p>
    <w:p w:rsidR="00516B43" w:rsidRPr="00243E91" w:rsidRDefault="00516B43" w:rsidP="00091248">
      <w:pPr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учреждении ведется обучение детей в возрасте от 5 до 18 лет.</w:t>
      </w:r>
    </w:p>
    <w:p w:rsidR="00516B43" w:rsidRPr="00243E91" w:rsidRDefault="00516B43" w:rsidP="00091248">
      <w:pPr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Обучение детей производится в форме учебных занятий в одновозрастных или разновозрастных творческих объединениях, которые организуются ежегодно, на основании учета интересов детей, потребности семьи, образовательных учреждений. Каждый ребенок имеет право одновременно заниматься в нескольких объединениях.</w:t>
      </w:r>
    </w:p>
    <w:p w:rsidR="00516B43" w:rsidRPr="00243E91" w:rsidRDefault="00516B43" w:rsidP="00091248">
      <w:pPr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образовательной организации установлен основной режим работы на 20</w:t>
      </w:r>
      <w:r w:rsidR="0009124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09124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год: с  01. 09.2019 по 31.05.2020- реализация дополнительных общеобразовательных </w:t>
      </w:r>
      <w:r w:rsidR="002E21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программ, с 0</w:t>
      </w:r>
      <w:r w:rsidR="0009124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2171">
        <w:rPr>
          <w:rFonts w:ascii="Times New Roman" w:eastAsia="Times New Roman" w:hAnsi="Times New Roman" w:cs="Times New Roman"/>
          <w:sz w:val="28"/>
          <w:szCs w:val="28"/>
          <w:lang w:eastAsia="ru-RU"/>
        </w:rPr>
        <w:t>.06. по 31.08.2020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иных видов образовательной деятельности</w:t>
      </w:r>
      <w:r w:rsidR="00091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летние оздоровительные лагеря с дневным и круглосуточным пребыванием.</w:t>
      </w:r>
    </w:p>
    <w:p w:rsidR="00516B43" w:rsidRPr="00243E91" w:rsidRDefault="00516B43" w:rsidP="00091248">
      <w:pPr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Функционирование здания установлено в период с понедельника по </w:t>
      </w:r>
      <w:r w:rsidR="00091248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пятницу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08.00 до 2</w:t>
      </w:r>
      <w:r w:rsidR="002E217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.00.</w:t>
      </w:r>
    </w:p>
    <w:p w:rsidR="00516B43" w:rsidRPr="00243E91" w:rsidRDefault="00D65889" w:rsidP="00091248">
      <w:pPr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проце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 в 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proofErr w:type="gramEnd"/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уппах организован в соответствии с утвержденным расписанием занятий. Изменения в расписание занятий вносятся с согласования директора или заместителя по УВР.</w:t>
      </w:r>
    </w:p>
    <w:p w:rsidR="00720BC5" w:rsidRDefault="00516B43" w:rsidP="00720BC5">
      <w:pPr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жизнь и здоровье обучающихся, соблюдение правил техники безопасности во время учебно-воспитательного процесса возлагается на педагога дополнительного образования. Проведение любых мероприятий за пределами учреждения осуществляется на основании приказа директора при предоставлении в письменной форме полной информации о мероприятии.</w:t>
      </w:r>
    </w:p>
    <w:p w:rsidR="00720BC5" w:rsidRDefault="00516B43" w:rsidP="00720BC5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МБУ </w:t>
      </w:r>
      <w:proofErr w:type="gramStart"/>
      <w:r w:rsidRPr="002E21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</w:t>
      </w:r>
      <w:proofErr w:type="gramEnd"/>
      <w:r w:rsidRPr="002E21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E2171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Центр</w:t>
      </w:r>
      <w:proofErr w:type="gramEnd"/>
      <w:r w:rsidRPr="002E21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«Эдельвейс» реализует основные задачи образования детей через специально организованный образовательно-воспитательный процесс, основой которого является развитие мотивации ребенка к творчеству, познанию, саморазвитию. В 20</w:t>
      </w:r>
      <w:r w:rsidR="00720BC5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2E21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-202</w:t>
      </w:r>
      <w:r w:rsidR="00720BC5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2E21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учебном году образовательный процесс реализуется по </w:t>
      </w:r>
      <w:r w:rsidR="00720BC5">
        <w:rPr>
          <w:rFonts w:ascii="Times New Roman" w:eastAsiaTheme="minorEastAsia" w:hAnsi="Times New Roman" w:cs="Times New Roman"/>
          <w:sz w:val="28"/>
          <w:szCs w:val="28"/>
          <w:lang w:eastAsia="ru-RU"/>
        </w:rPr>
        <w:t>33</w:t>
      </w:r>
      <w:r w:rsidRPr="002E21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образовательным программам (</w:t>
      </w:r>
      <w:r w:rsidR="00720BC5">
        <w:rPr>
          <w:rFonts w:ascii="Times New Roman" w:eastAsiaTheme="minorEastAsia" w:hAnsi="Times New Roman" w:cs="Times New Roman"/>
          <w:sz w:val="28"/>
          <w:szCs w:val="28"/>
          <w:lang w:eastAsia="ru-RU"/>
        </w:rPr>
        <w:t>64</w:t>
      </w:r>
      <w:r w:rsidRPr="002E21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групп: 1</w:t>
      </w:r>
      <w:r w:rsidR="00720BC5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2E21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село, </w:t>
      </w:r>
      <w:r w:rsidR="00720BC5">
        <w:rPr>
          <w:rFonts w:ascii="Times New Roman" w:eastAsiaTheme="minorEastAsia" w:hAnsi="Times New Roman" w:cs="Times New Roman"/>
          <w:sz w:val="28"/>
          <w:szCs w:val="28"/>
          <w:lang w:eastAsia="ru-RU"/>
        </w:rPr>
        <w:t>53</w:t>
      </w:r>
      <w:r w:rsidRPr="002E21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город) дополнительного образования для детей разного возраста. Для дошкольников  </w:t>
      </w:r>
      <w:r w:rsidR="00720BC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реализуется</w:t>
      </w:r>
      <w:r w:rsidRPr="002E21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комплексной программы «</w:t>
      </w:r>
      <w:r w:rsidR="00720BC5" w:rsidRPr="00720BC5">
        <w:rPr>
          <w:rFonts w:ascii="Times New Roman" w:hAnsi="Times New Roman" w:cs="Times New Roman"/>
          <w:sz w:val="24"/>
          <w:szCs w:val="24"/>
        </w:rPr>
        <w:t xml:space="preserve">Планета </w:t>
      </w:r>
      <w:r w:rsidR="00720BC5" w:rsidRPr="00720BC5">
        <w:rPr>
          <w:rFonts w:ascii="Times New Roman" w:hAnsi="Times New Roman" w:cs="Times New Roman"/>
          <w:sz w:val="24"/>
          <w:szCs w:val="24"/>
          <w:lang w:val="en-US"/>
        </w:rPr>
        <w:t>STEAM</w:t>
      </w:r>
      <w:r w:rsidRPr="002E21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по разделам: </w:t>
      </w:r>
      <w:r w:rsidR="00720BC5" w:rsidRPr="00957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«Маленький учёный», «</w:t>
      </w:r>
      <w:proofErr w:type="spellStart"/>
      <w:r w:rsidR="00720BC5" w:rsidRPr="00957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ЛогикУМ</w:t>
      </w:r>
      <w:proofErr w:type="spellEnd"/>
      <w:r w:rsidR="00720BC5" w:rsidRPr="00957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»,  «Весёлая математика», </w:t>
      </w:r>
      <w:r w:rsidR="00720BC5" w:rsidRPr="00957230">
        <w:rPr>
          <w:rFonts w:ascii="Times New Roman" w:eastAsia="Times New Roman" w:hAnsi="Times New Roman" w:cs="Times New Roman"/>
          <w:color w:val="333333"/>
          <w:sz w:val="28"/>
          <w:szCs w:val="28"/>
        </w:rPr>
        <w:t>«АБВГДЕЙКА»,</w:t>
      </w:r>
      <w:r w:rsidR="00720BC5" w:rsidRPr="00957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="00720BC5" w:rsidRPr="00957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АРТворчество</w:t>
      </w:r>
      <w:proofErr w:type="spellEnd"/>
      <w:r w:rsidR="00720BC5" w:rsidRPr="00957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 «</w:t>
      </w:r>
      <w:r w:rsidR="00720BC5" w:rsidRPr="009572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IT</w:t>
      </w:r>
      <w:r w:rsidR="00720BC5" w:rsidRPr="00957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="00720BC5" w:rsidRPr="00957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знайка</w:t>
      </w:r>
      <w:proofErr w:type="spellEnd"/>
      <w:r w:rsidR="00720BC5" w:rsidRPr="00957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2E21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2E21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Продолжается сотрудничество со школами района: МБОУ </w:t>
      </w:r>
      <w:proofErr w:type="spellStart"/>
      <w:r w:rsidRPr="002E2171">
        <w:rPr>
          <w:rFonts w:ascii="Times New Roman" w:eastAsiaTheme="minorEastAsia" w:hAnsi="Times New Roman" w:cs="Times New Roman"/>
          <w:sz w:val="28"/>
          <w:szCs w:val="28"/>
          <w:lang w:eastAsia="ru-RU"/>
        </w:rPr>
        <w:t>Юдинс</w:t>
      </w:r>
      <w:r w:rsidR="00F220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кой</w:t>
      </w:r>
      <w:proofErr w:type="spellEnd"/>
      <w:r w:rsidR="00F220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СШ, МБОУ Покров-</w:t>
      </w:r>
      <w:proofErr w:type="spellStart"/>
      <w:r w:rsidR="00F2204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Рогульской</w:t>
      </w:r>
      <w:proofErr w:type="spellEnd"/>
      <w:r w:rsidR="00F220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</w:t>
      </w:r>
      <w:r w:rsidRPr="002E21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Ш, МБОУ Белосельской СШ, МБОУ </w:t>
      </w:r>
      <w:proofErr w:type="spellStart"/>
      <w:r w:rsidRPr="002E21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Кременевской</w:t>
      </w:r>
      <w:proofErr w:type="spellEnd"/>
      <w:r w:rsidRPr="002E21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ОШ, МБОУ Ермаковской СШ, МБОУ </w:t>
      </w:r>
      <w:proofErr w:type="spellStart"/>
      <w:r w:rsidRPr="002E21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Вощиковской</w:t>
      </w:r>
      <w:proofErr w:type="spellEnd"/>
      <w:r w:rsidRPr="002E21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ОШ </w:t>
      </w:r>
      <w:proofErr w:type="spellStart"/>
      <w:r w:rsidRPr="002E21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им.А.И.Королёва</w:t>
      </w:r>
      <w:proofErr w:type="spellEnd"/>
      <w:r w:rsidRPr="002E21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720B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="00720B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Гаютинской</w:t>
      </w:r>
      <w:proofErr w:type="spellEnd"/>
      <w:r w:rsidR="00720B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СШ </w:t>
      </w:r>
      <w:r w:rsidRPr="002E21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группы детей из МБОУ Белосельской СШ  приезжают на занятия на базу Центра «Эдельвейс» по программе  «Танцевальный калейдоскоп». </w:t>
      </w:r>
    </w:p>
    <w:p w:rsidR="00720BC5" w:rsidRDefault="00516B43" w:rsidP="00720BC5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из общеобразовательных программ Центра способствует достижению ребенком определенного уровня образованности: </w:t>
      </w:r>
      <w:proofErr w:type="gramStart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поисково-ориентировочной до функциональной грамотности. Во всех программах внимание уделяется как усвоению информационного блока, так и освоению соответствующих способов и приемов мышления, учебной и творческой деятельности, моделей общения и поведения. Главное в реализации программ не только достижение определенных результатов, но и стимулирование интереса, желания постоянного продолжения образования, саморазвития.</w:t>
      </w:r>
    </w:p>
    <w:p w:rsidR="00516B43" w:rsidRPr="00720BC5" w:rsidRDefault="00516B43" w:rsidP="0080764B">
      <w:pPr>
        <w:spacing w:after="0" w:line="240" w:lineRule="auto"/>
        <w:ind w:left="567" w:right="2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в отчетный период на учебных занятиях групп при реализации программ педагогами Центра используются элементы современных образовательных технологий (</w:t>
      </w:r>
      <w:r w:rsidRPr="00DE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игровых, информационных, метод проектов</w:t>
      </w:r>
      <w:r w:rsidR="00DE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работа на дистанционных платформах</w:t>
      </w:r>
      <w:r w:rsidRPr="00DE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активные методы и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приемы обучения. Целесообразность выбора и применения тех или иных методов определялись в зависимости от образовательных задач, поставленных педагогом, с учетом возможностей </w:t>
      </w:r>
      <w:r w:rsidR="00720B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возрастных и психофизиологических особенностей детей и подростков, специфики изучаемого предмета, профиля образовательной деятельности, возможностей материально – технической базы.</w:t>
      </w:r>
    </w:p>
    <w:p w:rsidR="00516B43" w:rsidRPr="00243E91" w:rsidRDefault="00516B43" w:rsidP="00516B43">
      <w:pPr>
        <w:spacing w:after="0" w:line="236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D575A" w:rsidRDefault="006D575A" w:rsidP="0080764B">
      <w:pPr>
        <w:spacing w:after="0" w:line="272" w:lineRule="auto"/>
        <w:ind w:left="4" w:right="28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самоизоляции с апреля по май каждым педагогом Центра было разработано расписание занятий с вложенными заданиями, которые обновлялись еженедельно.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педагог создал свою группу в  ВК и осуществлял связь с обучающимися дистанционно</w:t>
      </w:r>
      <w:r w:rsidR="0080764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комментариях дети присылали результаты выполненных заданий с фотографиями.</w:t>
      </w:r>
      <w:proofErr w:type="gramEnd"/>
      <w:r w:rsidR="00807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велась переписка между детьми и педагогом. Очень важную роль в дистанционном обучении играли родители, т.к. только благодаря их ответственному подходу, взаимодействию с педагогом и администрацией Центра дети могли получать новые знания и умения, принимать участие в мероприятиях. Не все дети смогли пройти занятия дистанционно т.к. не все имели возможность свободно пользоваться сетью Интернет. Педагоги осуществляли систематическую связь с родителями </w:t>
      </w:r>
      <w:proofErr w:type="gramStart"/>
      <w:r w:rsidR="00EB66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EB6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сотовой связи, мотивируя на продолжение обучения в новом формате. В итоге 70% детей освоили материал ДООП.</w:t>
      </w:r>
    </w:p>
    <w:p w:rsidR="00516B43" w:rsidRPr="00243E91" w:rsidRDefault="00516B43" w:rsidP="00EB662B">
      <w:pPr>
        <w:spacing w:after="0" w:line="272" w:lineRule="auto"/>
        <w:ind w:left="4" w:right="281"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Полнота реализации общеобразовательных программ к контрольной точке отчетного периода составляет 90-100%.</w:t>
      </w:r>
    </w:p>
    <w:p w:rsidR="00516B43" w:rsidRPr="00243E91" w:rsidRDefault="00516B43" w:rsidP="00516B43">
      <w:pPr>
        <w:spacing w:after="0" w:line="202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516B43">
      <w:pPr>
        <w:spacing w:after="0" w:line="240" w:lineRule="auto"/>
        <w:ind w:left="56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Достоинства реализуемых программ:</w:t>
      </w:r>
    </w:p>
    <w:p w:rsidR="00516B43" w:rsidRPr="00243E91" w:rsidRDefault="00516B43" w:rsidP="00516B43">
      <w:pPr>
        <w:numPr>
          <w:ilvl w:val="0"/>
          <w:numId w:val="9"/>
        </w:numPr>
        <w:tabs>
          <w:tab w:val="left" w:pos="364"/>
        </w:tabs>
        <w:spacing w:after="0" w:line="240" w:lineRule="auto"/>
        <w:ind w:left="364" w:hanging="364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программа обеспечивает единство обучения, воспитания и развития;</w:t>
      </w:r>
    </w:p>
    <w:p w:rsidR="00516B43" w:rsidRPr="00243E91" w:rsidRDefault="00516B43" w:rsidP="00516B43">
      <w:pPr>
        <w:numPr>
          <w:ilvl w:val="0"/>
          <w:numId w:val="9"/>
        </w:numPr>
        <w:tabs>
          <w:tab w:val="left" w:pos="364"/>
        </w:tabs>
        <w:spacing w:after="0" w:line="240" w:lineRule="auto"/>
        <w:ind w:left="364" w:right="20" w:hanging="364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широкий спектр программ позволяет удовлетворить запросы детей и их родителей, что предоставляет ребенку свободный выбор видов и сфер деятельности;</w:t>
      </w:r>
    </w:p>
    <w:p w:rsidR="00516B43" w:rsidRPr="00243E91" w:rsidRDefault="00516B43" w:rsidP="00EB662B">
      <w:pPr>
        <w:numPr>
          <w:ilvl w:val="0"/>
          <w:numId w:val="9"/>
        </w:numPr>
        <w:tabs>
          <w:tab w:val="left" w:pos="364"/>
        </w:tabs>
        <w:spacing w:after="0" w:line="240" w:lineRule="auto"/>
        <w:ind w:left="364" w:right="281" w:hanging="364"/>
        <w:jc w:val="both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большей части программ позволяют осуществить оптимальный выбор для продолжения дополнительного образования выпускникам программ по выбранному профилю деятельности;</w:t>
      </w:r>
    </w:p>
    <w:p w:rsidR="00516B43" w:rsidRPr="00243E91" w:rsidRDefault="00516B43" w:rsidP="00516B43">
      <w:pPr>
        <w:numPr>
          <w:ilvl w:val="0"/>
          <w:numId w:val="9"/>
        </w:numPr>
        <w:tabs>
          <w:tab w:val="left" w:pos="364"/>
        </w:tabs>
        <w:spacing w:after="0" w:line="240" w:lineRule="auto"/>
        <w:ind w:left="364" w:hanging="364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ориентированы на личностные интересы, потребности, способности ребенка;</w:t>
      </w:r>
    </w:p>
    <w:p w:rsidR="00516B43" w:rsidRPr="00243E91" w:rsidRDefault="00516B43" w:rsidP="00516B43">
      <w:pPr>
        <w:numPr>
          <w:ilvl w:val="0"/>
          <w:numId w:val="9"/>
        </w:numPr>
        <w:tabs>
          <w:tab w:val="left" w:pos="364"/>
        </w:tabs>
        <w:spacing w:after="0" w:line="240" w:lineRule="auto"/>
        <w:ind w:left="364" w:hanging="364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разноуровневость программ позволяет учащемуся двигаться от простого знакомства с предметом к выполнению более сложных заданий, к творческой и проектной деятельности;</w:t>
      </w:r>
    </w:p>
    <w:p w:rsidR="00516B43" w:rsidRPr="00243E91" w:rsidRDefault="00516B43" w:rsidP="00516B43">
      <w:pPr>
        <w:numPr>
          <w:ilvl w:val="0"/>
          <w:numId w:val="9"/>
        </w:numPr>
        <w:tabs>
          <w:tab w:val="left" w:pos="364"/>
        </w:tabs>
        <w:spacing w:after="0" w:line="240" w:lineRule="auto"/>
        <w:ind w:left="364" w:hanging="364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дают возможность педагогам проявить творчество и индивидуальность;</w:t>
      </w:r>
    </w:p>
    <w:p w:rsidR="00516B43" w:rsidRPr="00243E91" w:rsidRDefault="00516B43" w:rsidP="00516B43">
      <w:pPr>
        <w:numPr>
          <w:ilvl w:val="0"/>
          <w:numId w:val="9"/>
        </w:numPr>
        <w:tabs>
          <w:tab w:val="left" w:pos="364"/>
        </w:tabs>
        <w:spacing w:after="0" w:line="240" w:lineRule="auto"/>
        <w:ind w:left="364" w:hanging="364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предполагают разнообразие форм организации образовательного процесса;</w:t>
      </w:r>
    </w:p>
    <w:p w:rsidR="00516B43" w:rsidRPr="00243E91" w:rsidRDefault="00516B43" w:rsidP="00EB662B">
      <w:pPr>
        <w:numPr>
          <w:ilvl w:val="0"/>
          <w:numId w:val="9"/>
        </w:numPr>
        <w:tabs>
          <w:tab w:val="left" w:pos="364"/>
        </w:tabs>
        <w:spacing w:after="0" w:line="272" w:lineRule="auto"/>
        <w:ind w:left="364" w:right="281" w:hanging="364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предусматривают индивидуальный и дифференцированный подход в обучении </w:t>
      </w:r>
      <w:r w:rsidR="00720B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хся.</w:t>
      </w:r>
    </w:p>
    <w:p w:rsidR="00516B43" w:rsidRPr="00243E91" w:rsidRDefault="00516B43" w:rsidP="00EB662B">
      <w:pPr>
        <w:spacing w:after="0" w:line="202" w:lineRule="exact"/>
        <w:ind w:right="28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EB662B">
      <w:pPr>
        <w:spacing w:after="0" w:line="240" w:lineRule="auto"/>
        <w:ind w:left="564" w:right="28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Недостатки:</w:t>
      </w:r>
    </w:p>
    <w:p w:rsidR="00516B43" w:rsidRPr="00243E91" w:rsidRDefault="00516B43" w:rsidP="00EB662B">
      <w:pPr>
        <w:numPr>
          <w:ilvl w:val="0"/>
          <w:numId w:val="10"/>
        </w:numPr>
        <w:tabs>
          <w:tab w:val="left" w:pos="364"/>
        </w:tabs>
        <w:spacing w:after="0" w:line="240" w:lineRule="auto"/>
        <w:ind w:left="364" w:right="281" w:hanging="364"/>
        <w:jc w:val="both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следует отметить, что при реализации большинства дополнительных общеобразовательных программ </w:t>
      </w:r>
      <w:r w:rsidR="00EB6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дистанционно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</w:t>
      </w:r>
      <w:r w:rsidR="00EB662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овали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систематизированные материал</w:t>
      </w:r>
      <w:r w:rsidR="00EB662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381D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</w:t>
      </w:r>
      <w:r w:rsidR="00381D0C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хся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изучении теоретической части содержания программ;</w:t>
      </w:r>
    </w:p>
    <w:p w:rsidR="00516B43" w:rsidRPr="00243E91" w:rsidRDefault="00516B43" w:rsidP="00516B43">
      <w:pPr>
        <w:numPr>
          <w:ilvl w:val="0"/>
          <w:numId w:val="10"/>
        </w:numPr>
        <w:tabs>
          <w:tab w:val="left" w:pos="364"/>
        </w:tabs>
        <w:spacing w:after="0" w:line="272" w:lineRule="auto"/>
        <w:ind w:left="364" w:hanging="364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 полной мере разработана система отслеживания текущих результатов освоения </w:t>
      </w:r>
      <w:proofErr w:type="gramStart"/>
      <w:r w:rsidR="00381D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381D0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щимися</w:t>
      </w:r>
      <w:proofErr w:type="gramEnd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дополнительных общеобразовательных программ</w:t>
      </w:r>
      <w:r w:rsidR="00EB6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дистанционном формате</w:t>
      </w:r>
      <w:r w:rsidR="00381D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6B43" w:rsidRPr="00243E91" w:rsidRDefault="00516B43" w:rsidP="00516B43">
      <w:pPr>
        <w:tabs>
          <w:tab w:val="left" w:pos="364"/>
        </w:tabs>
        <w:spacing w:after="0" w:line="27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516B4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Выводы:</w:t>
      </w:r>
    </w:p>
    <w:p w:rsidR="00516B43" w:rsidRPr="00243E91" w:rsidRDefault="00516B43" w:rsidP="00516B43">
      <w:pPr>
        <w:spacing w:after="0" w:line="5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516B43">
      <w:pPr>
        <w:numPr>
          <w:ilvl w:val="0"/>
          <w:numId w:val="11"/>
        </w:numPr>
        <w:tabs>
          <w:tab w:val="left" w:pos="364"/>
        </w:tabs>
        <w:spacing w:after="0" w:line="240" w:lineRule="auto"/>
        <w:ind w:left="364" w:hanging="364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программы соответствуют «Примерным требованиям к содержанию и оформлению образовательных программ дополнительного образования детей»;</w:t>
      </w:r>
    </w:p>
    <w:p w:rsidR="00516B43" w:rsidRPr="00243E91" w:rsidRDefault="00516B43" w:rsidP="00516B43">
      <w:pPr>
        <w:numPr>
          <w:ilvl w:val="0"/>
          <w:numId w:val="11"/>
        </w:numPr>
        <w:tabs>
          <w:tab w:val="left" w:pos="364"/>
        </w:tabs>
        <w:spacing w:after="0" w:line="272" w:lineRule="auto"/>
        <w:ind w:left="364" w:right="20" w:hanging="364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рассмотрены и утверждены Педагогическим Советом Центра и соответствуют программе деятельности учреждения.</w:t>
      </w:r>
    </w:p>
    <w:p w:rsidR="00516B43" w:rsidRPr="00243E91" w:rsidRDefault="00516B43" w:rsidP="00516B43">
      <w:pPr>
        <w:spacing w:after="0" w:line="202" w:lineRule="exact"/>
        <w:rPr>
          <w:rFonts w:ascii="Times New Roman" w:eastAsia="Wingdings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EB662B">
      <w:pPr>
        <w:numPr>
          <w:ilvl w:val="1"/>
          <w:numId w:val="11"/>
        </w:numPr>
        <w:tabs>
          <w:tab w:val="left" w:pos="855"/>
        </w:tabs>
        <w:spacing w:after="0" w:line="248" w:lineRule="auto"/>
        <w:ind w:left="4" w:right="281" w:firstLine="5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целом образовательная программа учреждения отражает содержательное многообразие реализуемых дополнительных общеобразовательных программ, позволяет в основном удовлетворить образовательные потребности детей, запросы родителей </w:t>
      </w:r>
      <w:r w:rsidR="00381D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="00381D0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щихся, определяет возможности продуктивного участия учреждения в создании адаптивной образовательной среды для личностного развития детей.</w:t>
      </w:r>
      <w:proofErr w:type="gramEnd"/>
    </w:p>
    <w:p w:rsidR="00516B43" w:rsidRPr="00243E91" w:rsidRDefault="00516B43" w:rsidP="00516B43">
      <w:pPr>
        <w:spacing w:after="0" w:line="23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516B43">
      <w:pPr>
        <w:spacing w:after="0" w:line="240" w:lineRule="auto"/>
        <w:ind w:left="70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5.2. Характеристика контингента </w:t>
      </w:r>
      <w:proofErr w:type="gramStart"/>
      <w:r w:rsidR="00381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</w:t>
      </w: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</w:t>
      </w:r>
      <w:r w:rsidR="00381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щихся</w:t>
      </w:r>
      <w:proofErr w:type="gramEnd"/>
    </w:p>
    <w:p w:rsidR="00516B43" w:rsidRPr="00243E91" w:rsidRDefault="00516B43" w:rsidP="00516B43">
      <w:pPr>
        <w:spacing w:after="0" w:line="28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516B43">
      <w:pPr>
        <w:numPr>
          <w:ilvl w:val="0"/>
          <w:numId w:val="12"/>
        </w:numPr>
        <w:tabs>
          <w:tab w:val="left" w:pos="964"/>
        </w:tabs>
        <w:spacing w:after="0" w:line="272" w:lineRule="auto"/>
        <w:ind w:left="144" w:right="20" w:firstLine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учебном году было открыто </w:t>
      </w:r>
      <w:r w:rsidR="00381D0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F2195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групп</w:t>
      </w:r>
      <w:r w:rsidR="00AF2195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занималось 839 учащихся.</w:t>
      </w:r>
      <w:proofErr w:type="gramEnd"/>
    </w:p>
    <w:p w:rsidR="00516B43" w:rsidRPr="00243E91" w:rsidRDefault="00516B43" w:rsidP="00F47B7A">
      <w:pPr>
        <w:spacing w:after="0" w:line="240" w:lineRule="auto"/>
        <w:ind w:left="72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43E9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Количество учебных групп</w:t>
      </w:r>
    </w:p>
    <w:tbl>
      <w:tblPr>
        <w:tblW w:w="10362" w:type="dxa"/>
        <w:jc w:val="center"/>
        <w:tblInd w:w="-3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8"/>
        <w:gridCol w:w="3455"/>
        <w:gridCol w:w="1617"/>
        <w:gridCol w:w="1617"/>
        <w:gridCol w:w="1617"/>
        <w:gridCol w:w="1558"/>
      </w:tblGrid>
      <w:tr w:rsidR="00516B43" w:rsidRPr="00243E91" w:rsidTr="00AF2195">
        <w:trPr>
          <w:trHeight w:val="7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516B43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516B43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Направления деятельности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516B43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программ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516B43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516B43" w:rsidRPr="00243E91" w:rsidRDefault="00516B43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групп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516B43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детей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516B43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 % </w:t>
            </w:r>
          </w:p>
          <w:p w:rsidR="00516B43" w:rsidRPr="00243E91" w:rsidRDefault="00516B43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отношении</w:t>
            </w:r>
            <w:proofErr w:type="gramEnd"/>
          </w:p>
        </w:tc>
      </w:tr>
      <w:tr w:rsidR="00516B43" w:rsidRPr="00243E91" w:rsidTr="00AF2195">
        <w:trPr>
          <w:trHeight w:val="414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516B43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516B43" w:rsidP="00516B4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Туристско-краеведческая 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D65889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D65889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D65889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F47B7A" w:rsidP="00F47B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BA5121"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49%</w:t>
            </w:r>
          </w:p>
        </w:tc>
      </w:tr>
      <w:tr w:rsidR="00516B43" w:rsidRPr="00243E91" w:rsidTr="00AF2195">
        <w:trPr>
          <w:trHeight w:val="444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AF2195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 w:rsidR="00516B43"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516B43" w:rsidP="00516B4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D65889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516B43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F47B7A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BA5121" w:rsidP="00F47B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 w:rsidR="00F47B7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  <w:r w:rsidR="00F47B7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  <w:r w:rsidR="00516B43"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516B43" w:rsidRPr="00243E91" w:rsidTr="00AF2195">
        <w:trPr>
          <w:trHeight w:val="444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AF2195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  <w:r w:rsidR="00516B43"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516B43" w:rsidP="00516B4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Социально-педагогическая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D65889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726FFA" w:rsidP="00D6588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  <w:r w:rsidR="00D6588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726FFA" w:rsidP="00F47B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  <w:r w:rsidR="00F47B7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BA5121" w:rsidP="00F47B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  <w:r w:rsidR="00F47B7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  <w:r w:rsidR="00F47B7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77</w:t>
            </w:r>
            <w:r w:rsidR="00516B43"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516B43" w:rsidRPr="00243E91" w:rsidTr="00AF2195">
        <w:trPr>
          <w:trHeight w:val="444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AF2195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  <w:r w:rsidR="00516B43"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516B43" w:rsidP="00516B4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Естественнонаучная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D65889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D65889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D65889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BA5121" w:rsidP="00F47B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  <w:r w:rsidR="00516B43"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  <w:r w:rsidR="00F47B7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83</w:t>
            </w:r>
            <w:r w:rsidR="00516B43"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516B43" w:rsidRPr="00243E91" w:rsidTr="00AF2195">
        <w:trPr>
          <w:trHeight w:val="444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AF2195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  <w:r w:rsidR="00516B43"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516B43" w:rsidP="00516B4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Научно-техническая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D65889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D65889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726FFA" w:rsidP="00D6588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</w:t>
            </w:r>
            <w:r w:rsidR="00D6588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BA5121" w:rsidP="00F47B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15,</w:t>
            </w:r>
            <w:r w:rsidR="00F47B7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51</w:t>
            </w:r>
            <w:r w:rsidR="00516B43"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516B43" w:rsidRPr="00243E91" w:rsidTr="00AF2195">
        <w:trPr>
          <w:trHeight w:val="266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43" w:rsidRPr="00243E91" w:rsidRDefault="00516B43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516B43" w:rsidP="00516B4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D65889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F47B7A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="00726FFA"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726FFA" w:rsidP="00F47B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="00F47B7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516B43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</w:tbl>
    <w:p w:rsidR="00516B43" w:rsidRPr="00243E91" w:rsidRDefault="00516B43" w:rsidP="00516B43">
      <w:pPr>
        <w:tabs>
          <w:tab w:val="left" w:pos="964"/>
        </w:tabs>
        <w:spacing w:after="0" w:line="272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516B43">
      <w:pPr>
        <w:tabs>
          <w:tab w:val="left" w:pos="964"/>
        </w:tabs>
        <w:spacing w:after="0" w:line="272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516B43">
      <w:pPr>
        <w:spacing w:after="0" w:line="240" w:lineRule="auto"/>
        <w:ind w:left="35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43E9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Численность </w:t>
      </w:r>
      <w:proofErr w:type="gramStart"/>
      <w:r w:rsidRPr="00243E9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423"/>
        <w:gridCol w:w="1039"/>
        <w:gridCol w:w="943"/>
        <w:gridCol w:w="943"/>
        <w:gridCol w:w="1112"/>
        <w:gridCol w:w="1027"/>
        <w:gridCol w:w="1417"/>
        <w:gridCol w:w="1156"/>
      </w:tblGrid>
      <w:tr w:rsidR="00F47B7A" w:rsidRPr="00243E91" w:rsidTr="00F47B7A">
        <w:trPr>
          <w:trHeight w:val="235"/>
        </w:trPr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B7A" w:rsidRPr="00243E91" w:rsidRDefault="00F47B7A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B7A" w:rsidRPr="00243E91" w:rsidRDefault="00F47B7A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2014-2015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B7A" w:rsidRPr="00243E91" w:rsidRDefault="00F47B7A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2015-2016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7B7A" w:rsidRPr="00243E91" w:rsidRDefault="00F47B7A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2016-2017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7B7A" w:rsidRPr="00243E91" w:rsidRDefault="00F47B7A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2017-2018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7B7A" w:rsidRPr="00243E91" w:rsidRDefault="00F47B7A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2018-</w:t>
            </w:r>
          </w:p>
          <w:p w:rsidR="00F47B7A" w:rsidRPr="00243E91" w:rsidRDefault="00F47B7A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7B7A" w:rsidRPr="00243E91" w:rsidRDefault="00F47B7A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2019-2020</w:t>
            </w:r>
          </w:p>
          <w:p w:rsidR="00F47B7A" w:rsidRPr="00243E91" w:rsidRDefault="00F47B7A" w:rsidP="00726FFA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7B7A" w:rsidRPr="00243E91" w:rsidRDefault="00F47B7A" w:rsidP="00F47B7A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20-2021</w:t>
            </w:r>
          </w:p>
          <w:p w:rsidR="00F47B7A" w:rsidRPr="00243E91" w:rsidRDefault="00F47B7A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47B7A" w:rsidRPr="00243E91" w:rsidTr="00F47B7A"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B7A" w:rsidRPr="00243E91" w:rsidRDefault="00F47B7A" w:rsidP="00516B43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B7A" w:rsidRPr="00243E91" w:rsidRDefault="00F47B7A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B7A" w:rsidRPr="00243E91" w:rsidRDefault="00F47B7A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627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7B7A" w:rsidRPr="00243E91" w:rsidRDefault="00F47B7A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7B7A" w:rsidRPr="00243E91" w:rsidRDefault="00F47B7A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803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7B7A" w:rsidRPr="00243E91" w:rsidRDefault="00F47B7A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808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7B7A" w:rsidRPr="00243E91" w:rsidRDefault="00F47B7A" w:rsidP="00726FFA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839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7B7A" w:rsidRPr="00243E91" w:rsidRDefault="00F47B7A" w:rsidP="00726FFA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806</w:t>
            </w:r>
          </w:p>
        </w:tc>
      </w:tr>
      <w:tr w:rsidR="00F47B7A" w:rsidRPr="00243E91" w:rsidTr="00F47B7A"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B7A" w:rsidRPr="00243E91" w:rsidRDefault="00F47B7A" w:rsidP="00516B43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B7A" w:rsidRPr="00243E91" w:rsidRDefault="00F47B7A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B7A" w:rsidRPr="00243E91" w:rsidRDefault="00F47B7A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7B7A" w:rsidRPr="00243E91" w:rsidRDefault="00F47B7A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7B7A" w:rsidRPr="00243E91" w:rsidRDefault="00F47B7A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7B7A" w:rsidRPr="00243E91" w:rsidRDefault="00F47B7A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7B7A" w:rsidRPr="00243E91" w:rsidRDefault="00F47B7A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7B7A" w:rsidRPr="00243E91" w:rsidRDefault="00F47B7A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47B7A" w:rsidRPr="00243E91" w:rsidTr="00F47B7A">
        <w:tc>
          <w:tcPr>
            <w:tcW w:w="24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B7A" w:rsidRPr="00243E91" w:rsidRDefault="00F47B7A" w:rsidP="00516B43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Занимающихся в </w:t>
            </w: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lastRenderedPageBreak/>
              <w:t>двух и более объединениях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B7A" w:rsidRPr="00243E91" w:rsidRDefault="00F47B7A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567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B7A" w:rsidRPr="00243E91" w:rsidRDefault="00F47B7A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295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7B7A" w:rsidRPr="00243E91" w:rsidRDefault="00F47B7A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7B7A" w:rsidRPr="00243E91" w:rsidRDefault="00F47B7A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7B7A" w:rsidRPr="00243E91" w:rsidRDefault="00F47B7A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7B7A" w:rsidRPr="00243E91" w:rsidRDefault="00F47B7A" w:rsidP="00726FF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292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7B7A" w:rsidRPr="00243E91" w:rsidRDefault="00F47B7A" w:rsidP="00726FF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287</w:t>
            </w:r>
          </w:p>
        </w:tc>
      </w:tr>
      <w:tr w:rsidR="00F47B7A" w:rsidRPr="00243E91" w:rsidTr="00F47B7A"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B7A" w:rsidRPr="00243E91" w:rsidRDefault="00F47B7A" w:rsidP="00516B43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lastRenderedPageBreak/>
              <w:t>На базе образовательных учреждений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B7A" w:rsidRPr="00243E91" w:rsidRDefault="00F47B7A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B7A" w:rsidRPr="00243E91" w:rsidRDefault="00F47B7A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7B7A" w:rsidRPr="00243E91" w:rsidRDefault="00F47B7A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317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7B7A" w:rsidRPr="00243E91" w:rsidRDefault="00F47B7A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7B7A" w:rsidRPr="00243E91" w:rsidRDefault="00F47B7A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7B7A" w:rsidRPr="00243E91" w:rsidRDefault="00F47B7A" w:rsidP="00726FF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312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7B7A" w:rsidRPr="00243E91" w:rsidRDefault="00A6517E" w:rsidP="00726FF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158</w:t>
            </w:r>
          </w:p>
        </w:tc>
      </w:tr>
    </w:tbl>
    <w:p w:rsidR="00516B43" w:rsidRPr="00243E91" w:rsidRDefault="00516B43" w:rsidP="00516B43">
      <w:pPr>
        <w:spacing w:after="0" w:line="240" w:lineRule="auto"/>
        <w:ind w:left="35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516B43">
      <w:pPr>
        <w:spacing w:after="0" w:line="240" w:lineRule="auto"/>
        <w:ind w:left="35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43E9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Численность детских объединений</w:t>
      </w:r>
    </w:p>
    <w:tbl>
      <w:tblPr>
        <w:tblStyle w:val="a4"/>
        <w:tblW w:w="9570" w:type="dxa"/>
        <w:tblInd w:w="360" w:type="dxa"/>
        <w:tblLook w:val="04A0" w:firstRow="1" w:lastRow="0" w:firstColumn="1" w:lastColumn="0" w:noHBand="0" w:noVBand="1"/>
      </w:tblPr>
      <w:tblGrid>
        <w:gridCol w:w="2659"/>
        <w:gridCol w:w="991"/>
        <w:gridCol w:w="1122"/>
        <w:gridCol w:w="1056"/>
        <w:gridCol w:w="1121"/>
        <w:gridCol w:w="881"/>
        <w:gridCol w:w="870"/>
        <w:gridCol w:w="870"/>
      </w:tblGrid>
      <w:tr w:rsidR="00A6517E" w:rsidRPr="00243E91" w:rsidTr="00A6517E"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17E" w:rsidRPr="00243E91" w:rsidRDefault="00A6517E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17E" w:rsidRPr="00243E91" w:rsidRDefault="00A6517E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2014-2015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17E" w:rsidRPr="00243E91" w:rsidRDefault="00A6517E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2015-2016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17E" w:rsidRPr="00243E91" w:rsidRDefault="00A6517E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2016-2017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517E" w:rsidRPr="00243E91" w:rsidRDefault="00A6517E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2017-2018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517E" w:rsidRPr="00243E91" w:rsidRDefault="00A6517E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2018-2019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17E" w:rsidRPr="00243E91" w:rsidRDefault="00A6517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2019-2020</w:t>
            </w:r>
          </w:p>
          <w:p w:rsidR="00A6517E" w:rsidRPr="00243E91" w:rsidRDefault="00A6517E" w:rsidP="00726FFA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17E" w:rsidRPr="00243E91" w:rsidRDefault="00A6517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2020-2021</w:t>
            </w:r>
          </w:p>
        </w:tc>
      </w:tr>
      <w:tr w:rsidR="00A6517E" w:rsidRPr="00243E91" w:rsidTr="00A6517E">
        <w:tc>
          <w:tcPr>
            <w:tcW w:w="26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17E" w:rsidRPr="00243E91" w:rsidRDefault="00A6517E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17E" w:rsidRPr="00243E91" w:rsidRDefault="00A6517E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17E" w:rsidRPr="00243E91" w:rsidRDefault="00A6517E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17E" w:rsidRPr="00243E91" w:rsidRDefault="00A6517E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517E" w:rsidRPr="00243E91" w:rsidRDefault="00A6517E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517E" w:rsidRPr="00243E91" w:rsidRDefault="00A6517E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17E" w:rsidRPr="00243E91" w:rsidRDefault="00A6517E" w:rsidP="00726FFA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17E" w:rsidRPr="00243E91" w:rsidRDefault="00A6517E" w:rsidP="00726FFA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64</w:t>
            </w:r>
          </w:p>
        </w:tc>
      </w:tr>
      <w:tr w:rsidR="00A6517E" w:rsidRPr="00243E91" w:rsidTr="00A6517E"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17E" w:rsidRPr="00243E91" w:rsidRDefault="00A6517E" w:rsidP="00516B43">
            <w:pPr>
              <w:jc w:val="center"/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A6517E" w:rsidRPr="00243E91" w:rsidRDefault="00A6517E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17E" w:rsidRPr="00243E91" w:rsidRDefault="00A6517E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17E" w:rsidRPr="00243E91" w:rsidRDefault="00A6517E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17E" w:rsidRPr="00243E91" w:rsidRDefault="00A6517E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517E" w:rsidRPr="00243E91" w:rsidRDefault="00A6517E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517E" w:rsidRPr="00243E91" w:rsidRDefault="00A6517E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17E" w:rsidRPr="00243E91" w:rsidRDefault="00A6517E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17E" w:rsidRPr="00243E91" w:rsidRDefault="00A6517E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6517E" w:rsidRPr="00243E91" w:rsidTr="00A6517E"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17E" w:rsidRPr="00243E91" w:rsidRDefault="00A6517E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17E" w:rsidRPr="00243E91" w:rsidRDefault="00A6517E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17E" w:rsidRPr="00243E91" w:rsidRDefault="00A6517E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17E" w:rsidRPr="00243E91" w:rsidRDefault="00A6517E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517E" w:rsidRPr="00243E91" w:rsidRDefault="00A6517E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517E" w:rsidRPr="00243E91" w:rsidRDefault="00A6517E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17E" w:rsidRPr="00243E91" w:rsidRDefault="00A6517E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17E" w:rsidRPr="00243E91" w:rsidRDefault="00A6517E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517E" w:rsidRPr="00243E91" w:rsidTr="00A6517E"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17E" w:rsidRPr="00243E91" w:rsidRDefault="00A6517E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Технического творчества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17E" w:rsidRPr="00243E91" w:rsidRDefault="00A6517E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17E" w:rsidRPr="00243E91" w:rsidRDefault="00A6517E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17E" w:rsidRPr="00243E91" w:rsidRDefault="00A6517E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517E" w:rsidRPr="00243E91" w:rsidRDefault="00A6517E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517E" w:rsidRPr="00243E91" w:rsidRDefault="00A6517E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17E" w:rsidRPr="00243E91" w:rsidRDefault="00A6517E" w:rsidP="00726FF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17E" w:rsidRPr="00243E91" w:rsidRDefault="00A6517E" w:rsidP="00726FF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A6517E" w:rsidRPr="00243E91" w:rsidTr="00A6517E"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17E" w:rsidRPr="00243E91" w:rsidRDefault="00A6517E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Эколого-биологические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17E" w:rsidRPr="00243E91" w:rsidRDefault="00A6517E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17E" w:rsidRPr="00243E91" w:rsidRDefault="00A6517E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17E" w:rsidRPr="00243E91" w:rsidRDefault="00A6517E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517E" w:rsidRPr="00243E91" w:rsidRDefault="00A6517E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517E" w:rsidRPr="00243E91" w:rsidRDefault="00A6517E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17E" w:rsidRPr="00243E91" w:rsidRDefault="00A6517E" w:rsidP="00726FF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17E" w:rsidRPr="00243E91" w:rsidRDefault="00A6517E" w:rsidP="00726FF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A6517E" w:rsidRPr="00243E91" w:rsidTr="00A6517E"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17E" w:rsidRPr="00243E91" w:rsidRDefault="00A6517E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Туристско-краеведческие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17E" w:rsidRPr="00243E91" w:rsidRDefault="00A6517E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17E" w:rsidRPr="00243E91" w:rsidRDefault="00A6517E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17E" w:rsidRPr="00243E91" w:rsidRDefault="00A6517E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517E" w:rsidRPr="00243E91" w:rsidRDefault="00A6517E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517E" w:rsidRPr="00243E91" w:rsidRDefault="00A6517E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17E" w:rsidRPr="00243E91" w:rsidRDefault="00A6517E" w:rsidP="00726FF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17E" w:rsidRPr="00243E91" w:rsidRDefault="00A6517E" w:rsidP="00726FF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6517E" w:rsidRPr="00243E91" w:rsidTr="00A6517E"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17E" w:rsidRPr="00243E91" w:rsidRDefault="00A6517E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Спортивные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17E" w:rsidRPr="00243E91" w:rsidRDefault="00A6517E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17E" w:rsidRPr="00243E91" w:rsidRDefault="00A6517E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17E" w:rsidRPr="00243E91" w:rsidRDefault="00A6517E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517E" w:rsidRPr="00243E91" w:rsidRDefault="00A6517E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517E" w:rsidRPr="00243E91" w:rsidRDefault="00A6517E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17E" w:rsidRPr="00243E91" w:rsidRDefault="00A6517E" w:rsidP="00726FF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17E" w:rsidRPr="00243E91" w:rsidRDefault="00A6517E" w:rsidP="00726FF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A6517E" w:rsidRPr="00243E91" w:rsidTr="00A6517E"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17E" w:rsidRPr="00243E91" w:rsidRDefault="00A6517E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Художественного творчества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17E" w:rsidRPr="00243E91" w:rsidRDefault="00A6517E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17E" w:rsidRPr="00243E91" w:rsidRDefault="00A6517E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17E" w:rsidRPr="00243E91" w:rsidRDefault="00A6517E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517E" w:rsidRPr="00243E91" w:rsidRDefault="00A6517E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517E" w:rsidRPr="00243E91" w:rsidRDefault="00A6517E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17E" w:rsidRPr="00243E91" w:rsidRDefault="00A6517E" w:rsidP="00726FF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17E" w:rsidRPr="00243E91" w:rsidRDefault="00A6517E" w:rsidP="00726FF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A6517E" w:rsidRPr="00243E91" w:rsidTr="00A6517E"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17E" w:rsidRPr="00243E91" w:rsidRDefault="00A6517E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Естественнонаучная направленность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17E" w:rsidRPr="00243E91" w:rsidRDefault="00A6517E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17E" w:rsidRPr="00243E91" w:rsidRDefault="00A6517E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17E" w:rsidRPr="00243E91" w:rsidRDefault="00A6517E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517E" w:rsidRPr="00243E91" w:rsidRDefault="00A6517E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517E" w:rsidRPr="00243E91" w:rsidRDefault="00A6517E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17E" w:rsidRPr="00243E91" w:rsidRDefault="00A6517E" w:rsidP="00726FF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17E" w:rsidRPr="00243E91" w:rsidRDefault="00A6517E" w:rsidP="00726FF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6517E" w:rsidRPr="00243E91" w:rsidTr="00A6517E"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17E" w:rsidRPr="00243E91" w:rsidRDefault="00A6517E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Другие виды деятельности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17E" w:rsidRPr="00243E91" w:rsidRDefault="00A6517E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17E" w:rsidRPr="00243E91" w:rsidRDefault="00A6517E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17E" w:rsidRPr="00243E91" w:rsidRDefault="00A6517E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517E" w:rsidRPr="00243E91" w:rsidRDefault="00A6517E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517E" w:rsidRPr="00243E91" w:rsidRDefault="00A6517E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17E" w:rsidRPr="00243E91" w:rsidRDefault="00A6517E" w:rsidP="00726FF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17E" w:rsidRPr="00243E91" w:rsidRDefault="00A6517E" w:rsidP="00726FF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A6517E" w:rsidRPr="00243E91" w:rsidTr="00A6517E"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17E" w:rsidRPr="00243E91" w:rsidRDefault="00A6517E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На базе образовательных учреждений,</w:t>
            </w:r>
          </w:p>
          <w:p w:rsidR="00A6517E" w:rsidRPr="00243E91" w:rsidRDefault="00A6517E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расположенных</w:t>
            </w:r>
            <w:proofErr w:type="gramEnd"/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в сельской местности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17E" w:rsidRPr="00243E91" w:rsidRDefault="00A6517E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17E" w:rsidRPr="00243E91" w:rsidRDefault="00A6517E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17E" w:rsidRPr="00243E91" w:rsidRDefault="00A6517E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517E" w:rsidRPr="00243E91" w:rsidRDefault="00A6517E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517E" w:rsidRPr="00243E91" w:rsidRDefault="00A6517E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17E" w:rsidRPr="00243E91" w:rsidRDefault="00A6517E" w:rsidP="00726FFA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17E" w:rsidRPr="00243E91" w:rsidRDefault="00A6517E" w:rsidP="00726FFA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</w:tr>
    </w:tbl>
    <w:p w:rsidR="00516B43" w:rsidRPr="00243E91" w:rsidRDefault="00516B43" w:rsidP="00516B43">
      <w:pPr>
        <w:spacing w:after="0" w:line="240" w:lineRule="auto"/>
        <w:ind w:left="35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16B43" w:rsidRPr="00243E91" w:rsidRDefault="00516B43" w:rsidP="00516B43">
      <w:pPr>
        <w:spacing w:after="0" w:line="230" w:lineRule="exact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516B43" w:rsidRPr="00243E91" w:rsidRDefault="00516B43" w:rsidP="00516B43">
      <w:pPr>
        <w:spacing w:after="0" w:line="240" w:lineRule="auto"/>
        <w:ind w:left="62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Сравнительные характеристики сохранности контингента учащихся:</w:t>
      </w:r>
    </w:p>
    <w:p w:rsidR="00516B43" w:rsidRPr="00243E91" w:rsidRDefault="00516B43" w:rsidP="00516B4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47237E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43E9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Сохранность (стабильность) контингента детей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1758"/>
        <w:gridCol w:w="2082"/>
        <w:gridCol w:w="2215"/>
        <w:gridCol w:w="2552"/>
      </w:tblGrid>
      <w:tr w:rsidR="00516B43" w:rsidRPr="00243E91" w:rsidTr="00516B43"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43" w:rsidRPr="00243E91" w:rsidRDefault="00516B43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Года обучения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43" w:rsidRPr="00243E91" w:rsidRDefault="00516B43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43" w:rsidRPr="00243E91" w:rsidRDefault="00516B43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43" w:rsidRPr="00243E91" w:rsidRDefault="00516B43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43" w:rsidRPr="00243E91" w:rsidRDefault="00516B43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16B43" w:rsidRPr="00243E91" w:rsidTr="00516B43"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6B43" w:rsidRPr="00243E91" w:rsidRDefault="00516B43" w:rsidP="00516B4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43" w:rsidRPr="00243E91" w:rsidRDefault="00516B43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Более 10% «отсева детей»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43" w:rsidRPr="00243E91" w:rsidRDefault="00516B43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 5% до 10% «отсева детей»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43" w:rsidRPr="00243E91" w:rsidRDefault="00516B43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 3% до 5% «отсева детей»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43" w:rsidRPr="00243E91" w:rsidRDefault="00516B43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Менее 3% «отсева детей»</w:t>
            </w:r>
          </w:p>
        </w:tc>
      </w:tr>
      <w:tr w:rsidR="00516B43" w:rsidRPr="00243E91" w:rsidTr="00516B43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43" w:rsidRPr="00243E91" w:rsidRDefault="00516B43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2014- 2015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B43" w:rsidRPr="00243E91" w:rsidRDefault="00516B43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B43" w:rsidRPr="00243E91" w:rsidRDefault="00516B43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B43" w:rsidRPr="00243E91" w:rsidRDefault="00516B43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43" w:rsidRPr="00243E91" w:rsidRDefault="00516B43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516B43" w:rsidRPr="00243E91" w:rsidTr="00516B43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43" w:rsidRPr="00243E91" w:rsidRDefault="00516B43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2015- 2016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B43" w:rsidRPr="00243E91" w:rsidRDefault="00516B43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B43" w:rsidRPr="00243E91" w:rsidRDefault="00516B43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B43" w:rsidRPr="00243E91" w:rsidRDefault="00516B43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43" w:rsidRPr="00243E91" w:rsidRDefault="00516B43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516B43" w:rsidRPr="00243E91" w:rsidTr="00516B43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43" w:rsidRPr="00243E91" w:rsidRDefault="00516B43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2016-2017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B43" w:rsidRPr="00243E91" w:rsidRDefault="00516B43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B43" w:rsidRPr="00243E91" w:rsidRDefault="00516B43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B43" w:rsidRPr="00243E91" w:rsidRDefault="00516B43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43" w:rsidRPr="00243E91" w:rsidRDefault="00516B43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516B43" w:rsidRPr="00243E91" w:rsidTr="00516B43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43" w:rsidRPr="00243E91" w:rsidRDefault="00516B43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2017-2018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B43" w:rsidRPr="00243E91" w:rsidRDefault="00516B43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B43" w:rsidRPr="00243E91" w:rsidRDefault="00516B43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B43" w:rsidRPr="00243E91" w:rsidRDefault="00516B43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43" w:rsidRPr="00243E91" w:rsidRDefault="00516B43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516B43" w:rsidRPr="00243E91" w:rsidTr="00516B43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43" w:rsidRPr="00243E91" w:rsidRDefault="00516B43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2018-2019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B43" w:rsidRPr="00243E91" w:rsidRDefault="00516B43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B43" w:rsidRPr="00243E91" w:rsidRDefault="00516B43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B43" w:rsidRPr="00243E91" w:rsidRDefault="00516B43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43" w:rsidRPr="00243E91" w:rsidRDefault="00516B43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BA5121" w:rsidRPr="00243E91" w:rsidTr="00516B43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121" w:rsidRPr="00243E91" w:rsidRDefault="00BA5121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2019-2020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121" w:rsidRPr="00243E91" w:rsidRDefault="00BA5121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121" w:rsidRPr="00243E91" w:rsidRDefault="00BA5121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121" w:rsidRPr="00243E91" w:rsidRDefault="00BA5121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121" w:rsidRPr="00243E91" w:rsidRDefault="00BA5121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A6517E" w:rsidRPr="00042122" w:rsidTr="00516B43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17E" w:rsidRPr="00042122" w:rsidRDefault="00A6517E" w:rsidP="00516B43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4212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17E" w:rsidRPr="00042122" w:rsidRDefault="00A6517E" w:rsidP="00516B43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17E" w:rsidRPr="00042122" w:rsidRDefault="00A6517E" w:rsidP="00516B43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17E" w:rsidRPr="00042122" w:rsidRDefault="00A6517E" w:rsidP="00516B43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17E" w:rsidRPr="00042122" w:rsidRDefault="00042122" w:rsidP="00516B43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</w:tr>
    </w:tbl>
    <w:p w:rsidR="00516B43" w:rsidRPr="00042122" w:rsidRDefault="00516B43" w:rsidP="00516B43">
      <w:pPr>
        <w:spacing w:after="0" w:line="256" w:lineRule="auto"/>
        <w:ind w:right="300"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0421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 сохранности контингента учащихся говорит об устойчивой мотивации детей к получению дополнительного образования и востребованности пакета реализуемых в Центре общеразвивающих программ.</w:t>
      </w:r>
    </w:p>
    <w:p w:rsidR="00516B43" w:rsidRPr="00042122" w:rsidRDefault="00516B43" w:rsidP="00516B43">
      <w:pPr>
        <w:spacing w:after="0" w:line="240" w:lineRule="auto"/>
        <w:ind w:left="62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21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Подробнее познакомиться с программами можно на сайте ЯР ПФДО</w:t>
      </w:r>
    </w:p>
    <w:p w:rsidR="00A6517E" w:rsidRDefault="00A6517E" w:rsidP="00516B43">
      <w:pPr>
        <w:tabs>
          <w:tab w:val="left" w:pos="96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6B43" w:rsidRPr="00243E91" w:rsidRDefault="00516B43" w:rsidP="00516B43">
      <w:pPr>
        <w:tabs>
          <w:tab w:val="left" w:pos="96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 - массовая и культурно - досуговая деятельность.</w:t>
      </w:r>
    </w:p>
    <w:p w:rsidR="00516B43" w:rsidRPr="00243E91" w:rsidRDefault="00516B43" w:rsidP="00516B43">
      <w:pPr>
        <w:spacing w:after="0" w:line="276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6B43" w:rsidRPr="00243E91" w:rsidRDefault="00516B43" w:rsidP="0047237E">
      <w:pPr>
        <w:numPr>
          <w:ilvl w:val="0"/>
          <w:numId w:val="15"/>
        </w:numPr>
        <w:tabs>
          <w:tab w:val="left" w:pos="1124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мероприятий.</w:t>
      </w:r>
    </w:p>
    <w:p w:rsidR="00516B43" w:rsidRPr="00243E91" w:rsidRDefault="00516B43" w:rsidP="00516B43">
      <w:pPr>
        <w:spacing w:after="0" w:line="28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516B43">
      <w:pPr>
        <w:spacing w:after="0" w:line="240" w:lineRule="auto"/>
        <w:ind w:left="4" w:right="20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и проведение организационно-массовой и культурно-досуговой деятельности строились с учетом мнения педагогов, интересов детей, пожелания родителей, муниципального заказа, в соответствии с целями и задачами учреждения.</w:t>
      </w:r>
    </w:p>
    <w:p w:rsidR="00516B43" w:rsidRPr="00243E91" w:rsidRDefault="00516B43" w:rsidP="00516B43">
      <w:pPr>
        <w:spacing w:after="0" w:line="240" w:lineRule="auto"/>
        <w:ind w:left="4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Использовались следующие формы и методы деятельности: праздники, концерты, игровые программы, конкурсы, фестивали, соревнования, выставки, тематические недели, театрализованные представления и др. По охвату участников организационно-массовой и культурно-досуговой деятельности использовались массовые, групповые и индивидуальные формы деятельности.</w:t>
      </w:r>
    </w:p>
    <w:p w:rsidR="00516B43" w:rsidRPr="00243E91" w:rsidRDefault="00516B43" w:rsidP="00516B43">
      <w:pPr>
        <w:spacing w:after="0" w:line="240" w:lineRule="auto"/>
        <w:ind w:left="4" w:right="20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является инициатором и организатором различных конкурсов, фестивалей, выставок</w:t>
      </w:r>
    </w:p>
    <w:p w:rsidR="00516B43" w:rsidRPr="00243E91" w:rsidRDefault="00516B43" w:rsidP="00516B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Центр реализует:</w:t>
      </w:r>
    </w:p>
    <w:p w:rsidR="00516B43" w:rsidRPr="00042122" w:rsidRDefault="00516B43" w:rsidP="0047237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Районные мероприятия  в соответствии с районным планом массовых мероприятий, районной программой патриотического воспитания, районной программой по безопасности дорожного движения и профилактике дорожно-транспортного травматизма. Разработаны положения по всем мероприятиям. </w:t>
      </w:r>
      <w:r w:rsidRPr="0004212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Следует отметить достаточно большую работу с каждым учреждением, заинтересованность детей и педагогов, а также родителей в результатах участия в конкурсах различного уровня.</w:t>
      </w:r>
    </w:p>
    <w:p w:rsidR="00516B43" w:rsidRPr="00243E91" w:rsidRDefault="00516B43" w:rsidP="0047237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Система мероприятий разного уровня по направленностям де</w:t>
      </w:r>
      <w:r w:rsidR="007F41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ятельности (открытые, районные, </w:t>
      </w:r>
      <w:r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городские,</w:t>
      </w:r>
      <w:r w:rsidR="007F41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уровне учреждения, на </w:t>
      </w:r>
      <w:r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уровне объединения): </w:t>
      </w:r>
    </w:p>
    <w:p w:rsidR="00246AD7" w:rsidRPr="00243E91" w:rsidRDefault="00516B43" w:rsidP="00FD7117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Стабильные результаты участия в мероприятиях районного уровня. </w:t>
      </w:r>
    </w:p>
    <w:p w:rsidR="00246AD7" w:rsidRPr="000D215D" w:rsidRDefault="00516B43" w:rsidP="00246AD7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D21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Подготовлены для уча</w:t>
      </w:r>
      <w:r w:rsidR="00246AD7" w:rsidRPr="000D21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стия в районных мероприятиях 2</w:t>
      </w:r>
      <w:r w:rsidR="00523F6C" w:rsidRPr="000D21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65</w:t>
      </w:r>
      <w:r w:rsidRPr="000D21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чел. </w:t>
      </w:r>
      <w:proofErr w:type="gramEnd"/>
    </w:p>
    <w:p w:rsidR="00FD7117" w:rsidRPr="000D215D" w:rsidRDefault="00FD7117" w:rsidP="00246AD7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D215D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Победителей</w:t>
      </w:r>
      <w:r w:rsidRPr="000D21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0D215D" w:rsidRPr="000D21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37</w:t>
      </w:r>
      <w:r w:rsidRPr="000D21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мест (</w:t>
      </w:r>
      <w:r w:rsidR="000D215D" w:rsidRPr="000D21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62</w:t>
      </w:r>
      <w:r w:rsidRPr="000D21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46AD7" w:rsidRPr="000D21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человек), из </w:t>
      </w:r>
      <w:r w:rsidRPr="000D21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них  – </w:t>
      </w:r>
      <w:r w:rsidR="000D215D" w:rsidRPr="000D21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0D21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групповые – </w:t>
      </w:r>
      <w:r w:rsidR="000D215D" w:rsidRPr="000D21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29</w:t>
      </w:r>
      <w:r w:rsidRPr="000D21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чел., личные – 3</w:t>
      </w:r>
      <w:r w:rsidR="000D215D" w:rsidRPr="000D21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0D21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человек. </w:t>
      </w:r>
      <w:proofErr w:type="gramEnd"/>
    </w:p>
    <w:p w:rsidR="00FD7117" w:rsidRPr="002603E9" w:rsidRDefault="00FD7117" w:rsidP="00246AD7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603E9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Призёров </w:t>
      </w:r>
      <w:r w:rsidRPr="002603E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BB254B" w:rsidRPr="002603E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2603E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7 мест (1</w:t>
      </w:r>
      <w:r w:rsidR="00BB254B" w:rsidRPr="002603E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2603E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4 человека), из них 1</w:t>
      </w:r>
      <w:r w:rsidR="00BB254B" w:rsidRPr="002603E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2603E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– групповые – </w:t>
      </w:r>
      <w:r w:rsidR="00BB254B" w:rsidRPr="002603E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68</w:t>
      </w:r>
      <w:r w:rsidRPr="002603E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чел., личные – </w:t>
      </w:r>
      <w:r w:rsidR="00BB254B" w:rsidRPr="002603E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66</w:t>
      </w:r>
      <w:r w:rsidRPr="002603E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человек.</w:t>
      </w:r>
      <w:proofErr w:type="gramEnd"/>
    </w:p>
    <w:p w:rsidR="00FD7117" w:rsidRPr="00B743ED" w:rsidRDefault="00FD7117" w:rsidP="00FD7117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B743ED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Участников</w:t>
      </w:r>
      <w:r w:rsidRPr="00B743E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r w:rsidR="00B743ED" w:rsidRPr="00B743E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63</w:t>
      </w:r>
      <w:r w:rsidRPr="00B743E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чел.</w:t>
      </w:r>
    </w:p>
    <w:p w:rsidR="00246AD7" w:rsidRPr="003C79F4" w:rsidRDefault="00246AD7" w:rsidP="00246AD7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C79F4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Областные мероприятия – </w:t>
      </w:r>
      <w:r w:rsidR="003C79F4" w:rsidRPr="003C79F4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Pr="003C79F4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</w:p>
    <w:p w:rsidR="00246AD7" w:rsidRPr="003C79F4" w:rsidRDefault="003C79F4" w:rsidP="00246AD7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C79F4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2 </w:t>
      </w:r>
      <w:proofErr w:type="gramStart"/>
      <w:r w:rsidRPr="003C79F4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призовых</w:t>
      </w:r>
      <w:proofErr w:type="gramEnd"/>
      <w:r w:rsidRPr="003C79F4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места</w:t>
      </w:r>
    </w:p>
    <w:p w:rsidR="00246AD7" w:rsidRPr="003C79F4" w:rsidRDefault="00246AD7" w:rsidP="00246AD7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3C79F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3C79F4" w:rsidRPr="003C79F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46</w:t>
      </w:r>
      <w:r w:rsidRPr="003C79F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чел.)</w:t>
      </w:r>
    </w:p>
    <w:p w:rsidR="00246AD7" w:rsidRPr="009B3B30" w:rsidRDefault="00246AD7" w:rsidP="00246AD7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B3B3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Межрегиональные мероприятия – </w:t>
      </w:r>
      <w:r w:rsidR="003C79F4" w:rsidRPr="009B3B3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9B3B3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</w:p>
    <w:p w:rsidR="00246AD7" w:rsidRPr="009B3B30" w:rsidRDefault="003C79F4" w:rsidP="00246AD7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B3B3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3 </w:t>
      </w:r>
      <w:proofErr w:type="gramStart"/>
      <w:r w:rsidRPr="009B3B3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призовых</w:t>
      </w:r>
      <w:proofErr w:type="gramEnd"/>
      <w:r w:rsidRPr="009B3B3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места</w:t>
      </w:r>
    </w:p>
    <w:p w:rsidR="00246AD7" w:rsidRPr="009B3B30" w:rsidRDefault="00246AD7" w:rsidP="00246AD7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B3B3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3C79F4" w:rsidRPr="009B3B3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16</w:t>
      </w:r>
      <w:r w:rsidRPr="009B3B3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чел.)</w:t>
      </w:r>
    </w:p>
    <w:p w:rsidR="00246AD7" w:rsidRPr="009B3B30" w:rsidRDefault="00246AD7" w:rsidP="00246AD7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B3B3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Международные мероприятия – </w:t>
      </w:r>
      <w:r w:rsidR="003C79F4" w:rsidRPr="009B3B3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</w:t>
      </w:r>
    </w:p>
    <w:p w:rsidR="00246AD7" w:rsidRPr="009B3B30" w:rsidRDefault="003C79F4" w:rsidP="00246AD7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  <w:r w:rsidRPr="009B3B30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1 призовое место</w:t>
      </w:r>
      <w:r w:rsidR="00246AD7" w:rsidRPr="009B3B30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 (</w:t>
      </w:r>
      <w:r w:rsidRPr="009B3B30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11</w:t>
      </w:r>
      <w:r w:rsidR="00246AD7" w:rsidRPr="009B3B30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 чел.)</w:t>
      </w:r>
    </w:p>
    <w:p w:rsidR="00E44CDE" w:rsidRPr="00530951" w:rsidRDefault="00E44CDE" w:rsidP="0047237E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eastAsia="en-US"/>
        </w:rPr>
      </w:pPr>
      <w:r w:rsidRPr="00530951">
        <w:rPr>
          <w:rFonts w:ascii="Times New Roman" w:hAnsi="Times New Roman" w:cs="Times New Roman"/>
          <w:sz w:val="28"/>
          <w:szCs w:val="28"/>
          <w:lang w:eastAsia="en-US"/>
        </w:rPr>
        <w:t>Проведены районные мероприятия</w:t>
      </w:r>
      <w:proofErr w:type="gramStart"/>
      <w:r w:rsidRPr="00530951">
        <w:rPr>
          <w:rFonts w:ascii="Times New Roman" w:hAnsi="Times New Roman" w:cs="Times New Roman"/>
          <w:sz w:val="28"/>
          <w:szCs w:val="28"/>
          <w:lang w:eastAsia="en-US"/>
        </w:rPr>
        <w:t xml:space="preserve"> ;</w:t>
      </w:r>
      <w:proofErr w:type="gramEnd"/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827"/>
        <w:gridCol w:w="1985"/>
        <w:gridCol w:w="3118"/>
      </w:tblGrid>
      <w:tr w:rsidR="00E44CDE" w:rsidRPr="00530951" w:rsidTr="00DC6C7E">
        <w:tc>
          <w:tcPr>
            <w:tcW w:w="959" w:type="dxa"/>
          </w:tcPr>
          <w:p w:rsidR="00E44CDE" w:rsidRPr="00530951" w:rsidRDefault="00E44CDE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7" w:type="dxa"/>
          </w:tcPr>
          <w:p w:rsidR="00E44CDE" w:rsidRPr="00530951" w:rsidRDefault="00E44CDE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</w:tcPr>
          <w:p w:rsidR="00E44CDE" w:rsidRPr="00530951" w:rsidRDefault="00E44CDE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118" w:type="dxa"/>
          </w:tcPr>
          <w:p w:rsidR="00E44CDE" w:rsidRPr="00530951" w:rsidRDefault="00E44CDE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7F411B" w:rsidRPr="00530951" w:rsidTr="00DC6C7E">
        <w:tc>
          <w:tcPr>
            <w:tcW w:w="959" w:type="dxa"/>
          </w:tcPr>
          <w:p w:rsidR="007F411B" w:rsidRPr="00530951" w:rsidRDefault="007F411B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7F411B" w:rsidRPr="00530951" w:rsidRDefault="007F411B" w:rsidP="0044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Районный конкурс творческих работ «Наш теплый дом. Безопасное электричество»</w:t>
            </w:r>
          </w:p>
        </w:tc>
        <w:tc>
          <w:tcPr>
            <w:tcW w:w="1985" w:type="dxa"/>
          </w:tcPr>
          <w:p w:rsidR="007F411B" w:rsidRPr="00530951" w:rsidRDefault="007F411B" w:rsidP="0044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118" w:type="dxa"/>
          </w:tcPr>
          <w:p w:rsidR="007F411B" w:rsidRPr="00530951" w:rsidRDefault="007F411B" w:rsidP="007F4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5-7 лет,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 1-11 классов</w:t>
            </w:r>
          </w:p>
        </w:tc>
      </w:tr>
      <w:tr w:rsidR="00D82B98" w:rsidRPr="00530951" w:rsidTr="00DC6C7E">
        <w:tc>
          <w:tcPr>
            <w:tcW w:w="959" w:type="dxa"/>
          </w:tcPr>
          <w:p w:rsidR="00D82B98" w:rsidRPr="00523F6C" w:rsidRDefault="00782461" w:rsidP="007733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3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D82B98" w:rsidRPr="00523F6C" w:rsidRDefault="00D82B98" w:rsidP="004430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3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Муниципальный этап Российской психолого-пе</w:t>
            </w:r>
            <w:r w:rsidR="00782461" w:rsidRPr="00523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дагогической олимпиады школьник</w:t>
            </w:r>
            <w:r w:rsidRPr="00523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 имени К.Д. Ушинского</w:t>
            </w:r>
          </w:p>
        </w:tc>
        <w:tc>
          <w:tcPr>
            <w:tcW w:w="1985" w:type="dxa"/>
          </w:tcPr>
          <w:p w:rsidR="00D82B98" w:rsidRPr="00523F6C" w:rsidRDefault="00D82B98" w:rsidP="004430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3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3118" w:type="dxa"/>
          </w:tcPr>
          <w:p w:rsidR="00D82B98" w:rsidRPr="00523F6C" w:rsidRDefault="00D82B98" w:rsidP="00D82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523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обучающиеся</w:t>
            </w:r>
            <w:proofErr w:type="gramEnd"/>
            <w:r w:rsidRPr="00523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9-11 классов</w:t>
            </w:r>
          </w:p>
        </w:tc>
      </w:tr>
      <w:tr w:rsidR="00D82B98" w:rsidRPr="00530951" w:rsidTr="00DC6C7E">
        <w:tc>
          <w:tcPr>
            <w:tcW w:w="959" w:type="dxa"/>
          </w:tcPr>
          <w:p w:rsidR="00D82B98" w:rsidRPr="00523F6C" w:rsidRDefault="00782461" w:rsidP="007733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3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D82B98" w:rsidRPr="00F22046" w:rsidRDefault="00D82B98" w:rsidP="0044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046">
              <w:rPr>
                <w:rFonts w:ascii="Times New Roman" w:hAnsi="Times New Roman" w:cs="Times New Roman"/>
                <w:sz w:val="28"/>
                <w:szCs w:val="28"/>
              </w:rPr>
              <w:t>Районный конкурс проектов «Здесь нам жить»</w:t>
            </w:r>
          </w:p>
        </w:tc>
        <w:tc>
          <w:tcPr>
            <w:tcW w:w="1985" w:type="dxa"/>
          </w:tcPr>
          <w:p w:rsidR="00D82B98" w:rsidRPr="00F22046" w:rsidRDefault="00D82B98" w:rsidP="0044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046">
              <w:rPr>
                <w:rFonts w:ascii="Times New Roman" w:hAnsi="Times New Roman" w:cs="Times New Roman"/>
                <w:sz w:val="28"/>
                <w:szCs w:val="28"/>
              </w:rPr>
              <w:t>Февраль-май</w:t>
            </w:r>
          </w:p>
        </w:tc>
        <w:tc>
          <w:tcPr>
            <w:tcW w:w="3118" w:type="dxa"/>
          </w:tcPr>
          <w:p w:rsidR="00D82B98" w:rsidRPr="00F22046" w:rsidRDefault="009977EF" w:rsidP="00997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2046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F22046">
              <w:rPr>
                <w:rFonts w:ascii="Times New Roman" w:hAnsi="Times New Roman" w:cs="Times New Roman"/>
                <w:sz w:val="28"/>
                <w:szCs w:val="28"/>
              </w:rPr>
              <w:t xml:space="preserve"> 11 классов</w:t>
            </w:r>
          </w:p>
        </w:tc>
      </w:tr>
      <w:tr w:rsidR="00E44CDE" w:rsidRPr="00530951" w:rsidTr="00DC6C7E">
        <w:tc>
          <w:tcPr>
            <w:tcW w:w="959" w:type="dxa"/>
          </w:tcPr>
          <w:p w:rsidR="00E44CDE" w:rsidRPr="00530951" w:rsidRDefault="00782461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E44CDE" w:rsidRPr="00530951" w:rsidRDefault="00E44CDE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Фестиваль детского творчества «Золотая лесенка»</w:t>
            </w:r>
          </w:p>
        </w:tc>
        <w:tc>
          <w:tcPr>
            <w:tcW w:w="1985" w:type="dxa"/>
          </w:tcPr>
          <w:p w:rsidR="00E44CDE" w:rsidRPr="00530951" w:rsidRDefault="00E44CDE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Феврал</w:t>
            </w:r>
            <w:proofErr w:type="gramStart"/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 март</w:t>
            </w:r>
          </w:p>
        </w:tc>
        <w:tc>
          <w:tcPr>
            <w:tcW w:w="3118" w:type="dxa"/>
          </w:tcPr>
          <w:p w:rsidR="00E44CDE" w:rsidRPr="00530951" w:rsidRDefault="00E44CDE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Воспитанники, </w:t>
            </w:r>
            <w:r w:rsidR="007F411B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r w:rsidR="007F411B"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 1-11 классов</w:t>
            </w:r>
          </w:p>
        </w:tc>
      </w:tr>
      <w:tr w:rsidR="007F411B" w:rsidRPr="00530951" w:rsidTr="00DC6C7E">
        <w:tc>
          <w:tcPr>
            <w:tcW w:w="959" w:type="dxa"/>
          </w:tcPr>
          <w:p w:rsidR="007F411B" w:rsidRPr="00530951" w:rsidRDefault="00F22046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7F411B" w:rsidRPr="00530951" w:rsidRDefault="007F411B" w:rsidP="0044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Районный конкурс «Помни каждый гражданин, спасения номер 01»</w:t>
            </w:r>
          </w:p>
        </w:tc>
        <w:tc>
          <w:tcPr>
            <w:tcW w:w="1985" w:type="dxa"/>
          </w:tcPr>
          <w:p w:rsidR="007F411B" w:rsidRPr="00530951" w:rsidRDefault="007F411B" w:rsidP="0044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А прель</w:t>
            </w:r>
          </w:p>
        </w:tc>
        <w:tc>
          <w:tcPr>
            <w:tcW w:w="3118" w:type="dxa"/>
          </w:tcPr>
          <w:p w:rsidR="007F411B" w:rsidRPr="00530951" w:rsidRDefault="007F411B" w:rsidP="0044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5-7 лет, </w:t>
            </w:r>
            <w:r w:rsidR="007F7555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r w:rsidR="007F7555"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 1-11 классов</w:t>
            </w:r>
          </w:p>
        </w:tc>
      </w:tr>
      <w:tr w:rsidR="00E44CDE" w:rsidRPr="00530951" w:rsidTr="00DC6C7E">
        <w:tc>
          <w:tcPr>
            <w:tcW w:w="959" w:type="dxa"/>
          </w:tcPr>
          <w:p w:rsidR="00E44CDE" w:rsidRPr="00530951" w:rsidRDefault="00F22046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E44CDE" w:rsidRPr="00530951" w:rsidRDefault="00E44CDE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Праздник «День защиты детей»</w:t>
            </w:r>
          </w:p>
        </w:tc>
        <w:tc>
          <w:tcPr>
            <w:tcW w:w="1985" w:type="dxa"/>
          </w:tcPr>
          <w:p w:rsidR="00E44CDE" w:rsidRPr="00530951" w:rsidRDefault="00E44CDE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118" w:type="dxa"/>
          </w:tcPr>
          <w:p w:rsidR="00E44CDE" w:rsidRPr="00530951" w:rsidRDefault="00E44CDE" w:rsidP="007F7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5-7 лет, </w:t>
            </w:r>
            <w:r w:rsidR="007F7555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r w:rsidR="007F7555"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 1-</w:t>
            </w:r>
            <w:r w:rsidR="007F75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F7555"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E44CDE" w:rsidRPr="00530951" w:rsidTr="00DC6C7E">
        <w:tc>
          <w:tcPr>
            <w:tcW w:w="959" w:type="dxa"/>
          </w:tcPr>
          <w:p w:rsidR="00E44CDE" w:rsidRPr="00530951" w:rsidRDefault="00F22046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E44CDE" w:rsidRPr="00530951" w:rsidRDefault="007F411B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C73">
              <w:rPr>
                <w:rFonts w:ascii="Times New Roman" w:hAnsi="Times New Roman" w:cs="Times New Roman"/>
                <w:sz w:val="28"/>
                <w:szCs w:val="28"/>
              </w:rPr>
              <w:t>Летний  оздоровительный лагерь с дневным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быванием детей «Поколение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 (на базе МБУ ДО Центр «Эдельвейс»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E44CDE" w:rsidRPr="00530951" w:rsidRDefault="007F411B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118" w:type="dxa"/>
          </w:tcPr>
          <w:p w:rsidR="00E44CDE" w:rsidRPr="00530951" w:rsidRDefault="007F7555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 1-11 классов</w:t>
            </w:r>
          </w:p>
        </w:tc>
      </w:tr>
      <w:tr w:rsidR="00E44CDE" w:rsidRPr="00530951" w:rsidTr="00DC6C7E">
        <w:tc>
          <w:tcPr>
            <w:tcW w:w="959" w:type="dxa"/>
          </w:tcPr>
          <w:p w:rsidR="00E44CDE" w:rsidRPr="00530951" w:rsidRDefault="00F22046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E44CDE" w:rsidRPr="00530951" w:rsidRDefault="007F7555" w:rsidP="007F4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фестиваль «День рождения РДШ»</w:t>
            </w:r>
            <w:r w:rsidR="00E44CDE"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E44CDE" w:rsidRPr="00530951" w:rsidRDefault="007F7555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18" w:type="dxa"/>
          </w:tcPr>
          <w:p w:rsidR="00E44CDE" w:rsidRPr="00530951" w:rsidRDefault="007F7555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 1-11 классов</w:t>
            </w:r>
          </w:p>
        </w:tc>
      </w:tr>
      <w:tr w:rsidR="009977EF" w:rsidRPr="00530951" w:rsidTr="00DC6C7E">
        <w:tc>
          <w:tcPr>
            <w:tcW w:w="959" w:type="dxa"/>
          </w:tcPr>
          <w:p w:rsidR="009977EF" w:rsidRPr="00782461" w:rsidRDefault="00F22046" w:rsidP="007733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9977EF" w:rsidRPr="00782461" w:rsidRDefault="009977EF" w:rsidP="007F411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24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профессионального образования «Скажи профессии – Да!»</w:t>
            </w:r>
          </w:p>
        </w:tc>
        <w:tc>
          <w:tcPr>
            <w:tcW w:w="1985" w:type="dxa"/>
          </w:tcPr>
          <w:p w:rsidR="009977EF" w:rsidRPr="00782461" w:rsidRDefault="009977EF" w:rsidP="007733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24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3118" w:type="dxa"/>
          </w:tcPr>
          <w:p w:rsidR="009977EF" w:rsidRPr="00782461" w:rsidRDefault="009977EF" w:rsidP="004430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7824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обучающиеся</w:t>
            </w:r>
            <w:proofErr w:type="gramEnd"/>
            <w:r w:rsidRPr="007824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11 классов</w:t>
            </w:r>
          </w:p>
        </w:tc>
      </w:tr>
      <w:tr w:rsidR="009977EF" w:rsidRPr="00530951" w:rsidTr="00DC6C7E">
        <w:tc>
          <w:tcPr>
            <w:tcW w:w="959" w:type="dxa"/>
          </w:tcPr>
          <w:p w:rsidR="009977EF" w:rsidRPr="00530951" w:rsidRDefault="00F22046" w:rsidP="00411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9977EF" w:rsidRDefault="009977EF" w:rsidP="0044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Осенний оздоровительный </w:t>
            </w:r>
            <w:r w:rsidRPr="006245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лагерь с дневным пребыванием детей «</w:t>
            </w:r>
            <w:r w:rsidR="00443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Детективное агентство</w:t>
            </w:r>
            <w:r w:rsidRPr="006245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9977EF" w:rsidRDefault="009977EF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3118" w:type="dxa"/>
          </w:tcPr>
          <w:p w:rsidR="009977EF" w:rsidRDefault="009977EF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 1-11 </w:t>
            </w:r>
            <w:r w:rsidRPr="005309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классов</w:t>
            </w:r>
          </w:p>
        </w:tc>
      </w:tr>
      <w:tr w:rsidR="009977EF" w:rsidRPr="00530951" w:rsidTr="00DC6C7E">
        <w:tc>
          <w:tcPr>
            <w:tcW w:w="959" w:type="dxa"/>
          </w:tcPr>
          <w:p w:rsidR="009977EF" w:rsidRPr="00530951" w:rsidRDefault="00782461" w:rsidP="00411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F220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9977EF" w:rsidRPr="00530951" w:rsidRDefault="009977EF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Районный конкурс «Ученик года»</w:t>
            </w:r>
          </w:p>
        </w:tc>
        <w:tc>
          <w:tcPr>
            <w:tcW w:w="1985" w:type="dxa"/>
          </w:tcPr>
          <w:p w:rsidR="009977EF" w:rsidRPr="00530951" w:rsidRDefault="009977EF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118" w:type="dxa"/>
          </w:tcPr>
          <w:p w:rsidR="009977EF" w:rsidRPr="00530951" w:rsidRDefault="009977EF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 8-11 классов</w:t>
            </w:r>
          </w:p>
        </w:tc>
      </w:tr>
      <w:tr w:rsidR="009977EF" w:rsidRPr="00530951" w:rsidTr="00DC6C7E">
        <w:tc>
          <w:tcPr>
            <w:tcW w:w="959" w:type="dxa"/>
          </w:tcPr>
          <w:p w:rsidR="009977EF" w:rsidRPr="00530951" w:rsidRDefault="00782461" w:rsidP="00411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20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9977EF" w:rsidRPr="00530951" w:rsidRDefault="009977EF" w:rsidP="0044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Малые Баловские краеведческие чтения школьников</w:t>
            </w:r>
          </w:p>
        </w:tc>
        <w:tc>
          <w:tcPr>
            <w:tcW w:w="1985" w:type="dxa"/>
          </w:tcPr>
          <w:p w:rsidR="009977EF" w:rsidRPr="00530951" w:rsidRDefault="009977EF" w:rsidP="0044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3118" w:type="dxa"/>
          </w:tcPr>
          <w:p w:rsidR="009977EF" w:rsidRPr="00530951" w:rsidRDefault="009977EF" w:rsidP="0044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 7-11 классов</w:t>
            </w:r>
          </w:p>
        </w:tc>
      </w:tr>
    </w:tbl>
    <w:p w:rsidR="00516B43" w:rsidRPr="00243E91" w:rsidRDefault="00516B43" w:rsidP="00516B43">
      <w:pPr>
        <w:ind w:left="175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E77C3" w:rsidRPr="000E77C3" w:rsidRDefault="00516B43" w:rsidP="00630A18">
      <w:pPr>
        <w:spacing w:after="0" w:line="240" w:lineRule="auto"/>
        <w:ind w:right="56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77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План массовых мероприятий реализован </w:t>
      </w:r>
      <w:r w:rsidR="00630A18" w:rsidRPr="000E77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практически </w:t>
      </w:r>
      <w:r w:rsidRPr="000E77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полностью и своевременно</w:t>
      </w:r>
      <w:r w:rsidR="0060443C" w:rsidRPr="000E77C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630A18" w:rsidRPr="000E77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исключением двух м</w:t>
      </w:r>
      <w:r w:rsidR="00F220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ероприятий, не проведённых из-за</w:t>
      </w:r>
      <w:r w:rsidR="00630A18" w:rsidRPr="000E77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эпидемии:</w:t>
      </w:r>
      <w:r w:rsidR="00630A18" w:rsidRPr="000E77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7C3" w:rsidRPr="000E77C3" w:rsidRDefault="000E77C3" w:rsidP="00630A18">
      <w:pPr>
        <w:spacing w:after="0" w:line="240" w:lineRule="auto"/>
        <w:ind w:right="565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E77C3">
        <w:rPr>
          <w:rFonts w:ascii="Times New Roman" w:hAnsi="Times New Roman" w:cs="Times New Roman"/>
          <w:sz w:val="28"/>
          <w:szCs w:val="28"/>
        </w:rPr>
        <w:t xml:space="preserve">- </w:t>
      </w:r>
      <w:r w:rsidR="00630A18" w:rsidRPr="000E77C3">
        <w:rPr>
          <w:rFonts w:ascii="Times New Roman" w:hAnsi="Times New Roman" w:cs="Times New Roman"/>
          <w:sz w:val="28"/>
          <w:szCs w:val="28"/>
        </w:rPr>
        <w:t>районный конкурс проектов «Здесь нам жить»</w:t>
      </w:r>
      <w:r w:rsidR="0060443C" w:rsidRPr="000E77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30A18" w:rsidRPr="000E77C3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="00630A18" w:rsidRPr="000E77C3">
        <w:rPr>
          <w:rFonts w:ascii="Times New Roman" w:hAnsi="Times New Roman" w:cs="Times New Roman"/>
          <w:sz w:val="28"/>
          <w:szCs w:val="28"/>
        </w:rPr>
        <w:t>Февраль-май</w:t>
      </w:r>
      <w:r w:rsidR="00630A18" w:rsidRPr="000E77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2020 года, не состоялся т.к. </w:t>
      </w:r>
      <w:r w:rsidRPr="000E77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охватывал период самоизоляции, количество заявленных на конкурс работ было низкое (3 работы), конкурс был организован для выпускников 11 классов;</w:t>
      </w:r>
    </w:p>
    <w:p w:rsidR="000E77C3" w:rsidRDefault="000E77C3" w:rsidP="00630A18">
      <w:pPr>
        <w:spacing w:after="0" w:line="240" w:lineRule="auto"/>
        <w:ind w:right="565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0E77C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E77C3">
        <w:rPr>
          <w:rFonts w:ascii="Times New Roman" w:hAnsi="Times New Roman" w:cs="Times New Roman"/>
          <w:sz w:val="28"/>
          <w:szCs w:val="28"/>
        </w:rPr>
        <w:t xml:space="preserve"> районный конкурс учебных проектов</w:t>
      </w:r>
      <w:r w:rsidRPr="000E77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выпускников 11 классов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так же по срокам реализации попал в период самоизоляции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(апрель) – перенесение сроков проведения было не актуально.</w:t>
      </w:r>
    </w:p>
    <w:p w:rsidR="00516B43" w:rsidRDefault="00516B43" w:rsidP="000E77C3">
      <w:pPr>
        <w:ind w:right="565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E77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осенний и летний периоды производилась организация досуговой деятельности посредством походов на природу и </w:t>
      </w:r>
      <w:r w:rsidR="000E77C3" w:rsidRPr="000E77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мероприятий на открытом воздухе</w:t>
      </w:r>
      <w:r w:rsidRPr="000E77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DC6C7E" w:rsidRPr="00DC6C7E" w:rsidRDefault="00DC6C7E" w:rsidP="00DC6C7E">
      <w:pPr>
        <w:tabs>
          <w:tab w:val="left" w:pos="9639"/>
        </w:tabs>
        <w:ind w:left="175" w:right="565" w:firstLine="392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DC6C7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 объединениях организованы и проведены Праздники к Новому году, 23 февраля, 8 Марта.</w:t>
      </w:r>
    </w:p>
    <w:p w:rsidR="00DC6C7E" w:rsidRPr="00DC6C7E" w:rsidRDefault="00DC6C7E" w:rsidP="00DC6C7E">
      <w:pPr>
        <w:tabs>
          <w:tab w:val="left" w:pos="9639"/>
        </w:tabs>
        <w:ind w:left="175" w:right="565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DC6C7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 Акции - «Блокадный хлеб»</w:t>
      </w:r>
      <w:proofErr w:type="gramStart"/>
      <w:r w:rsidRPr="00DC6C7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;«</w:t>
      </w:r>
      <w:proofErr w:type="gramEnd"/>
      <w:r w:rsidRPr="00DC6C7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Мы за мир!»; «</w:t>
      </w:r>
      <w:proofErr w:type="spellStart"/>
      <w:r w:rsidRPr="00DC6C7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ЭКОдежурство</w:t>
      </w:r>
      <w:proofErr w:type="spellEnd"/>
      <w:r w:rsidRPr="00DC6C7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по стране»; «Возьми ребёнка за руку!»,</w:t>
      </w:r>
      <w:r w:rsidRPr="00DC6C7E">
        <w:rPr>
          <w:rFonts w:ascii="Times New Roman" w:hAnsi="Times New Roman" w:cs="Times New Roman"/>
          <w:color w:val="000000" w:themeColor="text1"/>
          <w:sz w:val="28"/>
          <w:szCs w:val="28"/>
        </w:rPr>
        <w:t>«День добра и уважения»,</w:t>
      </w:r>
      <w:r w:rsidRPr="00DC6C7E">
        <w:rPr>
          <w:rFonts w:ascii="Times New Roman" w:hAnsi="Times New Roman" w:cs="Times New Roman"/>
          <w:color w:val="000000" w:themeColor="text1"/>
        </w:rPr>
        <w:t xml:space="preserve"> «</w:t>
      </w:r>
      <w:r w:rsidRPr="00DC6C7E">
        <w:rPr>
          <w:rFonts w:ascii="Times New Roman" w:hAnsi="Times New Roman" w:cs="Times New Roman"/>
          <w:color w:val="000000" w:themeColor="text1"/>
          <w:sz w:val="28"/>
          <w:szCs w:val="28"/>
        </w:rPr>
        <w:t>Покормите птиц зимой»</w:t>
      </w:r>
      <w:r w:rsidRPr="00DC6C7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C6C7E" w:rsidRPr="00DC6C7E" w:rsidRDefault="00516B43" w:rsidP="00DC6C7E">
      <w:pPr>
        <w:tabs>
          <w:tab w:val="left" w:pos="9639"/>
        </w:tabs>
        <w:ind w:right="565" w:firstLine="567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DC6C7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0E77C3" w:rsidRPr="00DC6C7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 учётом сложившейся эпидемиологической ситуации</w:t>
      </w:r>
      <w:r w:rsidR="00DC6C7E" w:rsidRPr="00DC6C7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0E77C3" w:rsidRPr="00DC6C7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C6C7E" w:rsidRPr="00DC6C7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большинство</w:t>
      </w:r>
      <w:r w:rsidR="000E77C3" w:rsidRPr="00DC6C7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мероприятий было организовано в дистанционном формате</w:t>
      </w:r>
      <w:r w:rsidR="00DC6C7E" w:rsidRPr="00DC6C7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60443C" w:rsidRPr="00DC6C7E" w:rsidRDefault="00DC6C7E" w:rsidP="00DC6C7E">
      <w:pPr>
        <w:tabs>
          <w:tab w:val="left" w:pos="9639"/>
        </w:tabs>
        <w:ind w:right="565" w:firstLine="567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DC6C7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 у</w:t>
      </w:r>
      <w:r w:rsidR="00516B43" w:rsidRPr="00DC6C7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част</w:t>
      </w:r>
      <w:r w:rsidRPr="00DC6C7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ие</w:t>
      </w:r>
      <w:r w:rsidR="00516B43" w:rsidRPr="00DC6C7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в мероприяти</w:t>
      </w:r>
      <w:r w:rsidRPr="00DC6C7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ях, </w:t>
      </w:r>
      <w:r w:rsidR="00516B43" w:rsidRPr="00DC6C7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посвященн</w:t>
      </w:r>
      <w:r w:rsidRPr="00DC6C7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ых</w:t>
      </w:r>
      <w:r w:rsidR="00516B43" w:rsidRPr="00DC6C7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9 Мая – </w:t>
      </w:r>
      <w:r w:rsidR="0060443C" w:rsidRPr="00DC6C7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«Окна победы»; </w:t>
      </w:r>
      <w:r w:rsidRPr="00DC6C7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дню России - </w:t>
      </w:r>
      <w:r w:rsidR="0060443C" w:rsidRPr="00DC6C7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«Окна России»; </w:t>
      </w:r>
      <w:r w:rsidR="005D56EB" w:rsidRPr="00DC6C7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«Россия в объективе»</w:t>
      </w:r>
      <w:r w:rsidR="00F54C22" w:rsidRPr="00DC6C7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; «</w:t>
      </w:r>
      <w:r w:rsidR="00E60BF5" w:rsidRPr="00DC6C7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Голуб</w:t>
      </w:r>
      <w:r w:rsidR="00E60BF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ь</w:t>
      </w:r>
      <w:r w:rsidR="00F54C22" w:rsidRPr="00DC6C7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0A18" w:rsidRPr="00DC6C7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F54C22" w:rsidRPr="00DC6C7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ира», «Будущее России»</w:t>
      </w:r>
      <w:r w:rsidRPr="00DC6C7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16B43" w:rsidRPr="00E622CA" w:rsidRDefault="00DC6C7E" w:rsidP="00DC6C7E">
      <w:pPr>
        <w:pStyle w:val="af4"/>
        <w:tabs>
          <w:tab w:val="left" w:pos="9639"/>
        </w:tabs>
        <w:spacing w:before="0" w:beforeAutospacing="0" w:after="0" w:afterAutospacing="0"/>
        <w:ind w:right="565" w:firstLine="567"/>
        <w:jc w:val="both"/>
        <w:rPr>
          <w:rFonts w:eastAsiaTheme="minorEastAsia"/>
          <w:sz w:val="28"/>
          <w:szCs w:val="28"/>
        </w:rPr>
      </w:pPr>
      <w:r w:rsidRPr="00DC6C7E">
        <w:rPr>
          <w:rFonts w:eastAsiaTheme="minorEastAsia"/>
          <w:color w:val="000000" w:themeColor="text1"/>
          <w:sz w:val="28"/>
          <w:szCs w:val="28"/>
        </w:rPr>
        <w:t xml:space="preserve">- организовано </w:t>
      </w:r>
      <w:r w:rsidR="00F54C22" w:rsidRPr="00DC6C7E">
        <w:rPr>
          <w:color w:val="000000" w:themeColor="text1"/>
          <w:sz w:val="28"/>
          <w:szCs w:val="28"/>
        </w:rPr>
        <w:t xml:space="preserve"> </w:t>
      </w:r>
      <w:r w:rsidR="0060443C" w:rsidRPr="00DC6C7E">
        <w:rPr>
          <w:rFonts w:eastAsiaTheme="minorEastAsia"/>
          <w:color w:val="000000" w:themeColor="text1"/>
          <w:sz w:val="28"/>
          <w:szCs w:val="28"/>
        </w:rPr>
        <w:t>онлай</w:t>
      </w:r>
      <w:proofErr w:type="gramStart"/>
      <w:r w:rsidR="0060443C" w:rsidRPr="00DC6C7E">
        <w:rPr>
          <w:rFonts w:eastAsiaTheme="minorEastAsia"/>
          <w:color w:val="000000" w:themeColor="text1"/>
          <w:sz w:val="28"/>
          <w:szCs w:val="28"/>
        </w:rPr>
        <w:t>н-</w:t>
      </w:r>
      <w:proofErr w:type="gramEnd"/>
      <w:r w:rsidR="0060443C" w:rsidRPr="00DC6C7E">
        <w:rPr>
          <w:rFonts w:eastAsiaTheme="minorEastAsia"/>
          <w:color w:val="000000" w:themeColor="text1"/>
          <w:sz w:val="28"/>
          <w:szCs w:val="28"/>
        </w:rPr>
        <w:t xml:space="preserve"> мероприяти</w:t>
      </w:r>
      <w:r w:rsidRPr="00DC6C7E">
        <w:rPr>
          <w:rFonts w:eastAsiaTheme="minorEastAsia"/>
          <w:color w:val="000000" w:themeColor="text1"/>
          <w:sz w:val="28"/>
          <w:szCs w:val="28"/>
        </w:rPr>
        <w:t xml:space="preserve">я - </w:t>
      </w:r>
      <w:r w:rsidR="0060443C" w:rsidRPr="00DC6C7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516B43" w:rsidRPr="00DC6C7E">
        <w:rPr>
          <w:rFonts w:eastAsiaTheme="minorEastAsia"/>
          <w:color w:val="000000" w:themeColor="text1"/>
          <w:sz w:val="28"/>
          <w:szCs w:val="28"/>
        </w:rPr>
        <w:t>праздника «День защиты детей»</w:t>
      </w:r>
      <w:r w:rsidRPr="00DC6C7E">
        <w:rPr>
          <w:rFonts w:eastAsiaTheme="minorEastAsia"/>
          <w:color w:val="000000" w:themeColor="text1"/>
          <w:sz w:val="28"/>
          <w:szCs w:val="28"/>
        </w:rPr>
        <w:t>;</w:t>
      </w:r>
      <w:r w:rsidR="00E622CA" w:rsidRPr="00DC6C7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516B43" w:rsidRPr="00DC6C7E">
        <w:rPr>
          <w:rFonts w:eastAsiaTheme="minorEastAsia"/>
          <w:color w:val="000000" w:themeColor="text1"/>
          <w:sz w:val="28"/>
          <w:szCs w:val="28"/>
        </w:rPr>
        <w:t>День открытых дверей</w:t>
      </w:r>
      <w:r w:rsidR="00E622CA" w:rsidRPr="00DC6C7E">
        <w:rPr>
          <w:rFonts w:eastAsiaTheme="minorEastAsia"/>
          <w:color w:val="000000" w:themeColor="text1"/>
          <w:sz w:val="28"/>
          <w:szCs w:val="28"/>
        </w:rPr>
        <w:t xml:space="preserve"> МБУ ДО Центр «Эдельвейс»; праздничный онлайн-концерт посвящённый Дню матери; фото-</w:t>
      </w:r>
      <w:proofErr w:type="spellStart"/>
      <w:r w:rsidR="00E622CA" w:rsidRPr="00DC6C7E">
        <w:rPr>
          <w:rFonts w:eastAsiaTheme="minorEastAsia"/>
          <w:color w:val="000000" w:themeColor="text1"/>
          <w:sz w:val="28"/>
          <w:szCs w:val="28"/>
        </w:rPr>
        <w:t>челлендж</w:t>
      </w:r>
      <w:proofErr w:type="spellEnd"/>
      <w:r w:rsidR="00E622CA" w:rsidRPr="00DC6C7E">
        <w:rPr>
          <w:rFonts w:eastAsiaTheme="minorEastAsia"/>
          <w:color w:val="000000" w:themeColor="text1"/>
          <w:sz w:val="28"/>
          <w:szCs w:val="28"/>
        </w:rPr>
        <w:t xml:space="preserve"> «Праздничная ёлочка»</w:t>
      </w:r>
      <w:r w:rsidRPr="00DC6C7E">
        <w:rPr>
          <w:rFonts w:eastAsiaTheme="minorEastAsia"/>
          <w:color w:val="000000" w:themeColor="text1"/>
          <w:sz w:val="28"/>
          <w:szCs w:val="28"/>
        </w:rPr>
        <w:t>.</w:t>
      </w:r>
    </w:p>
    <w:p w:rsidR="00FB5B5C" w:rsidRPr="00DC6C7E" w:rsidRDefault="00DC6C7E" w:rsidP="00DC6C7E">
      <w:pPr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C7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Районный фестиваль «День рождения РДШ» проведён в онлайн-формате.</w:t>
      </w:r>
    </w:p>
    <w:p w:rsidR="00DC6C7E" w:rsidRDefault="00DC6C7E" w:rsidP="0077338C">
      <w:pPr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DC6C7E" w:rsidRDefault="00DC6C7E" w:rsidP="0077338C">
      <w:pPr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DC6C7E" w:rsidRDefault="00DC6C7E" w:rsidP="0077338C">
      <w:pPr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F22046" w:rsidRDefault="00F22046" w:rsidP="0077338C">
      <w:pPr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77338C" w:rsidRPr="00F22046" w:rsidRDefault="0077338C" w:rsidP="0077338C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gramStart"/>
      <w:r w:rsidRPr="00F2204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Достижения обучающихся в районных конкурсах.</w:t>
      </w:r>
      <w:proofErr w:type="gramEnd"/>
    </w:p>
    <w:tbl>
      <w:tblPr>
        <w:tblStyle w:val="22"/>
        <w:tblW w:w="9889" w:type="dxa"/>
        <w:tblLayout w:type="fixed"/>
        <w:tblLook w:val="04A0" w:firstRow="1" w:lastRow="0" w:firstColumn="1" w:lastColumn="0" w:noHBand="0" w:noVBand="1"/>
      </w:tblPr>
      <w:tblGrid>
        <w:gridCol w:w="2676"/>
        <w:gridCol w:w="2819"/>
        <w:gridCol w:w="2835"/>
        <w:gridCol w:w="1559"/>
      </w:tblGrid>
      <w:tr w:rsidR="0077338C" w:rsidRPr="00243E91" w:rsidTr="00DC6C7E">
        <w:tc>
          <w:tcPr>
            <w:tcW w:w="2676" w:type="dxa"/>
          </w:tcPr>
          <w:p w:rsidR="0077338C" w:rsidRPr="00243E91" w:rsidRDefault="0077338C" w:rsidP="00773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E91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Объединение</w:t>
            </w:r>
          </w:p>
        </w:tc>
        <w:tc>
          <w:tcPr>
            <w:tcW w:w="2819" w:type="dxa"/>
          </w:tcPr>
          <w:p w:rsidR="0077338C" w:rsidRPr="00243E91" w:rsidRDefault="0077338C" w:rsidP="00773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E9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835" w:type="dxa"/>
          </w:tcPr>
          <w:p w:rsidR="0077338C" w:rsidRPr="00243E91" w:rsidRDefault="0077338C" w:rsidP="00773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E9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1559" w:type="dxa"/>
          </w:tcPr>
          <w:p w:rsidR="0077338C" w:rsidRPr="00243E91" w:rsidRDefault="0077338C" w:rsidP="00DC6C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E9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достижения</w:t>
            </w:r>
          </w:p>
        </w:tc>
      </w:tr>
      <w:tr w:rsidR="004F48F7" w:rsidRPr="00243E91" w:rsidTr="00DC6C7E">
        <w:trPr>
          <w:trHeight w:val="1155"/>
        </w:trPr>
        <w:tc>
          <w:tcPr>
            <w:tcW w:w="2676" w:type="dxa"/>
            <w:vMerge w:val="restart"/>
          </w:tcPr>
          <w:p w:rsidR="004F48F7" w:rsidRPr="00243E91" w:rsidRDefault="004F48F7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E91">
              <w:rPr>
                <w:rFonts w:ascii="Times New Roman" w:hAnsi="Times New Roman" w:cs="Times New Roman"/>
                <w:sz w:val="24"/>
                <w:szCs w:val="24"/>
              </w:rPr>
              <w:t>«Мультстудия»,</w:t>
            </w:r>
          </w:p>
          <w:p w:rsidR="004F48F7" w:rsidRPr="00243E91" w:rsidRDefault="004F48F7" w:rsidP="0077338C">
            <w:pPr>
              <w:jc w:val="center"/>
              <w:rPr>
                <w:rFonts w:ascii="Times New Roman" w:hAnsi="Times New Roman" w:cs="Times New Roman"/>
              </w:rPr>
            </w:pPr>
            <w:r w:rsidRPr="00243E91">
              <w:rPr>
                <w:rFonts w:ascii="Times New Roman" w:hAnsi="Times New Roman" w:cs="Times New Roman"/>
                <w:sz w:val="24"/>
                <w:szCs w:val="24"/>
              </w:rPr>
              <w:t>рук. Богачёва В. В.</w:t>
            </w:r>
          </w:p>
        </w:tc>
        <w:tc>
          <w:tcPr>
            <w:tcW w:w="2819" w:type="dxa"/>
          </w:tcPr>
          <w:p w:rsidR="004F48F7" w:rsidRPr="004F48F7" w:rsidRDefault="004F48F7" w:rsidP="004F48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Фестиваль «Золотая лесенка», конкурс «Новый взгляд»</w:t>
            </w:r>
          </w:p>
        </w:tc>
        <w:tc>
          <w:tcPr>
            <w:tcW w:w="2835" w:type="dxa"/>
          </w:tcPr>
          <w:p w:rsidR="004F48F7" w:rsidRPr="004F48F7" w:rsidRDefault="004F48F7" w:rsidP="004F48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48F7">
              <w:rPr>
                <w:rFonts w:ascii="Times New Roman" w:hAnsi="Times New Roman" w:cs="Times New Roman"/>
                <w:color w:val="000000" w:themeColor="text1"/>
              </w:rPr>
              <w:t>Группа: 2 чел.</w:t>
            </w:r>
          </w:p>
        </w:tc>
        <w:tc>
          <w:tcPr>
            <w:tcW w:w="1559" w:type="dxa"/>
          </w:tcPr>
          <w:p w:rsidR="004F48F7" w:rsidRPr="004F48F7" w:rsidRDefault="004F48F7" w:rsidP="004F48F7">
            <w:pPr>
              <w:ind w:right="4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48F7">
              <w:rPr>
                <w:rFonts w:ascii="Times New Roman" w:hAnsi="Times New Roman" w:cs="Times New Roman"/>
                <w:color w:val="000000" w:themeColor="text1"/>
              </w:rPr>
              <w:t>1 место</w:t>
            </w:r>
          </w:p>
        </w:tc>
      </w:tr>
      <w:tr w:rsidR="004F48F7" w:rsidRPr="00243E91" w:rsidTr="00DC6C7E">
        <w:trPr>
          <w:trHeight w:val="1140"/>
        </w:trPr>
        <w:tc>
          <w:tcPr>
            <w:tcW w:w="2676" w:type="dxa"/>
            <w:vMerge/>
          </w:tcPr>
          <w:p w:rsidR="004F48F7" w:rsidRPr="00243E91" w:rsidRDefault="004F48F7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4F48F7" w:rsidRPr="004F48F7" w:rsidRDefault="004F48F7" w:rsidP="004F48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Фестиваль «Золотая лесенка», конкурс «Новый взгляд»</w:t>
            </w:r>
          </w:p>
        </w:tc>
        <w:tc>
          <w:tcPr>
            <w:tcW w:w="2835" w:type="dxa"/>
          </w:tcPr>
          <w:p w:rsidR="004F48F7" w:rsidRPr="004F48F7" w:rsidRDefault="004F48F7" w:rsidP="004F48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48F7">
              <w:rPr>
                <w:rFonts w:ascii="Times New Roman" w:hAnsi="Times New Roman" w:cs="Times New Roman"/>
                <w:color w:val="000000" w:themeColor="text1"/>
              </w:rPr>
              <w:t>Группа: 3 чел.</w:t>
            </w:r>
          </w:p>
        </w:tc>
        <w:tc>
          <w:tcPr>
            <w:tcW w:w="1559" w:type="dxa"/>
          </w:tcPr>
          <w:p w:rsidR="004F48F7" w:rsidRPr="004F48F7" w:rsidRDefault="004F48F7" w:rsidP="004F48F7">
            <w:pPr>
              <w:ind w:right="4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4F48F7">
              <w:rPr>
                <w:rFonts w:ascii="Times New Roman" w:hAnsi="Times New Roman" w:cs="Times New Roman"/>
                <w:color w:val="000000" w:themeColor="text1"/>
              </w:rPr>
              <w:t xml:space="preserve"> место</w:t>
            </w:r>
          </w:p>
        </w:tc>
      </w:tr>
      <w:tr w:rsidR="004F48F7" w:rsidRPr="00243E91" w:rsidTr="00DC6C7E">
        <w:trPr>
          <w:trHeight w:val="995"/>
        </w:trPr>
        <w:tc>
          <w:tcPr>
            <w:tcW w:w="2676" w:type="dxa"/>
            <w:vMerge/>
          </w:tcPr>
          <w:p w:rsidR="004F48F7" w:rsidRPr="00243E91" w:rsidRDefault="004F48F7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4F48F7" w:rsidRPr="004F48F7" w:rsidRDefault="004F48F7" w:rsidP="004F48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Фестиваль «Золотая лесенка», конкурс «Новый взгляд»</w:t>
            </w:r>
          </w:p>
        </w:tc>
        <w:tc>
          <w:tcPr>
            <w:tcW w:w="2835" w:type="dxa"/>
          </w:tcPr>
          <w:p w:rsidR="004F48F7" w:rsidRPr="004F48F7" w:rsidRDefault="004F48F7" w:rsidP="004F48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48F7">
              <w:rPr>
                <w:rFonts w:ascii="Times New Roman" w:hAnsi="Times New Roman" w:cs="Times New Roman"/>
                <w:color w:val="000000" w:themeColor="text1"/>
              </w:rPr>
              <w:t>Группа: 3 чел.</w:t>
            </w:r>
          </w:p>
        </w:tc>
        <w:tc>
          <w:tcPr>
            <w:tcW w:w="1559" w:type="dxa"/>
          </w:tcPr>
          <w:p w:rsidR="004F48F7" w:rsidRPr="004F48F7" w:rsidRDefault="004F48F7" w:rsidP="004F48F7">
            <w:pPr>
              <w:ind w:right="4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4F48F7">
              <w:rPr>
                <w:rFonts w:ascii="Times New Roman" w:hAnsi="Times New Roman" w:cs="Times New Roman"/>
                <w:color w:val="000000" w:themeColor="text1"/>
              </w:rPr>
              <w:t xml:space="preserve"> место</w:t>
            </w:r>
          </w:p>
        </w:tc>
      </w:tr>
      <w:tr w:rsidR="003C6F71" w:rsidRPr="00243E91" w:rsidTr="00DC6C7E">
        <w:trPr>
          <w:trHeight w:val="1110"/>
        </w:trPr>
        <w:tc>
          <w:tcPr>
            <w:tcW w:w="2676" w:type="dxa"/>
            <w:vMerge w:val="restart"/>
          </w:tcPr>
          <w:p w:rsidR="003C6F71" w:rsidRPr="00243E91" w:rsidRDefault="003C6F71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блогера»,</w:t>
            </w:r>
          </w:p>
          <w:p w:rsidR="003C6F71" w:rsidRPr="00243E91" w:rsidRDefault="003C6F71" w:rsidP="0077338C">
            <w:pPr>
              <w:jc w:val="center"/>
              <w:rPr>
                <w:rFonts w:ascii="Times New Roman" w:hAnsi="Times New Roman" w:cs="Times New Roman"/>
              </w:rPr>
            </w:pPr>
            <w:r w:rsidRPr="00243E91">
              <w:rPr>
                <w:rFonts w:ascii="Times New Roman" w:hAnsi="Times New Roman" w:cs="Times New Roman"/>
                <w:sz w:val="24"/>
                <w:szCs w:val="24"/>
              </w:rPr>
              <w:t>рук. Богачёва В. В.</w:t>
            </w:r>
          </w:p>
        </w:tc>
        <w:tc>
          <w:tcPr>
            <w:tcW w:w="2819" w:type="dxa"/>
          </w:tcPr>
          <w:p w:rsidR="003C6F71" w:rsidRPr="004F48F7" w:rsidRDefault="003C6F71" w:rsidP="0077338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«Наш теплый дом. Безопасное электричество»</w:t>
            </w:r>
          </w:p>
        </w:tc>
        <w:tc>
          <w:tcPr>
            <w:tcW w:w="2835" w:type="dxa"/>
          </w:tcPr>
          <w:p w:rsidR="003C6F71" w:rsidRDefault="003C6F71" w:rsidP="00AE4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Богомолова Анастасия</w:t>
            </w:r>
          </w:p>
          <w:p w:rsidR="003C6F71" w:rsidRDefault="003C6F71" w:rsidP="00AE4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Тихвинская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Алеся</w:t>
            </w:r>
          </w:p>
          <w:p w:rsidR="003C6F71" w:rsidRDefault="003C6F71" w:rsidP="00AE4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Екатерина</w:t>
            </w:r>
          </w:p>
          <w:p w:rsidR="003C6F71" w:rsidRPr="00027C35" w:rsidRDefault="003C6F71" w:rsidP="00AE4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Буренин Николай</w:t>
            </w:r>
          </w:p>
        </w:tc>
        <w:tc>
          <w:tcPr>
            <w:tcW w:w="1559" w:type="dxa"/>
          </w:tcPr>
          <w:p w:rsidR="003C6F71" w:rsidRPr="003C6F71" w:rsidRDefault="003C6F71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6F71">
              <w:rPr>
                <w:rFonts w:ascii="Times New Roman" w:hAnsi="Times New Roman" w:cs="Times New Roman"/>
                <w:color w:val="000000" w:themeColor="text1"/>
              </w:rPr>
              <w:t>1 место</w:t>
            </w:r>
          </w:p>
          <w:p w:rsidR="003C6F71" w:rsidRPr="003C6F71" w:rsidRDefault="003C6F71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6F71">
              <w:rPr>
                <w:rFonts w:ascii="Times New Roman" w:hAnsi="Times New Roman" w:cs="Times New Roman"/>
                <w:color w:val="000000" w:themeColor="text1"/>
              </w:rPr>
              <w:t>1 место</w:t>
            </w:r>
          </w:p>
          <w:p w:rsidR="003C6F71" w:rsidRPr="003C6F71" w:rsidRDefault="003C6F71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6F71">
              <w:rPr>
                <w:rFonts w:ascii="Times New Roman" w:hAnsi="Times New Roman" w:cs="Times New Roman"/>
                <w:color w:val="000000" w:themeColor="text1"/>
              </w:rPr>
              <w:t>2 место</w:t>
            </w:r>
          </w:p>
          <w:p w:rsidR="003C6F71" w:rsidRPr="003C6F71" w:rsidRDefault="003C6F71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6F71">
              <w:rPr>
                <w:rFonts w:ascii="Times New Roman" w:hAnsi="Times New Roman" w:cs="Times New Roman"/>
                <w:color w:val="000000" w:themeColor="text1"/>
              </w:rPr>
              <w:t>3 место</w:t>
            </w:r>
          </w:p>
          <w:p w:rsidR="003C6F71" w:rsidRPr="003C6F71" w:rsidRDefault="003C6F71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C6F71" w:rsidRPr="00243E91" w:rsidTr="00DC6C7E">
        <w:trPr>
          <w:trHeight w:val="855"/>
        </w:trPr>
        <w:tc>
          <w:tcPr>
            <w:tcW w:w="2676" w:type="dxa"/>
            <w:vMerge/>
          </w:tcPr>
          <w:p w:rsidR="003C6F71" w:rsidRPr="00243E91" w:rsidRDefault="003C6F71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3C6F71" w:rsidRPr="004F48F7" w:rsidRDefault="003C6F71" w:rsidP="007733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детского и юношеского творчества «Золотая лесенка», «Новый взгляд»</w:t>
            </w:r>
          </w:p>
        </w:tc>
        <w:tc>
          <w:tcPr>
            <w:tcW w:w="2835" w:type="dxa"/>
          </w:tcPr>
          <w:p w:rsidR="003C6F71" w:rsidRDefault="003C6F71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48F7">
              <w:rPr>
                <w:rFonts w:ascii="Times New Roman" w:hAnsi="Times New Roman" w:cs="Times New Roman"/>
                <w:color w:val="000000" w:themeColor="text1"/>
              </w:rPr>
              <w:t>Группа: 3 чел.</w:t>
            </w:r>
          </w:p>
          <w:p w:rsidR="003C6F71" w:rsidRDefault="003C6F71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Екатерина</w:t>
            </w:r>
          </w:p>
          <w:p w:rsidR="003C6F71" w:rsidRDefault="003C6F71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Богачева Олеся</w:t>
            </w:r>
          </w:p>
          <w:p w:rsidR="003C6F71" w:rsidRPr="004F48F7" w:rsidRDefault="003C6F71" w:rsidP="0077338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Богачева Олеся</w:t>
            </w:r>
          </w:p>
        </w:tc>
        <w:tc>
          <w:tcPr>
            <w:tcW w:w="1559" w:type="dxa"/>
          </w:tcPr>
          <w:p w:rsidR="003C6F71" w:rsidRPr="003C6F71" w:rsidRDefault="003C6F71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6F71">
              <w:rPr>
                <w:rFonts w:ascii="Times New Roman" w:hAnsi="Times New Roman" w:cs="Times New Roman"/>
                <w:color w:val="000000" w:themeColor="text1"/>
              </w:rPr>
              <w:t>2 место</w:t>
            </w:r>
          </w:p>
          <w:p w:rsidR="003C6F71" w:rsidRPr="003C6F71" w:rsidRDefault="003C6F71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6F71">
              <w:rPr>
                <w:rFonts w:ascii="Times New Roman" w:hAnsi="Times New Roman" w:cs="Times New Roman"/>
                <w:color w:val="000000" w:themeColor="text1"/>
              </w:rPr>
              <w:t>2 место</w:t>
            </w:r>
          </w:p>
          <w:p w:rsidR="003C6F71" w:rsidRPr="003C6F71" w:rsidRDefault="003C6F71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6F71">
              <w:rPr>
                <w:rFonts w:ascii="Times New Roman" w:hAnsi="Times New Roman" w:cs="Times New Roman"/>
                <w:color w:val="000000" w:themeColor="text1"/>
              </w:rPr>
              <w:t>1 место</w:t>
            </w:r>
          </w:p>
          <w:p w:rsidR="003C6F71" w:rsidRPr="003C6F71" w:rsidRDefault="003C6F71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6F71">
              <w:rPr>
                <w:rFonts w:ascii="Times New Roman" w:hAnsi="Times New Roman" w:cs="Times New Roman"/>
                <w:color w:val="000000" w:themeColor="text1"/>
              </w:rPr>
              <w:t>3 место</w:t>
            </w:r>
          </w:p>
          <w:p w:rsidR="003C6F71" w:rsidRPr="003C6F71" w:rsidRDefault="003C6F71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C6F71" w:rsidRPr="00243E91" w:rsidTr="00DC6C7E">
        <w:trPr>
          <w:trHeight w:val="846"/>
        </w:trPr>
        <w:tc>
          <w:tcPr>
            <w:tcW w:w="2676" w:type="dxa"/>
            <w:vMerge/>
          </w:tcPr>
          <w:p w:rsidR="003C6F71" w:rsidRPr="00243E91" w:rsidRDefault="003C6F71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3C6F71" w:rsidRPr="003C6F71" w:rsidRDefault="003C6F71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Фестиваль «Золотая лесенка», конкурс «Пошехонский сувенир»</w:t>
            </w:r>
          </w:p>
        </w:tc>
        <w:tc>
          <w:tcPr>
            <w:tcW w:w="2835" w:type="dxa"/>
          </w:tcPr>
          <w:p w:rsidR="003C6F71" w:rsidRPr="004F48F7" w:rsidRDefault="003C6F71" w:rsidP="0077338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Екатерина</w:t>
            </w:r>
          </w:p>
        </w:tc>
        <w:tc>
          <w:tcPr>
            <w:tcW w:w="1559" w:type="dxa"/>
          </w:tcPr>
          <w:p w:rsidR="003C6F71" w:rsidRPr="003C6F71" w:rsidRDefault="003C6F71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6F71">
              <w:rPr>
                <w:rFonts w:ascii="Times New Roman" w:hAnsi="Times New Roman" w:cs="Times New Roman"/>
                <w:color w:val="000000" w:themeColor="text1"/>
              </w:rPr>
              <w:t>1 место</w:t>
            </w:r>
          </w:p>
        </w:tc>
      </w:tr>
      <w:tr w:rsidR="003C6F71" w:rsidRPr="00243E91" w:rsidTr="00DC6C7E">
        <w:trPr>
          <w:trHeight w:val="1128"/>
        </w:trPr>
        <w:tc>
          <w:tcPr>
            <w:tcW w:w="2676" w:type="dxa"/>
            <w:vMerge/>
          </w:tcPr>
          <w:p w:rsidR="003C6F71" w:rsidRPr="00243E91" w:rsidRDefault="003C6F71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3C6F71" w:rsidRPr="003C6F71" w:rsidRDefault="003C6F71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F71">
              <w:rPr>
                <w:rFonts w:ascii="Times New Roman" w:hAnsi="Times New Roman" w:cs="Times New Roman"/>
                <w:color w:val="000000" w:themeColor="text1"/>
              </w:rPr>
              <w:t>Районный  смотр-конкурс «Помни каждый гражданин спасения номер 01»</w:t>
            </w:r>
          </w:p>
        </w:tc>
        <w:tc>
          <w:tcPr>
            <w:tcW w:w="2835" w:type="dxa"/>
          </w:tcPr>
          <w:p w:rsidR="003C6F71" w:rsidRPr="004F48F7" w:rsidRDefault="003C6F71" w:rsidP="0077338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Екатерина</w:t>
            </w:r>
          </w:p>
        </w:tc>
        <w:tc>
          <w:tcPr>
            <w:tcW w:w="1559" w:type="dxa"/>
          </w:tcPr>
          <w:p w:rsidR="003C6F71" w:rsidRPr="003C6F71" w:rsidRDefault="003C6F71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6F71">
              <w:rPr>
                <w:rFonts w:ascii="Times New Roman" w:hAnsi="Times New Roman" w:cs="Times New Roman"/>
                <w:color w:val="000000" w:themeColor="text1"/>
              </w:rPr>
              <w:t>1 место</w:t>
            </w:r>
          </w:p>
        </w:tc>
      </w:tr>
      <w:tr w:rsidR="003C6F71" w:rsidRPr="00243E91" w:rsidTr="00DC6C7E">
        <w:trPr>
          <w:trHeight w:val="1411"/>
        </w:trPr>
        <w:tc>
          <w:tcPr>
            <w:tcW w:w="2676" w:type="dxa"/>
            <w:vMerge/>
          </w:tcPr>
          <w:p w:rsidR="003C6F71" w:rsidRPr="00243E91" w:rsidRDefault="003C6F71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3C6F71" w:rsidRDefault="003C6F71" w:rsidP="005266C6">
            <w:r>
              <w:rPr>
                <w:rFonts w:ascii="Times New Roman" w:hAnsi="Times New Roman" w:cs="Times New Roman"/>
                <w:sz w:val="24"/>
                <w:szCs w:val="24"/>
              </w:rPr>
              <w:t>Детский природоохранный конкурс-выставка новогодних украшений «Живи, ёлочка»</w:t>
            </w:r>
          </w:p>
        </w:tc>
        <w:tc>
          <w:tcPr>
            <w:tcW w:w="2835" w:type="dxa"/>
          </w:tcPr>
          <w:p w:rsidR="003C6F71" w:rsidRDefault="003C6F71" w:rsidP="003C6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48F7">
              <w:rPr>
                <w:rFonts w:ascii="Times New Roman" w:hAnsi="Times New Roman" w:cs="Times New Roman"/>
                <w:color w:val="000000" w:themeColor="text1"/>
              </w:rPr>
              <w:t xml:space="preserve">Группа: 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4F48F7">
              <w:rPr>
                <w:rFonts w:ascii="Times New Roman" w:hAnsi="Times New Roman" w:cs="Times New Roman"/>
                <w:color w:val="000000" w:themeColor="text1"/>
              </w:rPr>
              <w:t xml:space="preserve"> чел.</w:t>
            </w:r>
          </w:p>
          <w:p w:rsidR="003C6F71" w:rsidRPr="00027C35" w:rsidRDefault="003C6F71" w:rsidP="00526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6F71" w:rsidRPr="003C6F71" w:rsidRDefault="003C6F71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6F71">
              <w:rPr>
                <w:rFonts w:ascii="Times New Roman" w:hAnsi="Times New Roman" w:cs="Times New Roman"/>
                <w:color w:val="000000" w:themeColor="text1"/>
              </w:rPr>
              <w:t>3 место</w:t>
            </w:r>
          </w:p>
        </w:tc>
      </w:tr>
      <w:tr w:rsidR="003C6F71" w:rsidRPr="00243E91" w:rsidTr="00DC6C7E">
        <w:trPr>
          <w:trHeight w:val="1095"/>
        </w:trPr>
        <w:tc>
          <w:tcPr>
            <w:tcW w:w="2676" w:type="dxa"/>
            <w:vMerge w:val="restart"/>
          </w:tcPr>
          <w:p w:rsidR="003C6F71" w:rsidRDefault="003C6F71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студия «Лицедеи»</w:t>
            </w:r>
          </w:p>
          <w:p w:rsidR="003C6F71" w:rsidRPr="00243E91" w:rsidRDefault="003C6F71" w:rsidP="0077338C">
            <w:pPr>
              <w:jc w:val="center"/>
              <w:rPr>
                <w:rFonts w:ascii="Times New Roman" w:hAnsi="Times New Roman" w:cs="Times New Roman"/>
              </w:rPr>
            </w:pPr>
            <w:r w:rsidRPr="00243E91">
              <w:rPr>
                <w:rFonts w:ascii="Times New Roman" w:hAnsi="Times New Roman" w:cs="Times New Roman"/>
                <w:sz w:val="24"/>
                <w:szCs w:val="24"/>
              </w:rPr>
              <w:t>рук. Богачёва В. В.</w:t>
            </w:r>
          </w:p>
        </w:tc>
        <w:tc>
          <w:tcPr>
            <w:tcW w:w="2819" w:type="dxa"/>
          </w:tcPr>
          <w:p w:rsidR="003C6F71" w:rsidRPr="004F48F7" w:rsidRDefault="003C6F71" w:rsidP="0077338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изобразительного творчества «Не забудем ваш подвиг великий»</w:t>
            </w:r>
          </w:p>
        </w:tc>
        <w:tc>
          <w:tcPr>
            <w:tcW w:w="2835" w:type="dxa"/>
          </w:tcPr>
          <w:p w:rsidR="003C6F71" w:rsidRPr="003C6F71" w:rsidRDefault="003C6F71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C6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Баркинхоева</w:t>
            </w:r>
            <w:proofErr w:type="spellEnd"/>
            <w:r w:rsidRPr="003C6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C6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Алима</w:t>
            </w:r>
            <w:proofErr w:type="spellEnd"/>
            <w:r w:rsidRPr="003C6F7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C6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Богачева Олеся</w:t>
            </w:r>
          </w:p>
        </w:tc>
        <w:tc>
          <w:tcPr>
            <w:tcW w:w="1559" w:type="dxa"/>
          </w:tcPr>
          <w:p w:rsidR="003C6F71" w:rsidRPr="003C6F71" w:rsidRDefault="003C6F71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6F71">
              <w:rPr>
                <w:rFonts w:ascii="Times New Roman" w:hAnsi="Times New Roman" w:cs="Times New Roman"/>
                <w:color w:val="000000" w:themeColor="text1"/>
              </w:rPr>
              <w:t>3 место</w:t>
            </w:r>
          </w:p>
          <w:p w:rsidR="003C6F71" w:rsidRPr="003C6F71" w:rsidRDefault="003C6F71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6F71">
              <w:rPr>
                <w:rFonts w:ascii="Times New Roman" w:hAnsi="Times New Roman" w:cs="Times New Roman"/>
                <w:color w:val="000000" w:themeColor="text1"/>
              </w:rPr>
              <w:t>1 место</w:t>
            </w:r>
          </w:p>
          <w:p w:rsidR="003C6F71" w:rsidRPr="003C6F71" w:rsidRDefault="003C6F71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C6F71" w:rsidRPr="00243E91" w:rsidTr="00DC6C7E">
        <w:trPr>
          <w:trHeight w:val="135"/>
        </w:trPr>
        <w:tc>
          <w:tcPr>
            <w:tcW w:w="2676" w:type="dxa"/>
            <w:vMerge/>
          </w:tcPr>
          <w:p w:rsidR="003C6F71" w:rsidRPr="00243E91" w:rsidRDefault="003C6F71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3C6F71" w:rsidRPr="003C6F71" w:rsidRDefault="003C6F71" w:rsidP="007733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Фестиваль «Золотая лесенка», конкурс декоративно – прикладного творчества «Пошехонский сувенир»</w:t>
            </w:r>
          </w:p>
        </w:tc>
        <w:tc>
          <w:tcPr>
            <w:tcW w:w="2835" w:type="dxa"/>
          </w:tcPr>
          <w:p w:rsidR="003C6F71" w:rsidRPr="003C6F71" w:rsidRDefault="003C6F71" w:rsidP="005266C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C6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Баркинхоева</w:t>
            </w:r>
            <w:proofErr w:type="spellEnd"/>
            <w:r w:rsidRPr="003C6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C6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Алима</w:t>
            </w:r>
            <w:proofErr w:type="spellEnd"/>
            <w:r w:rsidRPr="003C6F7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C6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Богачева Олеся</w:t>
            </w:r>
          </w:p>
        </w:tc>
        <w:tc>
          <w:tcPr>
            <w:tcW w:w="1559" w:type="dxa"/>
          </w:tcPr>
          <w:p w:rsidR="003C6F71" w:rsidRPr="003C6F71" w:rsidRDefault="003C6F71" w:rsidP="005266C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6F71">
              <w:rPr>
                <w:rFonts w:ascii="Times New Roman" w:hAnsi="Times New Roman" w:cs="Times New Roman"/>
                <w:color w:val="000000" w:themeColor="text1"/>
              </w:rPr>
              <w:t>2 место</w:t>
            </w:r>
          </w:p>
          <w:p w:rsidR="003C6F71" w:rsidRPr="003C6F71" w:rsidRDefault="003C6F71" w:rsidP="005266C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6F71">
              <w:rPr>
                <w:rFonts w:ascii="Times New Roman" w:hAnsi="Times New Roman" w:cs="Times New Roman"/>
                <w:color w:val="000000" w:themeColor="text1"/>
              </w:rPr>
              <w:t>2 место</w:t>
            </w:r>
          </w:p>
          <w:p w:rsidR="003C6F71" w:rsidRPr="003C6F71" w:rsidRDefault="003C6F71" w:rsidP="005266C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C6F71" w:rsidRPr="00243E91" w:rsidTr="00DC6C7E">
        <w:trPr>
          <w:trHeight w:val="279"/>
        </w:trPr>
        <w:tc>
          <w:tcPr>
            <w:tcW w:w="2676" w:type="dxa"/>
            <w:vMerge w:val="restart"/>
          </w:tcPr>
          <w:p w:rsidR="003C6F71" w:rsidRPr="00243E91" w:rsidRDefault="003C6F71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E91">
              <w:rPr>
                <w:rFonts w:ascii="Times New Roman" w:hAnsi="Times New Roman" w:cs="Times New Roman"/>
                <w:sz w:val="24"/>
                <w:szCs w:val="24"/>
              </w:rPr>
              <w:t>«Техническое моделирование»,</w:t>
            </w:r>
          </w:p>
          <w:p w:rsidR="003C6F71" w:rsidRPr="00243E91" w:rsidRDefault="003C6F71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E91">
              <w:rPr>
                <w:rFonts w:ascii="Times New Roman" w:hAnsi="Times New Roman" w:cs="Times New Roman"/>
                <w:sz w:val="24"/>
                <w:szCs w:val="24"/>
              </w:rPr>
              <w:t>рук. Богачёва В. В.</w:t>
            </w:r>
          </w:p>
        </w:tc>
        <w:tc>
          <w:tcPr>
            <w:tcW w:w="2819" w:type="dxa"/>
          </w:tcPr>
          <w:p w:rsidR="003C6F71" w:rsidRPr="004F48F7" w:rsidRDefault="003C6F71" w:rsidP="007733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«Наш теплый дом. Безопасное электричество»</w:t>
            </w:r>
          </w:p>
        </w:tc>
        <w:tc>
          <w:tcPr>
            <w:tcW w:w="2835" w:type="dxa"/>
          </w:tcPr>
          <w:p w:rsidR="003C6F71" w:rsidRDefault="003C6F71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 Вероника</w:t>
            </w:r>
          </w:p>
          <w:p w:rsidR="003C6F71" w:rsidRDefault="003C6F71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Апполинарова Валерия</w:t>
            </w:r>
          </w:p>
          <w:p w:rsidR="003C6F71" w:rsidRPr="004F48F7" w:rsidRDefault="003C6F71" w:rsidP="0077338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3C6F71" w:rsidRPr="003C6F71" w:rsidRDefault="003C6F71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6F71">
              <w:rPr>
                <w:rFonts w:ascii="Times New Roman" w:hAnsi="Times New Roman" w:cs="Times New Roman"/>
                <w:color w:val="000000" w:themeColor="text1"/>
              </w:rPr>
              <w:t>1 место</w:t>
            </w:r>
          </w:p>
          <w:p w:rsidR="003C6F71" w:rsidRPr="003C6F71" w:rsidRDefault="003C6F71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6F71">
              <w:rPr>
                <w:rFonts w:ascii="Times New Roman" w:hAnsi="Times New Roman" w:cs="Times New Roman"/>
                <w:color w:val="000000" w:themeColor="text1"/>
              </w:rPr>
              <w:t>1 место</w:t>
            </w:r>
          </w:p>
          <w:p w:rsidR="003C6F71" w:rsidRPr="003C6F71" w:rsidRDefault="003C6F71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C6F71" w:rsidRPr="00243E91" w:rsidTr="00DC6C7E">
        <w:trPr>
          <w:trHeight w:val="279"/>
        </w:trPr>
        <w:tc>
          <w:tcPr>
            <w:tcW w:w="2676" w:type="dxa"/>
            <w:vMerge/>
          </w:tcPr>
          <w:p w:rsidR="003C6F71" w:rsidRPr="00243E91" w:rsidRDefault="003C6F71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3C6F71" w:rsidRPr="004F48F7" w:rsidRDefault="003C6F71" w:rsidP="007733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детского и юношеского творчества «Золотая лесенка»,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«Пошехонский сувенир»</w:t>
            </w:r>
          </w:p>
        </w:tc>
        <w:tc>
          <w:tcPr>
            <w:tcW w:w="2835" w:type="dxa"/>
          </w:tcPr>
          <w:p w:rsidR="003C6F71" w:rsidRDefault="003C6F71" w:rsidP="0077338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Апполинарова Валерия</w:t>
            </w:r>
          </w:p>
          <w:p w:rsidR="003C6F71" w:rsidRPr="003C6F71" w:rsidRDefault="003C6F71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6F71">
              <w:rPr>
                <w:rFonts w:ascii="Times New Roman" w:hAnsi="Times New Roman" w:cs="Times New Roman"/>
                <w:color w:val="000000" w:themeColor="text1"/>
              </w:rPr>
              <w:t>Попов Алексей</w:t>
            </w:r>
          </w:p>
          <w:p w:rsidR="003C6F71" w:rsidRPr="004F48F7" w:rsidRDefault="003C6F71" w:rsidP="0077338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 Вероника</w:t>
            </w:r>
          </w:p>
        </w:tc>
        <w:tc>
          <w:tcPr>
            <w:tcW w:w="1559" w:type="dxa"/>
          </w:tcPr>
          <w:p w:rsidR="003C6F71" w:rsidRPr="003C6F71" w:rsidRDefault="003C6F71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6F71">
              <w:rPr>
                <w:rFonts w:ascii="Times New Roman" w:hAnsi="Times New Roman" w:cs="Times New Roman"/>
                <w:color w:val="000000" w:themeColor="text1"/>
              </w:rPr>
              <w:t>2 место</w:t>
            </w:r>
          </w:p>
          <w:p w:rsidR="003C6F71" w:rsidRPr="003C6F71" w:rsidRDefault="003C6F71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6F71">
              <w:rPr>
                <w:rFonts w:ascii="Times New Roman" w:hAnsi="Times New Roman" w:cs="Times New Roman"/>
                <w:color w:val="000000" w:themeColor="text1"/>
              </w:rPr>
              <w:t>2 место</w:t>
            </w:r>
          </w:p>
          <w:p w:rsidR="003C6F71" w:rsidRPr="003C6F71" w:rsidRDefault="003C6F71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6F71">
              <w:rPr>
                <w:rFonts w:ascii="Times New Roman" w:hAnsi="Times New Roman" w:cs="Times New Roman"/>
                <w:color w:val="000000" w:themeColor="text1"/>
              </w:rPr>
              <w:t>3 место</w:t>
            </w:r>
          </w:p>
        </w:tc>
      </w:tr>
      <w:tr w:rsidR="003C6F71" w:rsidRPr="003C6F71" w:rsidTr="00DC6C7E">
        <w:trPr>
          <w:trHeight w:val="279"/>
        </w:trPr>
        <w:tc>
          <w:tcPr>
            <w:tcW w:w="2676" w:type="dxa"/>
            <w:vMerge/>
          </w:tcPr>
          <w:p w:rsidR="003C6F71" w:rsidRPr="00243E91" w:rsidRDefault="003C6F71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3C6F71" w:rsidRPr="004F48F7" w:rsidRDefault="003C6F71" w:rsidP="007733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Смотр-конкурс детского творчества «Помни каждый гражданин: спасения номер 01»</w:t>
            </w:r>
          </w:p>
        </w:tc>
        <w:tc>
          <w:tcPr>
            <w:tcW w:w="2835" w:type="dxa"/>
          </w:tcPr>
          <w:p w:rsidR="003C6F71" w:rsidRDefault="003C6F71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Апполинарова Валерия</w:t>
            </w:r>
          </w:p>
          <w:p w:rsidR="003C6F71" w:rsidRPr="003C6F71" w:rsidRDefault="003C6F71" w:rsidP="003C6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6F71">
              <w:rPr>
                <w:rFonts w:ascii="Times New Roman" w:hAnsi="Times New Roman" w:cs="Times New Roman"/>
                <w:color w:val="000000" w:themeColor="text1"/>
              </w:rPr>
              <w:t>Попов Алексей</w:t>
            </w:r>
          </w:p>
          <w:p w:rsidR="003C6F71" w:rsidRPr="004F48F7" w:rsidRDefault="003C6F71" w:rsidP="0077338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3C6F71" w:rsidRPr="003C6F71" w:rsidRDefault="003C6F71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6F71">
              <w:rPr>
                <w:rFonts w:ascii="Times New Roman" w:hAnsi="Times New Roman" w:cs="Times New Roman"/>
                <w:color w:val="000000" w:themeColor="text1"/>
              </w:rPr>
              <w:t>1 место</w:t>
            </w:r>
          </w:p>
          <w:p w:rsidR="003C6F71" w:rsidRPr="003C6F71" w:rsidRDefault="003C6F71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6F71">
              <w:rPr>
                <w:rFonts w:ascii="Times New Roman" w:hAnsi="Times New Roman" w:cs="Times New Roman"/>
                <w:color w:val="000000" w:themeColor="text1"/>
              </w:rPr>
              <w:t>3 место</w:t>
            </w:r>
          </w:p>
        </w:tc>
      </w:tr>
      <w:tr w:rsidR="003C6F71" w:rsidRPr="00243E91" w:rsidTr="00DC6C7E">
        <w:trPr>
          <w:trHeight w:val="279"/>
        </w:trPr>
        <w:tc>
          <w:tcPr>
            <w:tcW w:w="2676" w:type="dxa"/>
            <w:vMerge/>
          </w:tcPr>
          <w:p w:rsidR="003C6F71" w:rsidRPr="00243E91" w:rsidRDefault="003C6F71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3C6F71" w:rsidRPr="004F48F7" w:rsidRDefault="003C6F71" w:rsidP="007733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природоохранный конкурс-выставка новогодних украшений «Живи, ёлочка»</w:t>
            </w:r>
          </w:p>
        </w:tc>
        <w:tc>
          <w:tcPr>
            <w:tcW w:w="2835" w:type="dxa"/>
          </w:tcPr>
          <w:p w:rsidR="003C6F71" w:rsidRDefault="003C6F71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 Вероника</w:t>
            </w:r>
          </w:p>
          <w:p w:rsidR="003C6F71" w:rsidRDefault="003C6F71" w:rsidP="003C6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Апполинарова Валерия</w:t>
            </w:r>
          </w:p>
          <w:p w:rsidR="003C6F71" w:rsidRPr="004F48F7" w:rsidRDefault="003C6F71" w:rsidP="0077338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3C6F71" w:rsidRPr="003C6F71" w:rsidRDefault="003C6F71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6F71">
              <w:rPr>
                <w:rFonts w:ascii="Times New Roman" w:hAnsi="Times New Roman" w:cs="Times New Roman"/>
                <w:color w:val="000000" w:themeColor="text1"/>
              </w:rPr>
              <w:t>Диплом участника</w:t>
            </w:r>
          </w:p>
          <w:p w:rsidR="003C6F71" w:rsidRPr="004F48F7" w:rsidRDefault="003C6F71" w:rsidP="0077338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C6F71">
              <w:rPr>
                <w:rFonts w:ascii="Times New Roman" w:hAnsi="Times New Roman" w:cs="Times New Roman"/>
                <w:color w:val="000000" w:themeColor="text1"/>
              </w:rPr>
              <w:t>Диплом участника</w:t>
            </w:r>
          </w:p>
        </w:tc>
      </w:tr>
      <w:tr w:rsidR="003C6F71" w:rsidRPr="00243E91" w:rsidTr="00DC6C7E">
        <w:tc>
          <w:tcPr>
            <w:tcW w:w="2676" w:type="dxa"/>
          </w:tcPr>
          <w:p w:rsidR="003C6F71" w:rsidRDefault="003C6F71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</w:p>
          <w:p w:rsidR="003C6F71" w:rsidRPr="00243E91" w:rsidRDefault="003C6F71" w:rsidP="0077338C">
            <w:pPr>
              <w:jc w:val="center"/>
              <w:rPr>
                <w:rFonts w:ascii="Times New Roman" w:hAnsi="Times New Roman" w:cs="Times New Roman"/>
              </w:rPr>
            </w:pPr>
            <w:r w:rsidRPr="00243E91">
              <w:rPr>
                <w:rFonts w:ascii="Times New Roman" w:hAnsi="Times New Roman" w:cs="Times New Roman"/>
                <w:sz w:val="24"/>
                <w:szCs w:val="24"/>
              </w:rPr>
              <w:t>рук. Богачёва В. В.</w:t>
            </w:r>
          </w:p>
        </w:tc>
        <w:tc>
          <w:tcPr>
            <w:tcW w:w="2819" w:type="dxa"/>
          </w:tcPr>
          <w:p w:rsidR="003C6F71" w:rsidRPr="004F48F7" w:rsidRDefault="003C6F71" w:rsidP="0077338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Смотр-конкурс детского творчества «Помни каждый гражданин: спасения номер 01»</w:t>
            </w:r>
          </w:p>
        </w:tc>
        <w:tc>
          <w:tcPr>
            <w:tcW w:w="2835" w:type="dxa"/>
          </w:tcPr>
          <w:p w:rsidR="003C6F71" w:rsidRPr="004F48F7" w:rsidRDefault="003C6F71" w:rsidP="0077338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Савва</w:t>
            </w:r>
          </w:p>
        </w:tc>
        <w:tc>
          <w:tcPr>
            <w:tcW w:w="1559" w:type="dxa"/>
          </w:tcPr>
          <w:p w:rsidR="003C6F71" w:rsidRPr="00AE4F34" w:rsidRDefault="003C6F71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4F34">
              <w:rPr>
                <w:rFonts w:ascii="Times New Roman" w:hAnsi="Times New Roman" w:cs="Times New Roman"/>
                <w:color w:val="000000" w:themeColor="text1"/>
              </w:rPr>
              <w:t>2 место</w:t>
            </w:r>
          </w:p>
        </w:tc>
      </w:tr>
      <w:tr w:rsidR="001A435F" w:rsidRPr="00243E91" w:rsidTr="00DC6C7E">
        <w:trPr>
          <w:trHeight w:val="120"/>
        </w:trPr>
        <w:tc>
          <w:tcPr>
            <w:tcW w:w="2676" w:type="dxa"/>
            <w:vMerge w:val="restart"/>
          </w:tcPr>
          <w:p w:rsidR="001A435F" w:rsidRDefault="001A435F" w:rsidP="00773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F3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E4F34">
              <w:rPr>
                <w:rFonts w:ascii="Times New Roman" w:hAnsi="Times New Roman"/>
                <w:sz w:val="24"/>
                <w:szCs w:val="24"/>
              </w:rPr>
              <w:t>ИЗОбразим</w:t>
            </w:r>
            <w:proofErr w:type="spellEnd"/>
            <w:r w:rsidRPr="00AE4F34">
              <w:rPr>
                <w:rFonts w:ascii="Times New Roman" w:hAnsi="Times New Roman"/>
                <w:sz w:val="24"/>
                <w:szCs w:val="24"/>
              </w:rPr>
              <w:t>-ка»</w:t>
            </w:r>
          </w:p>
          <w:p w:rsidR="001A435F" w:rsidRPr="00AE4F34" w:rsidRDefault="001A435F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E91">
              <w:rPr>
                <w:rFonts w:ascii="Times New Roman" w:hAnsi="Times New Roman" w:cs="Times New Roman"/>
                <w:sz w:val="24"/>
                <w:szCs w:val="24"/>
              </w:rPr>
              <w:t>рук. Смирнова М. Ю.</w:t>
            </w:r>
          </w:p>
        </w:tc>
        <w:tc>
          <w:tcPr>
            <w:tcW w:w="2819" w:type="dxa"/>
            <w:tcBorders>
              <w:bottom w:val="single" w:sz="4" w:space="0" w:color="auto"/>
            </w:tcBorders>
          </w:tcPr>
          <w:p w:rsidR="001A435F" w:rsidRPr="00AE4F34" w:rsidRDefault="001A435F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4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конкурс                                                                                                            творческих работ «Наш тёплый дом. Безопасное электричество»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A435F" w:rsidRPr="00AE4F34" w:rsidRDefault="001A435F" w:rsidP="00AE4F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4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Соловьева Милана</w:t>
            </w:r>
          </w:p>
          <w:p w:rsidR="001A435F" w:rsidRPr="00AE4F34" w:rsidRDefault="001A435F" w:rsidP="00AE4F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E4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Силуянова</w:t>
            </w:r>
            <w:proofErr w:type="spellEnd"/>
            <w:r w:rsidRPr="00AE4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Дарья</w:t>
            </w:r>
          </w:p>
          <w:p w:rsidR="001A435F" w:rsidRPr="00AE4F34" w:rsidRDefault="001A435F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A435F" w:rsidRPr="001A435F" w:rsidRDefault="001A435F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A435F">
              <w:rPr>
                <w:rFonts w:ascii="Times New Roman" w:hAnsi="Times New Roman" w:cs="Times New Roman"/>
                <w:color w:val="000000" w:themeColor="text1"/>
              </w:rPr>
              <w:t>1 место</w:t>
            </w:r>
          </w:p>
          <w:p w:rsidR="001A435F" w:rsidRPr="001A435F" w:rsidRDefault="001A435F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A435F">
              <w:rPr>
                <w:rFonts w:ascii="Times New Roman" w:hAnsi="Times New Roman" w:cs="Times New Roman"/>
                <w:color w:val="000000" w:themeColor="text1"/>
              </w:rPr>
              <w:t>2 место</w:t>
            </w:r>
          </w:p>
          <w:p w:rsidR="001A435F" w:rsidRPr="001A435F" w:rsidRDefault="001A435F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A435F" w:rsidRPr="00243E91" w:rsidTr="00DC6C7E">
        <w:trPr>
          <w:trHeight w:val="285"/>
        </w:trPr>
        <w:tc>
          <w:tcPr>
            <w:tcW w:w="2676" w:type="dxa"/>
            <w:vMerge/>
          </w:tcPr>
          <w:p w:rsidR="001A435F" w:rsidRPr="00243E91" w:rsidRDefault="001A435F" w:rsidP="00773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</w:tcPr>
          <w:p w:rsidR="001A435F" w:rsidRPr="00AE4F34" w:rsidRDefault="001A435F" w:rsidP="007733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4F34">
              <w:rPr>
                <w:rFonts w:ascii="Times New Roman" w:hAnsi="Times New Roman"/>
                <w:sz w:val="24"/>
                <w:szCs w:val="24"/>
              </w:rPr>
              <w:t xml:space="preserve">Конкурс изобразительного творчества «Не забудем ваш подвиг великий», посвященный 75 </w:t>
            </w:r>
            <w:proofErr w:type="spellStart"/>
            <w:r w:rsidRPr="00AE4F34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AE4F34">
              <w:rPr>
                <w:rFonts w:ascii="Times New Roman" w:hAnsi="Times New Roman"/>
                <w:sz w:val="24"/>
                <w:szCs w:val="24"/>
              </w:rPr>
              <w:t xml:space="preserve"> Победы в ВОВ</w:t>
            </w:r>
          </w:p>
        </w:tc>
        <w:tc>
          <w:tcPr>
            <w:tcW w:w="2835" w:type="dxa"/>
          </w:tcPr>
          <w:p w:rsidR="001A435F" w:rsidRPr="00AE4F34" w:rsidRDefault="001A435F" w:rsidP="00AE4F34">
            <w:pPr>
              <w:rPr>
                <w:rFonts w:ascii="Times New Roman" w:hAnsi="Times New Roman"/>
                <w:sz w:val="24"/>
                <w:szCs w:val="24"/>
              </w:rPr>
            </w:pPr>
            <w:r w:rsidRPr="00AE4F34">
              <w:rPr>
                <w:rFonts w:ascii="Times New Roman" w:hAnsi="Times New Roman"/>
                <w:sz w:val="24"/>
                <w:szCs w:val="24"/>
              </w:rPr>
              <w:t>Курочкин Никита, Соловьева Милана</w:t>
            </w:r>
          </w:p>
          <w:p w:rsidR="001A435F" w:rsidRPr="00AE4F34" w:rsidRDefault="001A435F" w:rsidP="00AE4F34">
            <w:pPr>
              <w:rPr>
                <w:rFonts w:ascii="Times New Roman" w:hAnsi="Times New Roman"/>
                <w:sz w:val="24"/>
                <w:szCs w:val="24"/>
              </w:rPr>
            </w:pPr>
            <w:r w:rsidRPr="00AE4F34">
              <w:rPr>
                <w:rFonts w:ascii="Times New Roman" w:hAnsi="Times New Roman"/>
                <w:sz w:val="24"/>
                <w:szCs w:val="24"/>
              </w:rPr>
              <w:t>Кузнецов Михаил</w:t>
            </w:r>
          </w:p>
          <w:p w:rsidR="001A435F" w:rsidRPr="00AE4F34" w:rsidRDefault="001A435F" w:rsidP="007733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35F" w:rsidRPr="001A435F" w:rsidRDefault="001A435F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место</w:t>
            </w:r>
          </w:p>
          <w:p w:rsidR="001A435F" w:rsidRPr="001A435F" w:rsidRDefault="001A435F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место</w:t>
            </w:r>
          </w:p>
          <w:p w:rsidR="001A435F" w:rsidRPr="001A435F" w:rsidRDefault="001A435F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место</w:t>
            </w:r>
          </w:p>
          <w:p w:rsidR="001A435F" w:rsidRPr="001A435F" w:rsidRDefault="001A435F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435F" w:rsidRPr="00243E91" w:rsidTr="00DC6C7E">
        <w:trPr>
          <w:trHeight w:val="255"/>
        </w:trPr>
        <w:tc>
          <w:tcPr>
            <w:tcW w:w="2676" w:type="dxa"/>
            <w:vMerge/>
          </w:tcPr>
          <w:p w:rsidR="001A435F" w:rsidRPr="00243E91" w:rsidRDefault="001A435F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1A435F" w:rsidRPr="001A435F" w:rsidRDefault="001A435F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A435F">
              <w:rPr>
                <w:rFonts w:ascii="Times New Roman" w:hAnsi="Times New Roman" w:cs="Times New Roman"/>
                <w:color w:val="000000" w:themeColor="text1"/>
              </w:rPr>
              <w:t>Районный  смотр-конкурс «Помни каждый гражданин спасения номер 01»</w:t>
            </w:r>
          </w:p>
        </w:tc>
        <w:tc>
          <w:tcPr>
            <w:tcW w:w="2835" w:type="dxa"/>
          </w:tcPr>
          <w:p w:rsidR="001A435F" w:rsidRPr="001A435F" w:rsidRDefault="001A435F" w:rsidP="001A435F">
            <w:pPr>
              <w:rPr>
                <w:rFonts w:ascii="Times New Roman" w:hAnsi="Times New Roman"/>
                <w:sz w:val="24"/>
                <w:szCs w:val="24"/>
              </w:rPr>
            </w:pPr>
            <w:r w:rsidRPr="001A435F">
              <w:rPr>
                <w:rFonts w:ascii="Times New Roman" w:hAnsi="Times New Roman"/>
                <w:sz w:val="24"/>
                <w:szCs w:val="24"/>
              </w:rPr>
              <w:t>Соловьева Милана</w:t>
            </w:r>
          </w:p>
          <w:p w:rsidR="001A435F" w:rsidRPr="001A435F" w:rsidRDefault="001A435F" w:rsidP="007733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35F" w:rsidRPr="001A435F" w:rsidRDefault="001A435F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место</w:t>
            </w:r>
          </w:p>
          <w:p w:rsidR="001A435F" w:rsidRPr="001A435F" w:rsidRDefault="001A435F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435F" w:rsidRPr="00243E91" w:rsidTr="00DC6C7E">
        <w:trPr>
          <w:trHeight w:val="255"/>
        </w:trPr>
        <w:tc>
          <w:tcPr>
            <w:tcW w:w="2676" w:type="dxa"/>
            <w:vMerge/>
          </w:tcPr>
          <w:p w:rsidR="001A435F" w:rsidRPr="00243E91" w:rsidRDefault="001A435F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1A435F" w:rsidRPr="001A435F" w:rsidRDefault="001A435F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A435F">
              <w:rPr>
                <w:rFonts w:ascii="Times New Roman" w:hAnsi="Times New Roman"/>
                <w:sz w:val="24"/>
                <w:szCs w:val="24"/>
              </w:rPr>
              <w:t>онкурс изобразительного искусства, посвященный Дню защиты детей «</w:t>
            </w:r>
            <w:proofErr w:type="spellStart"/>
            <w:r w:rsidRPr="001A435F">
              <w:rPr>
                <w:rFonts w:ascii="Times New Roman" w:hAnsi="Times New Roman"/>
                <w:sz w:val="24"/>
                <w:szCs w:val="24"/>
              </w:rPr>
              <w:t>Щастливое</w:t>
            </w:r>
            <w:proofErr w:type="spellEnd"/>
            <w:r w:rsidRPr="001A435F">
              <w:rPr>
                <w:rFonts w:ascii="Times New Roman" w:hAnsi="Times New Roman"/>
                <w:sz w:val="24"/>
                <w:szCs w:val="24"/>
              </w:rPr>
              <w:t xml:space="preserve"> детство»</w:t>
            </w:r>
          </w:p>
        </w:tc>
        <w:tc>
          <w:tcPr>
            <w:tcW w:w="2835" w:type="dxa"/>
          </w:tcPr>
          <w:p w:rsidR="001A435F" w:rsidRPr="001A435F" w:rsidRDefault="001A435F" w:rsidP="001A43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435F">
              <w:rPr>
                <w:rFonts w:ascii="Times New Roman" w:hAnsi="Times New Roman"/>
                <w:sz w:val="24"/>
                <w:szCs w:val="24"/>
              </w:rPr>
              <w:t>Тихова</w:t>
            </w:r>
            <w:proofErr w:type="spellEnd"/>
            <w:r w:rsidRPr="001A435F">
              <w:rPr>
                <w:rFonts w:ascii="Times New Roman" w:hAnsi="Times New Roman"/>
                <w:sz w:val="24"/>
                <w:szCs w:val="24"/>
              </w:rPr>
              <w:t xml:space="preserve"> Василина</w:t>
            </w:r>
          </w:p>
          <w:p w:rsidR="001A435F" w:rsidRPr="001A435F" w:rsidRDefault="001A435F" w:rsidP="001A435F">
            <w:pPr>
              <w:rPr>
                <w:rFonts w:ascii="Times New Roman" w:hAnsi="Times New Roman"/>
                <w:sz w:val="24"/>
                <w:szCs w:val="24"/>
              </w:rPr>
            </w:pPr>
            <w:r w:rsidRPr="001A435F">
              <w:rPr>
                <w:rFonts w:ascii="Times New Roman" w:hAnsi="Times New Roman"/>
                <w:sz w:val="24"/>
                <w:szCs w:val="24"/>
              </w:rPr>
              <w:t>Светлов Владимир</w:t>
            </w:r>
          </w:p>
          <w:p w:rsidR="001A435F" w:rsidRPr="001A435F" w:rsidRDefault="001A435F" w:rsidP="001A435F">
            <w:pPr>
              <w:rPr>
                <w:rFonts w:ascii="Times New Roman" w:hAnsi="Times New Roman"/>
                <w:sz w:val="24"/>
                <w:szCs w:val="24"/>
              </w:rPr>
            </w:pPr>
            <w:r w:rsidRPr="001A435F">
              <w:rPr>
                <w:rFonts w:ascii="Times New Roman" w:hAnsi="Times New Roman"/>
                <w:sz w:val="24"/>
                <w:szCs w:val="24"/>
              </w:rPr>
              <w:t>Тихова Валерия</w:t>
            </w:r>
          </w:p>
          <w:p w:rsidR="001A435F" w:rsidRPr="001A435F" w:rsidRDefault="001A435F" w:rsidP="001A43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35F" w:rsidRPr="001A435F" w:rsidRDefault="001A435F" w:rsidP="001A43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место</w:t>
            </w:r>
          </w:p>
          <w:p w:rsidR="001A435F" w:rsidRPr="001A435F" w:rsidRDefault="001A435F" w:rsidP="001A43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место</w:t>
            </w:r>
          </w:p>
          <w:p w:rsidR="001A435F" w:rsidRPr="001A435F" w:rsidRDefault="001A435F" w:rsidP="001A43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место</w:t>
            </w:r>
          </w:p>
          <w:p w:rsidR="001A435F" w:rsidRPr="001A435F" w:rsidRDefault="001A435F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435F" w:rsidRPr="00243E91" w:rsidTr="00DC6C7E">
        <w:trPr>
          <w:trHeight w:val="255"/>
        </w:trPr>
        <w:tc>
          <w:tcPr>
            <w:tcW w:w="2676" w:type="dxa"/>
          </w:tcPr>
          <w:p w:rsidR="001A435F" w:rsidRPr="00243E91" w:rsidRDefault="001A435F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1A435F" w:rsidRPr="001A435F" w:rsidRDefault="001A435F" w:rsidP="00773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5F">
              <w:rPr>
                <w:rFonts w:ascii="Times New Roman" w:hAnsi="Times New Roman"/>
                <w:sz w:val="24"/>
                <w:szCs w:val="24"/>
              </w:rPr>
              <w:t>Конкурс рисунков «История переписи – история народа», проводимого в преддверии Всероссийской переписи населения 2020 года</w:t>
            </w:r>
          </w:p>
        </w:tc>
        <w:tc>
          <w:tcPr>
            <w:tcW w:w="2835" w:type="dxa"/>
          </w:tcPr>
          <w:p w:rsidR="001A435F" w:rsidRPr="001A435F" w:rsidRDefault="001A435F" w:rsidP="001A435F">
            <w:pPr>
              <w:rPr>
                <w:rFonts w:ascii="Times New Roman" w:hAnsi="Times New Roman"/>
                <w:sz w:val="24"/>
                <w:szCs w:val="24"/>
              </w:rPr>
            </w:pPr>
            <w:r w:rsidRPr="001A435F">
              <w:rPr>
                <w:rFonts w:ascii="Times New Roman" w:hAnsi="Times New Roman"/>
                <w:sz w:val="24"/>
                <w:szCs w:val="24"/>
              </w:rPr>
              <w:t>Кузнецов Михаил</w:t>
            </w:r>
          </w:p>
          <w:p w:rsidR="001A435F" w:rsidRPr="001A435F" w:rsidRDefault="001A435F" w:rsidP="001A435F">
            <w:pPr>
              <w:rPr>
                <w:rFonts w:ascii="Times New Roman" w:hAnsi="Times New Roman"/>
                <w:sz w:val="24"/>
                <w:szCs w:val="24"/>
              </w:rPr>
            </w:pPr>
            <w:r w:rsidRPr="001A435F">
              <w:rPr>
                <w:rFonts w:ascii="Times New Roman" w:hAnsi="Times New Roman"/>
                <w:sz w:val="24"/>
                <w:szCs w:val="24"/>
              </w:rPr>
              <w:t>Соколова Анастасия</w:t>
            </w:r>
          </w:p>
          <w:p w:rsidR="001A435F" w:rsidRPr="001A435F" w:rsidRDefault="001A435F" w:rsidP="001A43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35F" w:rsidRPr="001A435F" w:rsidRDefault="001A435F" w:rsidP="001A43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место</w:t>
            </w:r>
          </w:p>
          <w:p w:rsidR="001A435F" w:rsidRPr="001A435F" w:rsidRDefault="001A435F" w:rsidP="001A43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место</w:t>
            </w:r>
          </w:p>
          <w:p w:rsidR="001A435F" w:rsidRPr="001A435F" w:rsidRDefault="001A435F" w:rsidP="001A43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435F" w:rsidRPr="00243E91" w:rsidTr="00DC6C7E">
        <w:trPr>
          <w:trHeight w:val="120"/>
        </w:trPr>
        <w:tc>
          <w:tcPr>
            <w:tcW w:w="2676" w:type="dxa"/>
            <w:vMerge w:val="restart"/>
          </w:tcPr>
          <w:p w:rsidR="001A435F" w:rsidRPr="001A435F" w:rsidRDefault="001A435F" w:rsidP="001A435F">
            <w:pPr>
              <w:pStyle w:val="a6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5F">
              <w:rPr>
                <w:rFonts w:ascii="Times New Roman" w:hAnsi="Times New Roman"/>
                <w:sz w:val="24"/>
                <w:szCs w:val="24"/>
              </w:rPr>
              <w:t>«Я рисую этот мир»</w:t>
            </w:r>
          </w:p>
          <w:p w:rsidR="001A435F" w:rsidRPr="00243E91" w:rsidRDefault="001A435F" w:rsidP="0077338C">
            <w:pPr>
              <w:jc w:val="center"/>
              <w:rPr>
                <w:rFonts w:ascii="Times New Roman" w:hAnsi="Times New Roman" w:cs="Times New Roman"/>
              </w:rPr>
            </w:pPr>
            <w:r w:rsidRPr="00243E91">
              <w:rPr>
                <w:rFonts w:ascii="Times New Roman" w:hAnsi="Times New Roman" w:cs="Times New Roman"/>
                <w:sz w:val="24"/>
                <w:szCs w:val="24"/>
              </w:rPr>
              <w:t>рук. Смирнова М. Ю.</w:t>
            </w:r>
          </w:p>
        </w:tc>
        <w:tc>
          <w:tcPr>
            <w:tcW w:w="2819" w:type="dxa"/>
          </w:tcPr>
          <w:p w:rsidR="001A435F" w:rsidRPr="00AE4F34" w:rsidRDefault="001A435F" w:rsidP="005266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4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конкурс                                                                                                            творческих работ «Наш тёплый дом. Безопасное электричество»</w:t>
            </w:r>
          </w:p>
        </w:tc>
        <w:tc>
          <w:tcPr>
            <w:tcW w:w="2835" w:type="dxa"/>
          </w:tcPr>
          <w:p w:rsidR="001A435F" w:rsidRPr="009F6068" w:rsidRDefault="001A435F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Яковлева </w:t>
            </w:r>
            <w:proofErr w:type="spellStart"/>
            <w:r w:rsidRPr="009F6068">
              <w:rPr>
                <w:rFonts w:ascii="Times New Roman" w:eastAsia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559" w:type="dxa"/>
          </w:tcPr>
          <w:p w:rsidR="001A435F" w:rsidRPr="00243E91" w:rsidRDefault="001A435F" w:rsidP="00773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43E91"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1A435F" w:rsidRPr="00243E91" w:rsidTr="00DC6C7E">
        <w:trPr>
          <w:trHeight w:val="120"/>
        </w:trPr>
        <w:tc>
          <w:tcPr>
            <w:tcW w:w="2676" w:type="dxa"/>
            <w:vMerge/>
          </w:tcPr>
          <w:p w:rsidR="001A435F" w:rsidRPr="00243E91" w:rsidRDefault="001A435F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1A435F" w:rsidRPr="00AE4F34" w:rsidRDefault="001A435F" w:rsidP="005266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4F34">
              <w:rPr>
                <w:rFonts w:ascii="Times New Roman" w:hAnsi="Times New Roman"/>
                <w:sz w:val="24"/>
                <w:szCs w:val="24"/>
              </w:rPr>
              <w:t xml:space="preserve">Конкурс изобразительного творчества «Не забудем ваш подвиг великий», посвященный 75 </w:t>
            </w:r>
            <w:proofErr w:type="spellStart"/>
            <w:r w:rsidRPr="00AE4F34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AE4F34">
              <w:rPr>
                <w:rFonts w:ascii="Times New Roman" w:hAnsi="Times New Roman"/>
                <w:sz w:val="24"/>
                <w:szCs w:val="24"/>
              </w:rPr>
              <w:t xml:space="preserve"> Победы в ВОВ</w:t>
            </w:r>
          </w:p>
        </w:tc>
        <w:tc>
          <w:tcPr>
            <w:tcW w:w="2835" w:type="dxa"/>
          </w:tcPr>
          <w:p w:rsidR="009F6068" w:rsidRDefault="009F6068" w:rsidP="001A43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Алена</w:t>
            </w:r>
          </w:p>
          <w:p w:rsidR="001A435F" w:rsidRPr="009F6068" w:rsidRDefault="001A435F" w:rsidP="001A435F">
            <w:pPr>
              <w:rPr>
                <w:rFonts w:ascii="Times New Roman" w:hAnsi="Times New Roman"/>
                <w:sz w:val="24"/>
                <w:szCs w:val="24"/>
              </w:rPr>
            </w:pPr>
            <w:r w:rsidRPr="009F6068">
              <w:rPr>
                <w:rFonts w:ascii="Times New Roman" w:hAnsi="Times New Roman"/>
                <w:sz w:val="24"/>
                <w:szCs w:val="24"/>
              </w:rPr>
              <w:t xml:space="preserve"> Корнеев Егор</w:t>
            </w:r>
          </w:p>
          <w:p w:rsidR="009F6068" w:rsidRPr="009F6068" w:rsidRDefault="009F6068" w:rsidP="001A435F">
            <w:pPr>
              <w:rPr>
                <w:rFonts w:ascii="Times New Roman" w:hAnsi="Times New Roman"/>
                <w:sz w:val="24"/>
                <w:szCs w:val="24"/>
              </w:rPr>
            </w:pPr>
            <w:r w:rsidRPr="009F6068">
              <w:rPr>
                <w:rFonts w:ascii="Times New Roman" w:hAnsi="Times New Roman"/>
                <w:sz w:val="24"/>
                <w:szCs w:val="24"/>
              </w:rPr>
              <w:t xml:space="preserve">Яковлева </w:t>
            </w:r>
            <w:proofErr w:type="spellStart"/>
            <w:r w:rsidRPr="009F6068"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  <w:r w:rsidRPr="009F6068">
              <w:rPr>
                <w:rFonts w:ascii="Times New Roman" w:hAnsi="Times New Roman"/>
                <w:sz w:val="24"/>
                <w:szCs w:val="24"/>
              </w:rPr>
              <w:t xml:space="preserve"> Смирнова Виктория </w:t>
            </w:r>
            <w:proofErr w:type="spellStart"/>
            <w:r w:rsidRPr="009F6068">
              <w:rPr>
                <w:rFonts w:ascii="Times New Roman" w:hAnsi="Times New Roman"/>
                <w:sz w:val="24"/>
                <w:szCs w:val="24"/>
              </w:rPr>
              <w:t>Жаренов</w:t>
            </w:r>
            <w:proofErr w:type="spellEnd"/>
            <w:r w:rsidRPr="009F6068">
              <w:rPr>
                <w:rFonts w:ascii="Times New Roman" w:hAnsi="Times New Roman"/>
                <w:sz w:val="24"/>
                <w:szCs w:val="24"/>
              </w:rPr>
              <w:t xml:space="preserve"> Артем</w:t>
            </w:r>
          </w:p>
          <w:p w:rsidR="001A435F" w:rsidRPr="009F6068" w:rsidRDefault="001A435F" w:rsidP="001A435F">
            <w:pPr>
              <w:rPr>
                <w:rFonts w:ascii="Times New Roman" w:hAnsi="Times New Roman"/>
                <w:sz w:val="24"/>
                <w:szCs w:val="24"/>
              </w:rPr>
            </w:pPr>
            <w:r w:rsidRPr="009F6068">
              <w:rPr>
                <w:rFonts w:ascii="Times New Roman" w:hAnsi="Times New Roman"/>
                <w:sz w:val="24"/>
                <w:szCs w:val="24"/>
              </w:rPr>
              <w:t>Смирнов Андрей</w:t>
            </w:r>
          </w:p>
          <w:p w:rsidR="001A435F" w:rsidRPr="009F6068" w:rsidRDefault="001A435F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35F" w:rsidRPr="001A435F" w:rsidRDefault="001A435F" w:rsidP="001A43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место</w:t>
            </w:r>
          </w:p>
          <w:p w:rsidR="001A435F" w:rsidRPr="001A435F" w:rsidRDefault="009F6068" w:rsidP="001A43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A435F" w:rsidRPr="001A4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место</w:t>
            </w:r>
          </w:p>
          <w:p w:rsidR="001A435F" w:rsidRPr="001A435F" w:rsidRDefault="009F6068" w:rsidP="001A43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A435F" w:rsidRPr="001A4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место</w:t>
            </w:r>
          </w:p>
          <w:p w:rsidR="009F6068" w:rsidRPr="001A435F" w:rsidRDefault="009F6068" w:rsidP="009F6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1A4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место</w:t>
            </w:r>
          </w:p>
          <w:p w:rsidR="009F6068" w:rsidRPr="001A435F" w:rsidRDefault="009F6068" w:rsidP="009F6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1A4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место</w:t>
            </w:r>
          </w:p>
          <w:p w:rsidR="009F6068" w:rsidRPr="001A435F" w:rsidRDefault="009F6068" w:rsidP="009F6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1A4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место</w:t>
            </w:r>
          </w:p>
          <w:p w:rsidR="001A435F" w:rsidRPr="00243E91" w:rsidRDefault="001A435F" w:rsidP="007733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435F" w:rsidRPr="00243E91" w:rsidTr="00DC6C7E">
        <w:trPr>
          <w:trHeight w:val="120"/>
        </w:trPr>
        <w:tc>
          <w:tcPr>
            <w:tcW w:w="2676" w:type="dxa"/>
            <w:vMerge/>
          </w:tcPr>
          <w:p w:rsidR="001A435F" w:rsidRPr="00243E91" w:rsidRDefault="001A435F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1A435F" w:rsidRPr="00243E91" w:rsidRDefault="009F6068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5F">
              <w:rPr>
                <w:rFonts w:ascii="Times New Roman" w:hAnsi="Times New Roman" w:cs="Times New Roman"/>
                <w:color w:val="000000" w:themeColor="text1"/>
              </w:rPr>
              <w:t>Районный  смотр-конкурс «Помни каждый гражданин спасения номер 01»</w:t>
            </w:r>
          </w:p>
        </w:tc>
        <w:tc>
          <w:tcPr>
            <w:tcW w:w="2835" w:type="dxa"/>
          </w:tcPr>
          <w:p w:rsidR="009F6068" w:rsidRPr="009F6068" w:rsidRDefault="009F6068" w:rsidP="009F606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F6068">
              <w:rPr>
                <w:rFonts w:ascii="Times New Roman" w:hAnsi="Times New Roman"/>
                <w:sz w:val="24"/>
                <w:szCs w:val="24"/>
              </w:rPr>
              <w:t>Корнеев Егор</w:t>
            </w:r>
          </w:p>
          <w:p w:rsidR="009F6068" w:rsidRPr="009F6068" w:rsidRDefault="009F6068" w:rsidP="009F6068">
            <w:pPr>
              <w:rPr>
                <w:rFonts w:ascii="Times New Roman" w:hAnsi="Times New Roman"/>
                <w:sz w:val="24"/>
                <w:szCs w:val="24"/>
              </w:rPr>
            </w:pPr>
            <w:r w:rsidRPr="009F6068">
              <w:rPr>
                <w:rFonts w:ascii="Times New Roman" w:hAnsi="Times New Roman"/>
                <w:sz w:val="24"/>
                <w:szCs w:val="24"/>
              </w:rPr>
              <w:t>Кознова Анастасия; Смирнова Виктория</w:t>
            </w:r>
          </w:p>
          <w:p w:rsidR="001A435F" w:rsidRPr="00243E91" w:rsidRDefault="001A435F" w:rsidP="00773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A435F" w:rsidRDefault="009F6068" w:rsidP="00773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место</w:t>
            </w:r>
          </w:p>
          <w:p w:rsidR="009F6068" w:rsidRDefault="009F6068" w:rsidP="00773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  <w:p w:rsidR="009F6068" w:rsidRPr="00243E91" w:rsidRDefault="009F6068" w:rsidP="00773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3C6F71" w:rsidRPr="00243E91" w:rsidTr="00DC6C7E">
        <w:trPr>
          <w:trHeight w:val="1118"/>
        </w:trPr>
        <w:tc>
          <w:tcPr>
            <w:tcW w:w="2676" w:type="dxa"/>
            <w:vMerge w:val="restart"/>
          </w:tcPr>
          <w:p w:rsidR="003C6F71" w:rsidRPr="009F6068" w:rsidRDefault="009F6068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68">
              <w:rPr>
                <w:rFonts w:ascii="Times New Roman" w:hAnsi="Times New Roman"/>
                <w:sz w:val="24"/>
                <w:szCs w:val="24"/>
              </w:rPr>
              <w:lastRenderedPageBreak/>
              <w:t>«Природная мастерская»</w:t>
            </w:r>
            <w:r w:rsidR="003C6F71" w:rsidRPr="009F60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C6F71" w:rsidRPr="00243E91" w:rsidRDefault="003C6F71" w:rsidP="0077338C">
            <w:pPr>
              <w:jc w:val="center"/>
              <w:rPr>
                <w:rFonts w:ascii="Times New Roman" w:hAnsi="Times New Roman" w:cs="Times New Roman"/>
              </w:rPr>
            </w:pPr>
            <w:r w:rsidRPr="00243E91">
              <w:rPr>
                <w:rFonts w:ascii="Times New Roman" w:hAnsi="Times New Roman" w:cs="Times New Roman"/>
                <w:sz w:val="24"/>
                <w:szCs w:val="24"/>
              </w:rPr>
              <w:t>рук. Смирнова М. Ю.</w:t>
            </w:r>
          </w:p>
        </w:tc>
        <w:tc>
          <w:tcPr>
            <w:tcW w:w="2819" w:type="dxa"/>
          </w:tcPr>
          <w:p w:rsidR="003C6F71" w:rsidRPr="00243E91" w:rsidRDefault="009F6068" w:rsidP="0077338C">
            <w:pPr>
              <w:jc w:val="center"/>
              <w:rPr>
                <w:rFonts w:ascii="Times New Roman" w:hAnsi="Times New Roman" w:cs="Times New Roman"/>
              </w:rPr>
            </w:pPr>
            <w:r w:rsidRPr="00AE4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конкурс                                                                                                            творческих работ «Наш тёплый дом. Безопасное электричество»</w:t>
            </w:r>
          </w:p>
        </w:tc>
        <w:tc>
          <w:tcPr>
            <w:tcW w:w="2835" w:type="dxa"/>
          </w:tcPr>
          <w:p w:rsidR="009F6068" w:rsidRPr="009F6068" w:rsidRDefault="009F6068" w:rsidP="009F60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6068">
              <w:rPr>
                <w:rFonts w:ascii="Times New Roman" w:eastAsia="Times New Roman" w:hAnsi="Times New Roman" w:cs="Times New Roman"/>
                <w:sz w:val="24"/>
                <w:szCs w:val="24"/>
              </w:rPr>
              <w:t>Шабанова Алена</w:t>
            </w:r>
          </w:p>
          <w:p w:rsidR="009F6068" w:rsidRPr="009F6068" w:rsidRDefault="009F6068" w:rsidP="009F60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6068">
              <w:rPr>
                <w:rFonts w:ascii="Times New Roman" w:eastAsia="Times New Roman" w:hAnsi="Times New Roman" w:cs="Times New Roman"/>
                <w:sz w:val="24"/>
                <w:szCs w:val="24"/>
              </w:rPr>
              <w:t>Шашерина</w:t>
            </w:r>
            <w:proofErr w:type="spellEnd"/>
            <w:r w:rsidRPr="009F6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</w:t>
            </w:r>
          </w:p>
          <w:p w:rsidR="003C6F71" w:rsidRPr="009F6068" w:rsidRDefault="009F6068" w:rsidP="009F60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068">
              <w:rPr>
                <w:rFonts w:ascii="Times New Roman" w:eastAsia="Times New Roman" w:hAnsi="Times New Roman" w:cs="Times New Roman"/>
                <w:sz w:val="24"/>
                <w:szCs w:val="24"/>
              </w:rPr>
              <w:t>Тараканова Юлия</w:t>
            </w:r>
          </w:p>
        </w:tc>
        <w:tc>
          <w:tcPr>
            <w:tcW w:w="1559" w:type="dxa"/>
          </w:tcPr>
          <w:p w:rsidR="003C6F71" w:rsidRPr="00243E91" w:rsidRDefault="003C6F71" w:rsidP="0077338C">
            <w:pPr>
              <w:jc w:val="center"/>
              <w:rPr>
                <w:rFonts w:ascii="Times New Roman" w:hAnsi="Times New Roman" w:cs="Times New Roman"/>
              </w:rPr>
            </w:pPr>
            <w:r w:rsidRPr="00243E91">
              <w:rPr>
                <w:rFonts w:ascii="Times New Roman" w:hAnsi="Times New Roman" w:cs="Times New Roman"/>
              </w:rPr>
              <w:t>1 место</w:t>
            </w:r>
          </w:p>
          <w:p w:rsidR="003C6F71" w:rsidRPr="00243E91" w:rsidRDefault="003C6F71" w:rsidP="0077338C">
            <w:pPr>
              <w:jc w:val="center"/>
              <w:rPr>
                <w:rFonts w:ascii="Times New Roman" w:hAnsi="Times New Roman" w:cs="Times New Roman"/>
              </w:rPr>
            </w:pPr>
            <w:r w:rsidRPr="00243E91">
              <w:rPr>
                <w:rFonts w:ascii="Times New Roman" w:hAnsi="Times New Roman" w:cs="Times New Roman"/>
              </w:rPr>
              <w:t>2 место</w:t>
            </w:r>
          </w:p>
          <w:p w:rsidR="003C6F71" w:rsidRPr="00243E91" w:rsidRDefault="009F6068" w:rsidP="00773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C6F71" w:rsidRPr="00243E91">
              <w:rPr>
                <w:rFonts w:ascii="Times New Roman" w:hAnsi="Times New Roman" w:cs="Times New Roman"/>
              </w:rPr>
              <w:t xml:space="preserve"> место</w:t>
            </w:r>
          </w:p>
          <w:p w:rsidR="003C6F71" w:rsidRPr="00243E91" w:rsidRDefault="003C6F71" w:rsidP="007733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6F71" w:rsidRPr="00243E91" w:rsidTr="00DC6C7E">
        <w:trPr>
          <w:trHeight w:val="1065"/>
        </w:trPr>
        <w:tc>
          <w:tcPr>
            <w:tcW w:w="2676" w:type="dxa"/>
            <w:vMerge/>
          </w:tcPr>
          <w:p w:rsidR="003C6F71" w:rsidRPr="00243E91" w:rsidRDefault="003C6F71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3C6F71" w:rsidRPr="00243E91" w:rsidRDefault="009F6068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детского и юношеского творчества «Золотая лесенка», «Пошехонский сувенир»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F6068" w:rsidRPr="009F6068" w:rsidRDefault="009F6068" w:rsidP="009F6068">
            <w:pPr>
              <w:tabs>
                <w:tab w:val="left" w:pos="1065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9F6068">
              <w:rPr>
                <w:rFonts w:ascii="Times New Roman" w:hAnsi="Times New Roman"/>
                <w:sz w:val="24"/>
                <w:szCs w:val="24"/>
              </w:rPr>
              <w:t>Шабанова Алена Смирнова Виктория Соловьева Милана</w:t>
            </w:r>
          </w:p>
          <w:p w:rsidR="003C6F71" w:rsidRPr="009F6068" w:rsidRDefault="009F6068" w:rsidP="009F60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6068">
              <w:rPr>
                <w:rFonts w:ascii="Times New Roman" w:hAnsi="Times New Roman"/>
                <w:sz w:val="24"/>
                <w:szCs w:val="24"/>
              </w:rPr>
              <w:t>Шашерина</w:t>
            </w:r>
            <w:proofErr w:type="spellEnd"/>
            <w:r w:rsidRPr="009F6068">
              <w:rPr>
                <w:rFonts w:ascii="Times New Roman" w:hAnsi="Times New Roman"/>
                <w:sz w:val="24"/>
                <w:szCs w:val="24"/>
              </w:rPr>
              <w:t xml:space="preserve"> Анна, Тараканова Юлия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C6F71" w:rsidRPr="009F6068" w:rsidRDefault="009F6068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6F71" w:rsidRPr="009F6068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3C6F71" w:rsidRPr="009F6068" w:rsidRDefault="003C6F71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68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3C6F71" w:rsidRPr="009F6068" w:rsidRDefault="003C6F71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68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3C6F71" w:rsidRPr="009F6068" w:rsidRDefault="003C6F71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68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9F6068" w:rsidRPr="009F6068" w:rsidRDefault="009F6068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68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87318" w:rsidRPr="00243E91" w:rsidTr="00DC6C7E">
        <w:trPr>
          <w:trHeight w:val="1065"/>
        </w:trPr>
        <w:tc>
          <w:tcPr>
            <w:tcW w:w="2676" w:type="dxa"/>
            <w:vMerge w:val="restart"/>
          </w:tcPr>
          <w:p w:rsidR="00587318" w:rsidRPr="009F6068" w:rsidRDefault="00587318" w:rsidP="00587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6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Стильные идеи</w:t>
            </w:r>
            <w:r w:rsidRPr="009F6068">
              <w:rPr>
                <w:rFonts w:ascii="Times New Roman" w:hAnsi="Times New Roman"/>
                <w:sz w:val="24"/>
                <w:szCs w:val="24"/>
              </w:rPr>
              <w:t>»</w:t>
            </w:r>
            <w:r w:rsidRPr="009F60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7318" w:rsidRPr="00243E91" w:rsidRDefault="00587318" w:rsidP="00587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E91">
              <w:rPr>
                <w:rFonts w:ascii="Times New Roman" w:hAnsi="Times New Roman" w:cs="Times New Roman"/>
                <w:sz w:val="24"/>
                <w:szCs w:val="24"/>
              </w:rPr>
              <w:t>рук. Смирнова М. Ю.</w:t>
            </w:r>
          </w:p>
        </w:tc>
        <w:tc>
          <w:tcPr>
            <w:tcW w:w="2819" w:type="dxa"/>
          </w:tcPr>
          <w:p w:rsidR="00587318" w:rsidRPr="00243E91" w:rsidRDefault="00587318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конкурс                                                                                                            творческих работ «Наш тёплый дом. Безопасное электричество»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87318" w:rsidRPr="00587318" w:rsidRDefault="00587318" w:rsidP="00587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318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Грибова Анна</w:t>
            </w:r>
          </w:p>
          <w:p w:rsidR="00587318" w:rsidRPr="00243E91" w:rsidRDefault="00587318" w:rsidP="0077338C">
            <w:pPr>
              <w:jc w:val="center"/>
              <w:rPr>
                <w:rFonts w:ascii="Times New Roman" w:hAnsi="Times New Roman" w:cs="Times New Roman"/>
              </w:rPr>
            </w:pPr>
          </w:p>
          <w:p w:rsidR="00587318" w:rsidRPr="00243E91" w:rsidRDefault="00587318" w:rsidP="00773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87318" w:rsidRPr="00243E91" w:rsidRDefault="00587318" w:rsidP="0077338C">
            <w:pPr>
              <w:jc w:val="center"/>
              <w:rPr>
                <w:rFonts w:ascii="Times New Roman" w:hAnsi="Times New Roman" w:cs="Times New Roman"/>
              </w:rPr>
            </w:pPr>
            <w:r w:rsidRPr="00243E91">
              <w:rPr>
                <w:rFonts w:ascii="Times New Roman" w:hAnsi="Times New Roman" w:cs="Times New Roman"/>
              </w:rPr>
              <w:t>1 место</w:t>
            </w:r>
          </w:p>
          <w:p w:rsidR="00587318" w:rsidRPr="00243E91" w:rsidRDefault="00587318" w:rsidP="007733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7318" w:rsidRPr="00243E91" w:rsidTr="00DC6C7E">
        <w:trPr>
          <w:trHeight w:val="1065"/>
        </w:trPr>
        <w:tc>
          <w:tcPr>
            <w:tcW w:w="2676" w:type="dxa"/>
            <w:vMerge/>
          </w:tcPr>
          <w:p w:rsidR="00587318" w:rsidRPr="009F6068" w:rsidRDefault="00587318" w:rsidP="00587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587318" w:rsidRPr="00AE4F34" w:rsidRDefault="00587318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4F34">
              <w:rPr>
                <w:rFonts w:ascii="Times New Roman" w:hAnsi="Times New Roman"/>
                <w:sz w:val="24"/>
                <w:szCs w:val="24"/>
              </w:rPr>
              <w:t xml:space="preserve">Конкурс изобразительного творчества «Не забудем ваш подвиг великий», посвященный 75 </w:t>
            </w:r>
            <w:proofErr w:type="spellStart"/>
            <w:r w:rsidRPr="00AE4F34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AE4F34">
              <w:rPr>
                <w:rFonts w:ascii="Times New Roman" w:hAnsi="Times New Roman"/>
                <w:sz w:val="24"/>
                <w:szCs w:val="24"/>
              </w:rPr>
              <w:t xml:space="preserve"> Победы в ВОВ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87318" w:rsidRPr="00587318" w:rsidRDefault="00587318" w:rsidP="005873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87318">
              <w:rPr>
                <w:rFonts w:ascii="Times New Roman" w:hAnsi="Times New Roman"/>
                <w:sz w:val="24"/>
                <w:szCs w:val="24"/>
              </w:rPr>
              <w:t xml:space="preserve">оллектив </w:t>
            </w:r>
            <w:proofErr w:type="gramStart"/>
            <w:r w:rsidRPr="00587318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  <w:p w:rsidR="00587318" w:rsidRPr="00587318" w:rsidRDefault="00587318" w:rsidP="00587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87318" w:rsidRPr="00243E91" w:rsidRDefault="00587318" w:rsidP="00587318">
            <w:pPr>
              <w:jc w:val="center"/>
              <w:rPr>
                <w:rFonts w:ascii="Times New Roman" w:hAnsi="Times New Roman" w:cs="Times New Roman"/>
              </w:rPr>
            </w:pPr>
            <w:r w:rsidRPr="00243E91">
              <w:rPr>
                <w:rFonts w:ascii="Times New Roman" w:hAnsi="Times New Roman" w:cs="Times New Roman"/>
              </w:rPr>
              <w:t>1 место</w:t>
            </w:r>
          </w:p>
          <w:p w:rsidR="00587318" w:rsidRPr="00243E91" w:rsidRDefault="00587318" w:rsidP="007733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7318" w:rsidRPr="00243E91" w:rsidTr="00DC6C7E">
        <w:trPr>
          <w:trHeight w:val="1065"/>
        </w:trPr>
        <w:tc>
          <w:tcPr>
            <w:tcW w:w="2676" w:type="dxa"/>
            <w:vMerge/>
          </w:tcPr>
          <w:p w:rsidR="00587318" w:rsidRPr="009F6068" w:rsidRDefault="00587318" w:rsidP="00587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587318" w:rsidRPr="00587318" w:rsidRDefault="00587318" w:rsidP="00773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318">
              <w:rPr>
                <w:rFonts w:ascii="Times New Roman" w:hAnsi="Times New Roman"/>
                <w:sz w:val="24"/>
                <w:szCs w:val="24"/>
              </w:rPr>
              <w:t>Фестиваль детского и юношеского творчества «Золотая лесенка», конкурс фото, кино и видео творчества «Новый взгляд»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87318" w:rsidRPr="00587318" w:rsidRDefault="00587318" w:rsidP="00587318">
            <w:pPr>
              <w:rPr>
                <w:rFonts w:ascii="Times New Roman" w:hAnsi="Times New Roman"/>
                <w:sz w:val="24"/>
                <w:szCs w:val="24"/>
              </w:rPr>
            </w:pPr>
            <w:r w:rsidRPr="00587318">
              <w:rPr>
                <w:rFonts w:ascii="Times New Roman" w:hAnsi="Times New Roman"/>
                <w:sz w:val="24"/>
                <w:szCs w:val="24"/>
              </w:rPr>
              <w:t>Смирнова Виктория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87318" w:rsidRPr="00587318" w:rsidRDefault="00587318" w:rsidP="00587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318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87318" w:rsidRPr="00243E91" w:rsidTr="00DC6C7E">
        <w:trPr>
          <w:trHeight w:val="1065"/>
        </w:trPr>
        <w:tc>
          <w:tcPr>
            <w:tcW w:w="2676" w:type="dxa"/>
            <w:vMerge/>
          </w:tcPr>
          <w:p w:rsidR="00587318" w:rsidRPr="009F6068" w:rsidRDefault="00587318" w:rsidP="00587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587318" w:rsidRPr="00587318" w:rsidRDefault="00587318" w:rsidP="00773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318">
              <w:rPr>
                <w:rFonts w:ascii="Times New Roman" w:hAnsi="Times New Roman"/>
                <w:sz w:val="24"/>
                <w:szCs w:val="24"/>
              </w:rPr>
              <w:t>Фестиваль детского и юношеского творчества «Золотая лесенка», конкурс «Пошехонский сувенир»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87318" w:rsidRPr="00587318" w:rsidRDefault="00587318" w:rsidP="00587318">
            <w:pPr>
              <w:rPr>
                <w:rFonts w:ascii="Times New Roman" w:hAnsi="Times New Roman"/>
                <w:sz w:val="24"/>
                <w:szCs w:val="24"/>
              </w:rPr>
            </w:pPr>
            <w:r w:rsidRPr="00587318">
              <w:rPr>
                <w:rFonts w:ascii="Times New Roman" w:hAnsi="Times New Roman"/>
                <w:sz w:val="24"/>
                <w:szCs w:val="24"/>
              </w:rPr>
              <w:t>Смирнова Виктория</w:t>
            </w:r>
          </w:p>
          <w:p w:rsidR="00587318" w:rsidRPr="00587318" w:rsidRDefault="00587318" w:rsidP="00587318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r w:rsidRPr="00587318">
              <w:rPr>
                <w:rFonts w:ascii="Times New Roman" w:hAnsi="Times New Roman"/>
                <w:sz w:val="24"/>
                <w:szCs w:val="24"/>
              </w:rPr>
              <w:t>Смирнова Виктория</w:t>
            </w:r>
          </w:p>
          <w:p w:rsidR="00587318" w:rsidRPr="00587318" w:rsidRDefault="00587318" w:rsidP="00587318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r w:rsidRPr="00587318">
              <w:rPr>
                <w:rFonts w:ascii="Times New Roman" w:hAnsi="Times New Roman"/>
                <w:sz w:val="24"/>
                <w:szCs w:val="24"/>
              </w:rPr>
              <w:t>Грибова Анна</w:t>
            </w:r>
          </w:p>
          <w:p w:rsidR="00587318" w:rsidRPr="00587318" w:rsidRDefault="00587318" w:rsidP="005873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87318" w:rsidRPr="00587318" w:rsidRDefault="00587318" w:rsidP="00587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318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587318" w:rsidRPr="00587318" w:rsidRDefault="00587318" w:rsidP="00587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318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587318" w:rsidRPr="00587318" w:rsidRDefault="00587318" w:rsidP="00587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318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587318" w:rsidRPr="00587318" w:rsidRDefault="00587318" w:rsidP="00587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318" w:rsidRPr="00243E91" w:rsidTr="00DC6C7E">
        <w:trPr>
          <w:trHeight w:val="1065"/>
        </w:trPr>
        <w:tc>
          <w:tcPr>
            <w:tcW w:w="2676" w:type="dxa"/>
            <w:vMerge/>
            <w:tcBorders>
              <w:bottom w:val="nil"/>
            </w:tcBorders>
          </w:tcPr>
          <w:p w:rsidR="00587318" w:rsidRPr="009F6068" w:rsidRDefault="00587318" w:rsidP="00587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587318" w:rsidRPr="00587318" w:rsidRDefault="00587318" w:rsidP="00587318">
            <w:pPr>
              <w:rPr>
                <w:rFonts w:ascii="Times New Roman" w:hAnsi="Times New Roman"/>
                <w:sz w:val="24"/>
                <w:szCs w:val="24"/>
              </w:rPr>
            </w:pPr>
            <w:r w:rsidRPr="00587318">
              <w:rPr>
                <w:rFonts w:ascii="Times New Roman" w:hAnsi="Times New Roman"/>
                <w:sz w:val="24"/>
                <w:szCs w:val="24"/>
              </w:rPr>
              <w:t>Конкурс новогодней игрушки – сердечко на елочку «Я люблю   Пошехонье»</w:t>
            </w:r>
          </w:p>
          <w:p w:rsidR="00587318" w:rsidRPr="00587318" w:rsidRDefault="00587318" w:rsidP="00773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87318" w:rsidRPr="007D0327" w:rsidRDefault="00587318" w:rsidP="00587318">
            <w:pPr>
              <w:rPr>
                <w:rFonts w:ascii="Times New Roman" w:hAnsi="Times New Roman"/>
                <w:sz w:val="24"/>
                <w:szCs w:val="24"/>
              </w:rPr>
            </w:pPr>
            <w:r w:rsidRPr="007D0327">
              <w:rPr>
                <w:rFonts w:ascii="Times New Roman" w:hAnsi="Times New Roman"/>
                <w:sz w:val="24"/>
                <w:szCs w:val="24"/>
              </w:rPr>
              <w:t xml:space="preserve">Смирнова Виктория </w:t>
            </w:r>
            <w:proofErr w:type="spellStart"/>
            <w:r w:rsidRPr="007D0327">
              <w:rPr>
                <w:rFonts w:ascii="Times New Roman" w:hAnsi="Times New Roman"/>
                <w:sz w:val="24"/>
                <w:szCs w:val="24"/>
              </w:rPr>
              <w:t>Мозякова</w:t>
            </w:r>
            <w:proofErr w:type="spellEnd"/>
            <w:r w:rsidRPr="007D0327"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  <w:p w:rsidR="007D0327" w:rsidRDefault="00587318" w:rsidP="00587318">
            <w:pPr>
              <w:rPr>
                <w:rFonts w:ascii="Times New Roman" w:hAnsi="Times New Roman"/>
                <w:sz w:val="24"/>
                <w:szCs w:val="24"/>
              </w:rPr>
            </w:pPr>
            <w:r w:rsidRPr="007D0327">
              <w:rPr>
                <w:rFonts w:ascii="Times New Roman" w:hAnsi="Times New Roman"/>
                <w:sz w:val="24"/>
                <w:szCs w:val="24"/>
              </w:rPr>
              <w:t xml:space="preserve">Кузьмина Яна </w:t>
            </w:r>
          </w:p>
          <w:p w:rsidR="007D0327" w:rsidRDefault="00587318" w:rsidP="00587318">
            <w:pPr>
              <w:rPr>
                <w:rFonts w:ascii="Times New Roman" w:hAnsi="Times New Roman"/>
                <w:sz w:val="24"/>
                <w:szCs w:val="24"/>
              </w:rPr>
            </w:pPr>
            <w:r w:rsidRPr="007D0327">
              <w:rPr>
                <w:rFonts w:ascii="Times New Roman" w:hAnsi="Times New Roman"/>
                <w:sz w:val="24"/>
                <w:szCs w:val="24"/>
              </w:rPr>
              <w:t xml:space="preserve">Гавриленко Ксения Тараканова Юлия </w:t>
            </w:r>
          </w:p>
          <w:p w:rsidR="00587318" w:rsidRPr="007D0327" w:rsidRDefault="00587318" w:rsidP="00587318">
            <w:pPr>
              <w:rPr>
                <w:rFonts w:ascii="Times New Roman" w:hAnsi="Times New Roman"/>
                <w:sz w:val="24"/>
                <w:szCs w:val="24"/>
              </w:rPr>
            </w:pPr>
            <w:r w:rsidRPr="007D0327">
              <w:rPr>
                <w:rFonts w:ascii="Times New Roman" w:hAnsi="Times New Roman"/>
                <w:sz w:val="24"/>
                <w:szCs w:val="24"/>
              </w:rPr>
              <w:t>Петрова Варвара</w:t>
            </w:r>
          </w:p>
          <w:p w:rsidR="007D0327" w:rsidRDefault="00587318" w:rsidP="005873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0327">
              <w:rPr>
                <w:rFonts w:ascii="Times New Roman" w:hAnsi="Times New Roman"/>
                <w:sz w:val="24"/>
                <w:szCs w:val="24"/>
              </w:rPr>
              <w:t>Шашерина</w:t>
            </w:r>
            <w:proofErr w:type="spellEnd"/>
            <w:r w:rsidRPr="007D0327"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  <w:p w:rsidR="00587318" w:rsidRPr="007D0327" w:rsidRDefault="00587318" w:rsidP="005873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0327">
              <w:rPr>
                <w:rFonts w:ascii="Times New Roman" w:hAnsi="Times New Roman"/>
                <w:sz w:val="24"/>
                <w:szCs w:val="24"/>
              </w:rPr>
              <w:t xml:space="preserve"> Яковлева </w:t>
            </w:r>
            <w:proofErr w:type="spellStart"/>
            <w:r w:rsidRPr="007D0327"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87318" w:rsidRDefault="00587318" w:rsidP="00587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587318" w:rsidRDefault="007D0327" w:rsidP="00587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87318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  <w:p w:rsidR="00587318" w:rsidRDefault="00587318" w:rsidP="00587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7D0327" w:rsidRDefault="007D0327" w:rsidP="007D0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587318" w:rsidRDefault="00587318" w:rsidP="00587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587318" w:rsidRDefault="00587318" w:rsidP="00587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587318" w:rsidRDefault="00587318" w:rsidP="00587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587318" w:rsidRDefault="00587318" w:rsidP="007D0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D0327" w:rsidRPr="00243E91" w:rsidTr="00DC6C7E">
        <w:trPr>
          <w:trHeight w:val="1065"/>
        </w:trPr>
        <w:tc>
          <w:tcPr>
            <w:tcW w:w="2676" w:type="dxa"/>
            <w:tcBorders>
              <w:top w:val="nil"/>
              <w:bottom w:val="nil"/>
            </w:tcBorders>
          </w:tcPr>
          <w:p w:rsidR="007D0327" w:rsidRPr="009F6068" w:rsidRDefault="007D0327" w:rsidP="00587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7D0327" w:rsidRPr="007D0327" w:rsidRDefault="007D0327" w:rsidP="007D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D0327">
              <w:rPr>
                <w:rFonts w:ascii="Times New Roman" w:hAnsi="Times New Roman"/>
                <w:sz w:val="24"/>
                <w:szCs w:val="24"/>
              </w:rPr>
              <w:t>Выставка – конкурс Снеговиков  «Помощники Деда Мороза»</w:t>
            </w:r>
          </w:p>
          <w:p w:rsidR="007D0327" w:rsidRPr="00587318" w:rsidRDefault="007D0327" w:rsidP="005873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D0327" w:rsidRDefault="007D0327" w:rsidP="007D0327">
            <w:pPr>
              <w:rPr>
                <w:rFonts w:ascii="Times New Roman" w:hAnsi="Times New Roman"/>
                <w:sz w:val="24"/>
                <w:szCs w:val="24"/>
              </w:rPr>
            </w:pPr>
            <w:r w:rsidRPr="007D0327">
              <w:rPr>
                <w:rFonts w:ascii="Times New Roman" w:hAnsi="Times New Roman"/>
                <w:sz w:val="24"/>
                <w:szCs w:val="24"/>
              </w:rPr>
              <w:t xml:space="preserve">Смирнова Виктория </w:t>
            </w:r>
            <w:r>
              <w:rPr>
                <w:rFonts w:ascii="Times New Roman" w:hAnsi="Times New Roman"/>
                <w:sz w:val="24"/>
                <w:szCs w:val="24"/>
              </w:rPr>
              <w:t>Грибова Анна</w:t>
            </w:r>
          </w:p>
          <w:p w:rsidR="007D0327" w:rsidRDefault="007D0327" w:rsidP="007D03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Смирнова Ника</w:t>
            </w:r>
          </w:p>
          <w:p w:rsidR="007D0327" w:rsidRPr="007D0327" w:rsidRDefault="007D0327" w:rsidP="007D0327">
            <w:pPr>
              <w:rPr>
                <w:rFonts w:ascii="Times New Roman" w:hAnsi="Times New Roman"/>
                <w:sz w:val="24"/>
                <w:szCs w:val="24"/>
              </w:rPr>
            </w:pPr>
            <w:r w:rsidRPr="007D0327">
              <w:rPr>
                <w:rFonts w:ascii="Times New Roman" w:hAnsi="Times New Roman"/>
                <w:sz w:val="24"/>
                <w:szCs w:val="24"/>
              </w:rPr>
              <w:t xml:space="preserve"> Кузьмина Яна</w:t>
            </w:r>
          </w:p>
          <w:p w:rsidR="007D0327" w:rsidRPr="007D0327" w:rsidRDefault="007D0327" w:rsidP="005873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D0327" w:rsidRDefault="007D0327" w:rsidP="00587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7D0327" w:rsidRDefault="007D0327" w:rsidP="007D0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7D0327" w:rsidRDefault="007D0327" w:rsidP="007D0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7D0327" w:rsidRDefault="007D0327" w:rsidP="007D0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7D0327" w:rsidRDefault="007D0327" w:rsidP="00587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CE0" w:rsidRPr="00243E91" w:rsidTr="00DC6C7E">
        <w:trPr>
          <w:trHeight w:val="1065"/>
        </w:trPr>
        <w:tc>
          <w:tcPr>
            <w:tcW w:w="2676" w:type="dxa"/>
            <w:tcBorders>
              <w:top w:val="nil"/>
            </w:tcBorders>
          </w:tcPr>
          <w:p w:rsidR="007B0CE0" w:rsidRPr="009F6068" w:rsidRDefault="007B0CE0" w:rsidP="00587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7B0CE0" w:rsidRPr="007D0327" w:rsidRDefault="007B0CE0" w:rsidP="007D0327">
            <w:pPr>
              <w:rPr>
                <w:rFonts w:ascii="Times New Roman" w:hAnsi="Times New Roman"/>
                <w:sz w:val="24"/>
                <w:szCs w:val="24"/>
              </w:rPr>
            </w:pPr>
            <w:r w:rsidRPr="007B0CE0">
              <w:rPr>
                <w:rFonts w:ascii="Times New Roman" w:hAnsi="Times New Roman"/>
                <w:sz w:val="24"/>
                <w:szCs w:val="24"/>
              </w:rPr>
              <w:t>Конкурс новогодней игрушки – «Мастерская Деда Мороза»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B0CE0" w:rsidRPr="002C51FB" w:rsidRDefault="007B0CE0" w:rsidP="007B0CE0">
            <w:pPr>
              <w:rPr>
                <w:rFonts w:ascii="Times New Roman" w:hAnsi="Times New Roman"/>
                <w:sz w:val="24"/>
                <w:szCs w:val="24"/>
              </w:rPr>
            </w:pPr>
            <w:r w:rsidRPr="002C51FB">
              <w:rPr>
                <w:rFonts w:ascii="Times New Roman" w:hAnsi="Times New Roman"/>
                <w:sz w:val="24"/>
                <w:szCs w:val="24"/>
              </w:rPr>
              <w:t>Смирнова Виктория</w:t>
            </w:r>
          </w:p>
          <w:p w:rsidR="007B0CE0" w:rsidRPr="002C51FB" w:rsidRDefault="007B0CE0" w:rsidP="007B0CE0">
            <w:pPr>
              <w:rPr>
                <w:rFonts w:ascii="Times New Roman" w:hAnsi="Times New Roman"/>
                <w:sz w:val="24"/>
                <w:szCs w:val="24"/>
              </w:rPr>
            </w:pPr>
            <w:r w:rsidRPr="002C51FB">
              <w:rPr>
                <w:rFonts w:ascii="Times New Roman" w:hAnsi="Times New Roman"/>
                <w:sz w:val="24"/>
                <w:szCs w:val="24"/>
              </w:rPr>
              <w:t>Петрова Варвара Смирнова Ника</w:t>
            </w:r>
          </w:p>
          <w:p w:rsidR="007B0CE0" w:rsidRPr="002C51FB" w:rsidRDefault="007B0CE0" w:rsidP="007B0CE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51FB">
              <w:rPr>
                <w:rFonts w:ascii="Times New Roman" w:hAnsi="Times New Roman"/>
                <w:sz w:val="24"/>
                <w:szCs w:val="24"/>
              </w:rPr>
              <w:t>Шашерина</w:t>
            </w:r>
            <w:proofErr w:type="spellEnd"/>
            <w:r w:rsidRPr="002C51FB"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  <w:p w:rsidR="002C51FB" w:rsidRDefault="007B0CE0" w:rsidP="007D0327">
            <w:pPr>
              <w:rPr>
                <w:rFonts w:ascii="Times New Roman" w:hAnsi="Times New Roman"/>
                <w:sz w:val="24"/>
                <w:szCs w:val="24"/>
              </w:rPr>
            </w:pPr>
            <w:r w:rsidRPr="002C51FB">
              <w:rPr>
                <w:rFonts w:ascii="Times New Roman" w:hAnsi="Times New Roman"/>
                <w:sz w:val="24"/>
                <w:szCs w:val="24"/>
              </w:rPr>
              <w:t>Лебедев Матвей Тараканова Юлия</w:t>
            </w:r>
          </w:p>
          <w:p w:rsidR="007B0CE0" w:rsidRPr="007B0CE0" w:rsidRDefault="007B0CE0" w:rsidP="007D0327">
            <w:pPr>
              <w:rPr>
                <w:rFonts w:ascii="Times New Roman" w:hAnsi="Times New Roman"/>
                <w:sz w:val="28"/>
                <w:szCs w:val="28"/>
              </w:rPr>
            </w:pPr>
            <w:r w:rsidRPr="002C51FB">
              <w:rPr>
                <w:rFonts w:ascii="Times New Roman" w:hAnsi="Times New Roman"/>
                <w:sz w:val="24"/>
                <w:szCs w:val="24"/>
              </w:rPr>
              <w:t xml:space="preserve"> Грибова Анна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0CE0" w:rsidRDefault="007B0CE0" w:rsidP="00587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иплом</w:t>
            </w:r>
          </w:p>
          <w:p w:rsidR="007B0CE0" w:rsidRDefault="007B0CE0" w:rsidP="007B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7B0CE0" w:rsidRDefault="007B0CE0" w:rsidP="007B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7B0CE0" w:rsidRDefault="007B0CE0" w:rsidP="007B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7B0CE0" w:rsidRDefault="007B0CE0" w:rsidP="007B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7B0CE0" w:rsidRDefault="007B0CE0" w:rsidP="007B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7B0CE0" w:rsidRDefault="007B0CE0" w:rsidP="002C5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6F71" w:rsidRPr="00243E91" w:rsidTr="00DC6C7E">
        <w:trPr>
          <w:trHeight w:val="585"/>
        </w:trPr>
        <w:tc>
          <w:tcPr>
            <w:tcW w:w="2676" w:type="dxa"/>
            <w:vMerge w:val="restart"/>
          </w:tcPr>
          <w:p w:rsidR="002C51FB" w:rsidRPr="002C51FB" w:rsidRDefault="002C51FB" w:rsidP="002C51FB">
            <w:pPr>
              <w:rPr>
                <w:rFonts w:ascii="Times New Roman" w:hAnsi="Times New Roman"/>
                <w:sz w:val="24"/>
                <w:szCs w:val="24"/>
              </w:rPr>
            </w:pPr>
            <w:r w:rsidRPr="002C51FB">
              <w:rPr>
                <w:rFonts w:ascii="Times New Roman" w:hAnsi="Times New Roman"/>
                <w:sz w:val="24"/>
                <w:szCs w:val="24"/>
              </w:rPr>
              <w:t xml:space="preserve">«Студия: Декоративная лепка» </w:t>
            </w:r>
          </w:p>
          <w:p w:rsidR="003C6F71" w:rsidRPr="00243E91" w:rsidRDefault="002C51FB" w:rsidP="0077338C">
            <w:pPr>
              <w:jc w:val="center"/>
              <w:rPr>
                <w:rFonts w:ascii="Times New Roman" w:hAnsi="Times New Roman" w:cs="Times New Roman"/>
              </w:rPr>
            </w:pPr>
            <w:r w:rsidRPr="00243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рук. Смирнова М. Ю.</w:t>
            </w:r>
          </w:p>
        </w:tc>
        <w:tc>
          <w:tcPr>
            <w:tcW w:w="2819" w:type="dxa"/>
          </w:tcPr>
          <w:p w:rsidR="003C6F71" w:rsidRPr="00243E91" w:rsidRDefault="002C51FB" w:rsidP="0077338C">
            <w:pPr>
              <w:jc w:val="center"/>
              <w:rPr>
                <w:rFonts w:ascii="Times New Roman" w:hAnsi="Times New Roman" w:cs="Times New Roman"/>
              </w:rPr>
            </w:pPr>
            <w:r w:rsidRPr="005873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Фестиваль детского и юношеского творчества </w:t>
            </w:r>
            <w:r w:rsidRPr="00587318">
              <w:rPr>
                <w:rFonts w:ascii="Times New Roman" w:hAnsi="Times New Roman"/>
                <w:sz w:val="24"/>
                <w:szCs w:val="24"/>
              </w:rPr>
              <w:lastRenderedPageBreak/>
              <w:t>«Золотая лесенка», конкурс «Пошехонский сувенир»</w:t>
            </w:r>
          </w:p>
        </w:tc>
        <w:tc>
          <w:tcPr>
            <w:tcW w:w="2835" w:type="dxa"/>
          </w:tcPr>
          <w:p w:rsidR="002C51FB" w:rsidRPr="002C51FB" w:rsidRDefault="002C51FB" w:rsidP="002C51FB">
            <w:pPr>
              <w:rPr>
                <w:rFonts w:ascii="Times New Roman" w:hAnsi="Times New Roman"/>
                <w:sz w:val="24"/>
                <w:szCs w:val="24"/>
              </w:rPr>
            </w:pPr>
            <w:r w:rsidRPr="002C51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Яковлева </w:t>
            </w:r>
            <w:proofErr w:type="spellStart"/>
            <w:r w:rsidRPr="002C51FB"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</w:p>
          <w:p w:rsidR="002C51FB" w:rsidRPr="002C51FB" w:rsidRDefault="002C51FB" w:rsidP="002C51FB">
            <w:pPr>
              <w:tabs>
                <w:tab w:val="left" w:pos="1065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2C51FB">
              <w:rPr>
                <w:rFonts w:ascii="Times New Roman" w:hAnsi="Times New Roman"/>
                <w:sz w:val="24"/>
                <w:szCs w:val="24"/>
              </w:rPr>
              <w:t>Грибова Анна</w:t>
            </w:r>
          </w:p>
          <w:p w:rsidR="003C6F71" w:rsidRPr="002C51FB" w:rsidRDefault="003C6F71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6F71" w:rsidRPr="002C51FB" w:rsidRDefault="002C51FB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C6F71" w:rsidRPr="002C51FB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2C51FB" w:rsidRPr="002C51FB" w:rsidRDefault="002C51FB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1F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3C6F71" w:rsidRPr="00243E91" w:rsidTr="00DC6C7E">
        <w:trPr>
          <w:trHeight w:val="585"/>
        </w:trPr>
        <w:tc>
          <w:tcPr>
            <w:tcW w:w="2676" w:type="dxa"/>
            <w:vMerge/>
          </w:tcPr>
          <w:p w:rsidR="003C6F71" w:rsidRPr="00243E91" w:rsidRDefault="003C6F71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3C6F71" w:rsidRPr="00243E91" w:rsidRDefault="002C51FB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5F">
              <w:rPr>
                <w:rFonts w:ascii="Times New Roman" w:hAnsi="Times New Roman" w:cs="Times New Roman"/>
                <w:color w:val="000000" w:themeColor="text1"/>
              </w:rPr>
              <w:t>Районный  смотр-конкурс «Помни каждый гражданин спасения номер 01»</w:t>
            </w:r>
          </w:p>
        </w:tc>
        <w:tc>
          <w:tcPr>
            <w:tcW w:w="2835" w:type="dxa"/>
          </w:tcPr>
          <w:p w:rsidR="002C51FB" w:rsidRDefault="002C51FB" w:rsidP="002C51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51FB">
              <w:rPr>
                <w:rFonts w:ascii="Times New Roman" w:hAnsi="Times New Roman"/>
                <w:sz w:val="24"/>
                <w:szCs w:val="24"/>
              </w:rPr>
              <w:t>Шашерина</w:t>
            </w:r>
            <w:proofErr w:type="spellEnd"/>
            <w:r w:rsidRPr="002C51FB">
              <w:rPr>
                <w:rFonts w:ascii="Times New Roman" w:hAnsi="Times New Roman"/>
                <w:sz w:val="24"/>
                <w:szCs w:val="24"/>
              </w:rPr>
              <w:t xml:space="preserve"> Анна </w:t>
            </w:r>
          </w:p>
          <w:p w:rsidR="002C51FB" w:rsidRPr="002C51FB" w:rsidRDefault="002C51FB" w:rsidP="002C51FB">
            <w:pPr>
              <w:rPr>
                <w:rFonts w:ascii="Times New Roman" w:hAnsi="Times New Roman"/>
                <w:sz w:val="24"/>
                <w:szCs w:val="24"/>
              </w:rPr>
            </w:pPr>
            <w:r w:rsidRPr="002C51FB">
              <w:rPr>
                <w:rFonts w:ascii="Times New Roman" w:hAnsi="Times New Roman"/>
                <w:sz w:val="24"/>
                <w:szCs w:val="24"/>
              </w:rPr>
              <w:t>Грибова Анна</w:t>
            </w:r>
          </w:p>
          <w:p w:rsidR="002C51FB" w:rsidRPr="002C51FB" w:rsidRDefault="002C51FB" w:rsidP="002C51FB">
            <w:pPr>
              <w:rPr>
                <w:rFonts w:ascii="Times New Roman" w:hAnsi="Times New Roman"/>
                <w:sz w:val="24"/>
                <w:szCs w:val="24"/>
              </w:rPr>
            </w:pPr>
            <w:r w:rsidRPr="002C51FB">
              <w:rPr>
                <w:rFonts w:ascii="Times New Roman" w:hAnsi="Times New Roman"/>
                <w:sz w:val="24"/>
                <w:szCs w:val="24"/>
              </w:rPr>
              <w:t>Смирнова Виктория</w:t>
            </w:r>
          </w:p>
          <w:p w:rsidR="003C6F71" w:rsidRPr="002C51FB" w:rsidRDefault="003C6F71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6F71" w:rsidRPr="002C51FB" w:rsidRDefault="003C6F71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1F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2C51FB" w:rsidRPr="002C51FB" w:rsidRDefault="002C51FB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1F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3C6F71" w:rsidRPr="002C51FB" w:rsidRDefault="003C6F71" w:rsidP="0047237E">
            <w:pPr>
              <w:pStyle w:val="a6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1F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3C6F71" w:rsidRPr="002C51FB" w:rsidRDefault="003C6F71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F71" w:rsidRPr="00243E91" w:rsidTr="00DC6C7E">
        <w:trPr>
          <w:trHeight w:val="243"/>
        </w:trPr>
        <w:tc>
          <w:tcPr>
            <w:tcW w:w="2676" w:type="dxa"/>
          </w:tcPr>
          <w:p w:rsidR="002C51FB" w:rsidRPr="002C51FB" w:rsidRDefault="002C51FB" w:rsidP="002C51FB">
            <w:pPr>
              <w:rPr>
                <w:rFonts w:ascii="Times New Roman" w:hAnsi="Times New Roman"/>
                <w:sz w:val="24"/>
                <w:szCs w:val="24"/>
              </w:rPr>
            </w:pPr>
            <w:r w:rsidRPr="002C51FB">
              <w:rPr>
                <w:rFonts w:ascii="Times New Roman" w:hAnsi="Times New Roman"/>
                <w:sz w:val="24"/>
                <w:szCs w:val="24"/>
              </w:rPr>
              <w:t>«Креатив – изо (</w:t>
            </w:r>
            <w:proofErr w:type="spellStart"/>
            <w:r w:rsidRPr="002C51FB">
              <w:rPr>
                <w:rFonts w:ascii="Times New Roman" w:hAnsi="Times New Roman"/>
                <w:sz w:val="24"/>
                <w:szCs w:val="24"/>
              </w:rPr>
              <w:t>скетчинг</w:t>
            </w:r>
            <w:proofErr w:type="spellEnd"/>
            <w:r w:rsidRPr="002C51FB">
              <w:rPr>
                <w:rFonts w:ascii="Times New Roman" w:hAnsi="Times New Roman"/>
                <w:sz w:val="24"/>
                <w:szCs w:val="24"/>
              </w:rPr>
              <w:t>)»</w:t>
            </w:r>
          </w:p>
          <w:p w:rsidR="003C6F71" w:rsidRPr="00243E91" w:rsidRDefault="003C6F71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E91">
              <w:rPr>
                <w:rFonts w:ascii="Times New Roman" w:hAnsi="Times New Roman" w:cs="Times New Roman"/>
                <w:sz w:val="24"/>
                <w:szCs w:val="24"/>
              </w:rPr>
              <w:t>рук. Смирнова М. Ю.</w:t>
            </w:r>
          </w:p>
        </w:tc>
        <w:tc>
          <w:tcPr>
            <w:tcW w:w="2819" w:type="dxa"/>
          </w:tcPr>
          <w:p w:rsidR="003C6F71" w:rsidRPr="00243E91" w:rsidRDefault="002C51FB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5F">
              <w:rPr>
                <w:rFonts w:ascii="Times New Roman" w:hAnsi="Times New Roman"/>
                <w:sz w:val="24"/>
                <w:szCs w:val="24"/>
              </w:rPr>
              <w:t>Конкурс рисунков «История переписи – история народа», проводимого в преддверии Всероссийской переписи населения 2020 года</w:t>
            </w:r>
          </w:p>
        </w:tc>
        <w:tc>
          <w:tcPr>
            <w:tcW w:w="2835" w:type="dxa"/>
          </w:tcPr>
          <w:p w:rsidR="002C51FB" w:rsidRPr="002C51FB" w:rsidRDefault="002C51FB" w:rsidP="002C51FB">
            <w:pPr>
              <w:rPr>
                <w:rFonts w:ascii="Times New Roman" w:hAnsi="Times New Roman"/>
                <w:sz w:val="24"/>
                <w:szCs w:val="24"/>
              </w:rPr>
            </w:pPr>
            <w:r w:rsidRPr="002C51FB">
              <w:rPr>
                <w:rFonts w:ascii="Times New Roman" w:hAnsi="Times New Roman"/>
                <w:sz w:val="24"/>
                <w:szCs w:val="24"/>
              </w:rPr>
              <w:t>Смирнова Виктория</w:t>
            </w:r>
          </w:p>
          <w:p w:rsidR="003C6F71" w:rsidRPr="00243E91" w:rsidRDefault="002C51FB" w:rsidP="002C51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Анастасия</w:t>
            </w:r>
            <w:r w:rsidRPr="002C51FB">
              <w:rPr>
                <w:rFonts w:ascii="Times New Roman" w:hAnsi="Times New Roman"/>
                <w:sz w:val="24"/>
                <w:szCs w:val="24"/>
              </w:rPr>
              <w:t xml:space="preserve"> Кознова Анастасия</w:t>
            </w:r>
          </w:p>
        </w:tc>
        <w:tc>
          <w:tcPr>
            <w:tcW w:w="1559" w:type="dxa"/>
          </w:tcPr>
          <w:p w:rsidR="003C6F71" w:rsidRPr="00243E91" w:rsidRDefault="003C6F71" w:rsidP="0077338C">
            <w:pPr>
              <w:jc w:val="center"/>
              <w:rPr>
                <w:rFonts w:ascii="Times New Roman" w:hAnsi="Times New Roman" w:cs="Times New Roman"/>
              </w:rPr>
            </w:pPr>
            <w:r w:rsidRPr="00243E91">
              <w:rPr>
                <w:rFonts w:ascii="Times New Roman" w:hAnsi="Times New Roman" w:cs="Times New Roman"/>
              </w:rPr>
              <w:t>1 место</w:t>
            </w:r>
          </w:p>
          <w:p w:rsidR="003C6F71" w:rsidRPr="00243E91" w:rsidRDefault="002C51FB" w:rsidP="00773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C6F71" w:rsidRPr="00243E91">
              <w:rPr>
                <w:rFonts w:ascii="Times New Roman" w:hAnsi="Times New Roman" w:cs="Times New Roman"/>
              </w:rPr>
              <w:t xml:space="preserve"> место</w:t>
            </w:r>
          </w:p>
          <w:p w:rsidR="003C6F71" w:rsidRPr="00243E91" w:rsidRDefault="003C6F71" w:rsidP="0077338C">
            <w:pPr>
              <w:jc w:val="center"/>
              <w:rPr>
                <w:rFonts w:ascii="Times New Roman" w:hAnsi="Times New Roman" w:cs="Times New Roman"/>
              </w:rPr>
            </w:pPr>
            <w:r w:rsidRPr="00243E91">
              <w:rPr>
                <w:rFonts w:ascii="Times New Roman" w:hAnsi="Times New Roman" w:cs="Times New Roman"/>
              </w:rPr>
              <w:t>3 место</w:t>
            </w:r>
          </w:p>
          <w:p w:rsidR="003C6F71" w:rsidRPr="00243E91" w:rsidRDefault="003C6F71" w:rsidP="0077338C">
            <w:pPr>
              <w:jc w:val="center"/>
              <w:rPr>
                <w:rFonts w:ascii="Times New Roman" w:hAnsi="Times New Roman" w:cs="Times New Roman"/>
              </w:rPr>
            </w:pPr>
          </w:p>
          <w:p w:rsidR="003C6F71" w:rsidRPr="00243E91" w:rsidRDefault="003C6F71" w:rsidP="0077338C">
            <w:pPr>
              <w:jc w:val="center"/>
              <w:rPr>
                <w:rFonts w:ascii="Times New Roman" w:hAnsi="Times New Roman" w:cs="Times New Roman"/>
              </w:rPr>
            </w:pPr>
          </w:p>
          <w:p w:rsidR="003C6F71" w:rsidRPr="00243E91" w:rsidRDefault="003C6F71" w:rsidP="007733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6F71" w:rsidRPr="00243E91" w:rsidTr="00DC6C7E">
        <w:trPr>
          <w:trHeight w:val="315"/>
        </w:trPr>
        <w:tc>
          <w:tcPr>
            <w:tcW w:w="2676" w:type="dxa"/>
            <w:vMerge w:val="restart"/>
          </w:tcPr>
          <w:p w:rsidR="003C6F71" w:rsidRPr="00243E91" w:rsidRDefault="003C6F71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E91">
              <w:rPr>
                <w:rFonts w:ascii="Times New Roman" w:hAnsi="Times New Roman" w:cs="Times New Roman"/>
                <w:sz w:val="24"/>
                <w:szCs w:val="24"/>
              </w:rPr>
              <w:t xml:space="preserve">«Радуга добра», </w:t>
            </w:r>
          </w:p>
          <w:p w:rsidR="003C6F71" w:rsidRPr="00243E91" w:rsidRDefault="003C6F71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E91">
              <w:rPr>
                <w:rFonts w:ascii="Times New Roman" w:hAnsi="Times New Roman" w:cs="Times New Roman"/>
                <w:sz w:val="24"/>
                <w:szCs w:val="24"/>
              </w:rPr>
              <w:t>рук. Торопова С. А.</w:t>
            </w:r>
          </w:p>
        </w:tc>
        <w:tc>
          <w:tcPr>
            <w:tcW w:w="2819" w:type="dxa"/>
            <w:tcBorders>
              <w:bottom w:val="single" w:sz="4" w:space="0" w:color="auto"/>
            </w:tcBorders>
          </w:tcPr>
          <w:p w:rsidR="003C6F71" w:rsidRPr="005266C6" w:rsidRDefault="00ED60CD" w:rsidP="0077338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B0CE0">
              <w:rPr>
                <w:rFonts w:ascii="Times New Roman" w:hAnsi="Times New Roman"/>
                <w:sz w:val="24"/>
                <w:szCs w:val="24"/>
              </w:rPr>
              <w:t>Конкурс новогодней игрушки – «Мастерская Деда Мороза»</w:t>
            </w:r>
          </w:p>
        </w:tc>
        <w:tc>
          <w:tcPr>
            <w:tcW w:w="2835" w:type="dxa"/>
          </w:tcPr>
          <w:p w:rsidR="003C6F71" w:rsidRPr="00ED60CD" w:rsidRDefault="00ED60CD" w:rsidP="00F16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0CD">
              <w:rPr>
                <w:rFonts w:ascii="Times New Roman" w:hAnsi="Times New Roman" w:cs="Times New Roman"/>
                <w:sz w:val="24"/>
                <w:szCs w:val="24"/>
              </w:rPr>
              <w:t>Пирожникова</w:t>
            </w:r>
            <w:proofErr w:type="spellEnd"/>
            <w:r w:rsidRPr="00ED60CD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559" w:type="dxa"/>
          </w:tcPr>
          <w:p w:rsidR="003C6F71" w:rsidRPr="00243E91" w:rsidRDefault="00ED60CD" w:rsidP="00773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Спец. диплом</w:t>
            </w:r>
          </w:p>
        </w:tc>
      </w:tr>
      <w:tr w:rsidR="00ED60CD" w:rsidRPr="00243E91" w:rsidTr="00DC6C7E">
        <w:trPr>
          <w:trHeight w:val="315"/>
        </w:trPr>
        <w:tc>
          <w:tcPr>
            <w:tcW w:w="2676" w:type="dxa"/>
            <w:vMerge/>
          </w:tcPr>
          <w:p w:rsidR="00ED60CD" w:rsidRPr="00243E91" w:rsidRDefault="00ED60CD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bottom w:val="single" w:sz="4" w:space="0" w:color="auto"/>
            </w:tcBorders>
          </w:tcPr>
          <w:p w:rsidR="00ED60CD" w:rsidRPr="005266C6" w:rsidRDefault="00ED60CD" w:rsidP="007733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детского и юношеского творчества «Золотая лесенка», «Новый взгляд»</w:t>
            </w:r>
          </w:p>
        </w:tc>
        <w:tc>
          <w:tcPr>
            <w:tcW w:w="2835" w:type="dxa"/>
          </w:tcPr>
          <w:p w:rsidR="00ED60CD" w:rsidRPr="00ED60CD" w:rsidRDefault="00ED60CD" w:rsidP="00F16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0CD">
              <w:rPr>
                <w:rFonts w:ascii="Times New Roman" w:hAnsi="Times New Roman" w:cs="Times New Roman"/>
                <w:sz w:val="24"/>
                <w:szCs w:val="24"/>
              </w:rPr>
              <w:t>Игнатова Валерия</w:t>
            </w:r>
          </w:p>
        </w:tc>
        <w:tc>
          <w:tcPr>
            <w:tcW w:w="1559" w:type="dxa"/>
          </w:tcPr>
          <w:p w:rsidR="00ED60CD" w:rsidRPr="00243E91" w:rsidRDefault="00ED60CD" w:rsidP="00773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3C6F71" w:rsidRPr="00243E91" w:rsidTr="00DC6C7E">
        <w:trPr>
          <w:trHeight w:val="315"/>
        </w:trPr>
        <w:tc>
          <w:tcPr>
            <w:tcW w:w="2676" w:type="dxa"/>
            <w:vMerge/>
          </w:tcPr>
          <w:p w:rsidR="003C6F71" w:rsidRPr="00243E91" w:rsidRDefault="003C6F71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bottom w:val="single" w:sz="4" w:space="0" w:color="auto"/>
            </w:tcBorders>
          </w:tcPr>
          <w:p w:rsidR="003C6F71" w:rsidRPr="00ED60CD" w:rsidRDefault="003C6F71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0CD">
              <w:rPr>
                <w:rFonts w:ascii="Times New Roman" w:hAnsi="Times New Roman" w:cs="Times New Roman"/>
              </w:rPr>
              <w:t>Районный  смотр-конкурс «Помни каждый гражданин спасения номер 01»</w:t>
            </w:r>
          </w:p>
        </w:tc>
        <w:tc>
          <w:tcPr>
            <w:tcW w:w="2835" w:type="dxa"/>
          </w:tcPr>
          <w:p w:rsidR="00ED60CD" w:rsidRPr="00ED60CD" w:rsidRDefault="00ED60CD" w:rsidP="00F16D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60CD">
              <w:rPr>
                <w:rFonts w:ascii="Times New Roman" w:hAnsi="Times New Roman" w:cs="Times New Roman"/>
                <w:sz w:val="24"/>
                <w:szCs w:val="24"/>
              </w:rPr>
              <w:t xml:space="preserve">Гуляев Илья </w:t>
            </w:r>
          </w:p>
          <w:p w:rsidR="003C6F71" w:rsidRDefault="00ED60CD" w:rsidP="00F16D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60CD">
              <w:rPr>
                <w:rFonts w:ascii="Times New Roman" w:hAnsi="Times New Roman" w:cs="Times New Roman"/>
                <w:sz w:val="24"/>
                <w:szCs w:val="24"/>
              </w:rPr>
              <w:t>Игнатова Валерия</w:t>
            </w:r>
          </w:p>
          <w:p w:rsidR="00ED60CD" w:rsidRPr="00ED60CD" w:rsidRDefault="00ED60CD" w:rsidP="00F16D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60CD">
              <w:rPr>
                <w:rFonts w:ascii="Times New Roman" w:hAnsi="Times New Roman" w:cs="Times New Roman"/>
                <w:sz w:val="24"/>
                <w:szCs w:val="24"/>
              </w:rPr>
              <w:t>Игнатова Валерия</w:t>
            </w:r>
          </w:p>
        </w:tc>
        <w:tc>
          <w:tcPr>
            <w:tcW w:w="1559" w:type="dxa"/>
          </w:tcPr>
          <w:p w:rsidR="003C6F71" w:rsidRPr="00243E91" w:rsidRDefault="00ED60CD" w:rsidP="00773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C6F71" w:rsidRPr="00243E91">
              <w:rPr>
                <w:rFonts w:ascii="Times New Roman" w:hAnsi="Times New Roman" w:cs="Times New Roman"/>
              </w:rPr>
              <w:t xml:space="preserve"> место</w:t>
            </w:r>
          </w:p>
          <w:p w:rsidR="003C6F71" w:rsidRDefault="00ED60CD" w:rsidP="00773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  <w:p w:rsidR="00ED60CD" w:rsidRPr="00243E91" w:rsidRDefault="00ED60CD" w:rsidP="00773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ED60CD" w:rsidRPr="00243E91" w:rsidTr="00DC6C7E">
        <w:trPr>
          <w:trHeight w:val="315"/>
        </w:trPr>
        <w:tc>
          <w:tcPr>
            <w:tcW w:w="2676" w:type="dxa"/>
            <w:vMerge/>
          </w:tcPr>
          <w:p w:rsidR="00ED60CD" w:rsidRPr="00243E91" w:rsidRDefault="00ED60CD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bottom w:val="single" w:sz="4" w:space="0" w:color="auto"/>
            </w:tcBorders>
          </w:tcPr>
          <w:p w:rsidR="00ED60CD" w:rsidRDefault="00ED60CD" w:rsidP="00ED60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0CD">
              <w:rPr>
                <w:rFonts w:ascii="Times New Roman" w:hAnsi="Times New Roman" w:cs="Times New Roman"/>
                <w:sz w:val="24"/>
                <w:szCs w:val="24"/>
              </w:rPr>
              <w:t>Творческий конкурс</w:t>
            </w:r>
          </w:p>
          <w:p w:rsidR="00ED60CD" w:rsidRPr="00ED60CD" w:rsidRDefault="00ED60CD" w:rsidP="00ED60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0CD">
              <w:rPr>
                <w:rFonts w:ascii="Times New Roman" w:hAnsi="Times New Roman" w:cs="Times New Roman"/>
                <w:sz w:val="24"/>
                <w:szCs w:val="24"/>
              </w:rPr>
              <w:t xml:space="preserve"> « Не забудем ваш подвиг великий»</w:t>
            </w:r>
          </w:p>
        </w:tc>
        <w:tc>
          <w:tcPr>
            <w:tcW w:w="2835" w:type="dxa"/>
          </w:tcPr>
          <w:p w:rsidR="00ED60CD" w:rsidRPr="00ED60CD" w:rsidRDefault="00ED60CD" w:rsidP="00F16D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60CD">
              <w:rPr>
                <w:rFonts w:ascii="Times New Roman" w:hAnsi="Times New Roman" w:cs="Times New Roman"/>
                <w:sz w:val="24"/>
                <w:szCs w:val="24"/>
              </w:rPr>
              <w:t xml:space="preserve">Гуляев Илья </w:t>
            </w:r>
          </w:p>
          <w:p w:rsidR="00ED60CD" w:rsidRPr="00243E91" w:rsidRDefault="00ED60CD" w:rsidP="00F16D00">
            <w:pPr>
              <w:pStyle w:val="a5"/>
              <w:rPr>
                <w:rFonts w:ascii="Times New Roman" w:hAnsi="Times New Roman" w:cs="Times New Roman"/>
              </w:rPr>
            </w:pPr>
            <w:r w:rsidRPr="00ED60CD">
              <w:rPr>
                <w:rFonts w:ascii="Times New Roman" w:hAnsi="Times New Roman" w:cs="Times New Roman"/>
                <w:sz w:val="24"/>
                <w:szCs w:val="24"/>
              </w:rPr>
              <w:t>Игнатова Мирослава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ED60CD" w:rsidRPr="00243E91" w:rsidRDefault="00ED60CD" w:rsidP="00ED60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43E91">
              <w:rPr>
                <w:rFonts w:ascii="Times New Roman" w:hAnsi="Times New Roman" w:cs="Times New Roman"/>
              </w:rPr>
              <w:t xml:space="preserve"> место</w:t>
            </w:r>
          </w:p>
          <w:p w:rsidR="00ED60CD" w:rsidRPr="00243E91" w:rsidRDefault="00ED60CD" w:rsidP="00ED60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243E91">
              <w:rPr>
                <w:rFonts w:ascii="Times New Roman" w:hAnsi="Times New Roman" w:cs="Times New Roman"/>
              </w:rPr>
              <w:t xml:space="preserve"> место</w:t>
            </w:r>
          </w:p>
          <w:p w:rsidR="00ED60CD" w:rsidRPr="00243E91" w:rsidRDefault="00ED60CD" w:rsidP="007733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6F71" w:rsidRPr="00243E91" w:rsidTr="00DC6C7E">
        <w:trPr>
          <w:trHeight w:val="315"/>
        </w:trPr>
        <w:tc>
          <w:tcPr>
            <w:tcW w:w="2676" w:type="dxa"/>
            <w:vMerge/>
          </w:tcPr>
          <w:p w:rsidR="003C6F71" w:rsidRPr="00243E91" w:rsidRDefault="003C6F71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bottom w:val="single" w:sz="4" w:space="0" w:color="auto"/>
            </w:tcBorders>
          </w:tcPr>
          <w:p w:rsidR="003C6F71" w:rsidRPr="005266C6" w:rsidRDefault="00ED60CD" w:rsidP="0077338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A435F">
              <w:rPr>
                <w:rFonts w:ascii="Times New Roman" w:hAnsi="Times New Roman"/>
                <w:sz w:val="24"/>
                <w:szCs w:val="24"/>
              </w:rPr>
              <w:t>Конкурс рисунков «История переписи – история народа», проводимого в преддверии Всероссийской переписи населения 2020 года</w:t>
            </w:r>
            <w:r w:rsidRPr="005266C6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835" w:type="dxa"/>
          </w:tcPr>
          <w:p w:rsidR="003C6F71" w:rsidRPr="00ED60CD" w:rsidRDefault="00ED60CD" w:rsidP="00F16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0CD">
              <w:rPr>
                <w:rFonts w:ascii="Times New Roman" w:hAnsi="Times New Roman" w:cs="Times New Roman"/>
                <w:sz w:val="24"/>
                <w:szCs w:val="24"/>
              </w:rPr>
              <w:t>Мозякова</w:t>
            </w:r>
            <w:proofErr w:type="spellEnd"/>
            <w:r w:rsidRPr="00ED60CD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559" w:type="dxa"/>
          </w:tcPr>
          <w:p w:rsidR="00ED60CD" w:rsidRPr="00ED60CD" w:rsidRDefault="00ED60CD" w:rsidP="00ED6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0C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3C6F71" w:rsidRPr="00ED60CD" w:rsidRDefault="003C6F71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D36" w:rsidRPr="00243E91" w:rsidTr="00DC6C7E">
        <w:trPr>
          <w:trHeight w:val="315"/>
        </w:trPr>
        <w:tc>
          <w:tcPr>
            <w:tcW w:w="2676" w:type="dxa"/>
            <w:vMerge/>
          </w:tcPr>
          <w:p w:rsidR="003B4D36" w:rsidRPr="00243E91" w:rsidRDefault="003B4D36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bottom w:val="single" w:sz="4" w:space="0" w:color="auto"/>
            </w:tcBorders>
          </w:tcPr>
          <w:p w:rsidR="003B4D36" w:rsidRPr="001A435F" w:rsidRDefault="003B4D36" w:rsidP="00773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фестиваль «День рождения РДШ»</w:t>
            </w:r>
          </w:p>
        </w:tc>
        <w:tc>
          <w:tcPr>
            <w:tcW w:w="2835" w:type="dxa"/>
          </w:tcPr>
          <w:p w:rsidR="003B4D36" w:rsidRPr="00ED60CD" w:rsidRDefault="003B4D36" w:rsidP="003B4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12 человек</w:t>
            </w:r>
          </w:p>
        </w:tc>
        <w:tc>
          <w:tcPr>
            <w:tcW w:w="1559" w:type="dxa"/>
          </w:tcPr>
          <w:p w:rsidR="003B4D36" w:rsidRPr="00ED60CD" w:rsidRDefault="003B4D36" w:rsidP="00ED6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3C6F71" w:rsidRPr="00243E91" w:rsidTr="00DC6C7E">
        <w:trPr>
          <w:trHeight w:val="315"/>
        </w:trPr>
        <w:tc>
          <w:tcPr>
            <w:tcW w:w="2676" w:type="dxa"/>
            <w:vMerge/>
          </w:tcPr>
          <w:p w:rsidR="003C6F71" w:rsidRPr="00243E91" w:rsidRDefault="003C6F71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bottom w:val="single" w:sz="4" w:space="0" w:color="auto"/>
            </w:tcBorders>
          </w:tcPr>
          <w:p w:rsidR="003C6F71" w:rsidRPr="005266C6" w:rsidRDefault="005266C6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C6">
              <w:rPr>
                <w:rFonts w:ascii="Times New Roman" w:hAnsi="Times New Roman" w:cs="Times New Roman"/>
                <w:sz w:val="24"/>
                <w:szCs w:val="24"/>
              </w:rPr>
              <w:t>Выставка – конкурс снеговиков</w:t>
            </w:r>
          </w:p>
        </w:tc>
        <w:tc>
          <w:tcPr>
            <w:tcW w:w="2835" w:type="dxa"/>
          </w:tcPr>
          <w:p w:rsidR="005266C6" w:rsidRPr="005266C6" w:rsidRDefault="005266C6" w:rsidP="005266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66C6">
              <w:rPr>
                <w:rFonts w:ascii="Times New Roman" w:hAnsi="Times New Roman" w:cs="Times New Roman"/>
                <w:sz w:val="24"/>
                <w:szCs w:val="24"/>
              </w:rPr>
              <w:t xml:space="preserve">Гуляев Илья </w:t>
            </w:r>
          </w:p>
          <w:p w:rsidR="003C6F71" w:rsidRPr="00243E91" w:rsidRDefault="005266C6" w:rsidP="005266C6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266C6">
              <w:rPr>
                <w:rFonts w:ascii="Times New Roman" w:hAnsi="Times New Roman" w:cs="Times New Roman"/>
                <w:sz w:val="24"/>
                <w:szCs w:val="24"/>
              </w:rPr>
              <w:t>Архиреев</w:t>
            </w:r>
            <w:proofErr w:type="spellEnd"/>
            <w:r w:rsidRPr="005266C6">
              <w:rPr>
                <w:rFonts w:ascii="Times New Roman" w:hAnsi="Times New Roman" w:cs="Times New Roman"/>
                <w:sz w:val="24"/>
                <w:szCs w:val="24"/>
              </w:rPr>
              <w:t xml:space="preserve"> Игорь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3C6F71" w:rsidRDefault="005266C6" w:rsidP="00773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3C6F71" w:rsidRPr="00243E91">
              <w:rPr>
                <w:rFonts w:ascii="Times New Roman" w:hAnsi="Times New Roman" w:cs="Times New Roman"/>
              </w:rPr>
              <w:t>частник</w:t>
            </w:r>
          </w:p>
          <w:p w:rsidR="005266C6" w:rsidRPr="00243E91" w:rsidRDefault="005266C6" w:rsidP="0077338C">
            <w:pPr>
              <w:jc w:val="center"/>
              <w:rPr>
                <w:rFonts w:ascii="Times New Roman" w:hAnsi="Times New Roman" w:cs="Times New Roman"/>
              </w:rPr>
            </w:pPr>
            <w:r w:rsidRPr="00243E91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D60CD" w:rsidRPr="00243E91" w:rsidTr="00DC6C7E">
        <w:trPr>
          <w:trHeight w:val="1150"/>
        </w:trPr>
        <w:tc>
          <w:tcPr>
            <w:tcW w:w="2676" w:type="dxa"/>
            <w:vMerge w:val="restart"/>
          </w:tcPr>
          <w:p w:rsidR="00ED60CD" w:rsidRPr="00243E91" w:rsidRDefault="00ED60CD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E91">
              <w:rPr>
                <w:rFonts w:ascii="Times New Roman" w:hAnsi="Times New Roman" w:cs="Times New Roman"/>
                <w:sz w:val="24"/>
                <w:szCs w:val="24"/>
              </w:rPr>
              <w:t xml:space="preserve">«Бумажные фантазии», </w:t>
            </w:r>
          </w:p>
          <w:p w:rsidR="00ED60CD" w:rsidRPr="00243E91" w:rsidRDefault="00ED60CD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E91">
              <w:rPr>
                <w:rFonts w:ascii="Times New Roman" w:hAnsi="Times New Roman" w:cs="Times New Roman"/>
                <w:sz w:val="24"/>
                <w:szCs w:val="24"/>
              </w:rPr>
              <w:t>рук. Торопова С. А.</w:t>
            </w:r>
          </w:p>
        </w:tc>
        <w:tc>
          <w:tcPr>
            <w:tcW w:w="2819" w:type="dxa"/>
          </w:tcPr>
          <w:p w:rsidR="00ED60CD" w:rsidRPr="00ED60CD" w:rsidRDefault="00ED60CD" w:rsidP="00007E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4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конкурс                                                                                                            творческих работ «Наш тёплый дом. Безопасное электричество»</w:t>
            </w:r>
          </w:p>
        </w:tc>
        <w:tc>
          <w:tcPr>
            <w:tcW w:w="2835" w:type="dxa"/>
          </w:tcPr>
          <w:p w:rsidR="00ED60CD" w:rsidRPr="00ED60CD" w:rsidRDefault="00ED60CD" w:rsidP="00ED60CD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6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Федотова Анастасия</w:t>
            </w:r>
          </w:p>
          <w:p w:rsidR="00ED60CD" w:rsidRPr="00ED60CD" w:rsidRDefault="00ED60CD" w:rsidP="00ED60CD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D6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Куницина</w:t>
            </w:r>
            <w:proofErr w:type="spellEnd"/>
            <w:r w:rsidRPr="00ED6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Арина</w:t>
            </w:r>
          </w:p>
        </w:tc>
        <w:tc>
          <w:tcPr>
            <w:tcW w:w="1559" w:type="dxa"/>
          </w:tcPr>
          <w:p w:rsidR="00ED60CD" w:rsidRPr="00ED60CD" w:rsidRDefault="00ED60CD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6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место</w:t>
            </w:r>
          </w:p>
          <w:p w:rsidR="00ED60CD" w:rsidRPr="00ED60CD" w:rsidRDefault="00ED60CD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6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место</w:t>
            </w:r>
          </w:p>
        </w:tc>
      </w:tr>
      <w:tr w:rsidR="000332D2" w:rsidRPr="00243E91" w:rsidTr="00DC6C7E">
        <w:trPr>
          <w:trHeight w:val="1150"/>
        </w:trPr>
        <w:tc>
          <w:tcPr>
            <w:tcW w:w="2676" w:type="dxa"/>
            <w:vMerge/>
          </w:tcPr>
          <w:p w:rsidR="000332D2" w:rsidRPr="00243E91" w:rsidRDefault="000332D2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0332D2" w:rsidRPr="00AE4F34" w:rsidRDefault="000332D2" w:rsidP="00007E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7318">
              <w:rPr>
                <w:rFonts w:ascii="Times New Roman" w:hAnsi="Times New Roman"/>
                <w:sz w:val="24"/>
                <w:szCs w:val="24"/>
              </w:rPr>
              <w:t>Фестиваль детского и юношеского творчества «Золотая лесенка», конкурс «Пошехонский сувенир»</w:t>
            </w:r>
          </w:p>
        </w:tc>
        <w:tc>
          <w:tcPr>
            <w:tcW w:w="2835" w:type="dxa"/>
          </w:tcPr>
          <w:p w:rsidR="000332D2" w:rsidRPr="000332D2" w:rsidRDefault="000332D2" w:rsidP="00ED60C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2D2">
              <w:rPr>
                <w:rFonts w:ascii="Times New Roman" w:hAnsi="Times New Roman" w:cs="Times New Roman"/>
                <w:sz w:val="24"/>
                <w:szCs w:val="24"/>
              </w:rPr>
              <w:t xml:space="preserve">Анастасия </w:t>
            </w:r>
            <w:proofErr w:type="spellStart"/>
            <w:r w:rsidRPr="000332D2">
              <w:rPr>
                <w:rFonts w:ascii="Times New Roman" w:hAnsi="Times New Roman" w:cs="Times New Roman"/>
                <w:sz w:val="24"/>
                <w:szCs w:val="24"/>
              </w:rPr>
              <w:t>Тверезовская</w:t>
            </w:r>
            <w:proofErr w:type="spellEnd"/>
          </w:p>
          <w:p w:rsidR="000332D2" w:rsidRPr="000332D2" w:rsidRDefault="000332D2" w:rsidP="000332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2D2">
              <w:rPr>
                <w:rFonts w:ascii="Times New Roman" w:hAnsi="Times New Roman" w:cs="Times New Roman"/>
                <w:sz w:val="24"/>
                <w:szCs w:val="24"/>
              </w:rPr>
              <w:t xml:space="preserve">Чередилина Анна </w:t>
            </w:r>
          </w:p>
          <w:p w:rsidR="000332D2" w:rsidRPr="000332D2" w:rsidRDefault="000332D2" w:rsidP="000332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2D2">
              <w:rPr>
                <w:rFonts w:ascii="Times New Roman" w:hAnsi="Times New Roman" w:cs="Times New Roman"/>
                <w:sz w:val="24"/>
                <w:szCs w:val="24"/>
              </w:rPr>
              <w:t>Гуляев Илья</w:t>
            </w:r>
          </w:p>
          <w:p w:rsidR="000332D2" w:rsidRPr="000332D2" w:rsidRDefault="000332D2" w:rsidP="000332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2D2">
              <w:rPr>
                <w:rFonts w:ascii="Times New Roman" w:hAnsi="Times New Roman" w:cs="Times New Roman"/>
                <w:sz w:val="24"/>
                <w:szCs w:val="24"/>
              </w:rPr>
              <w:t>Куницина</w:t>
            </w:r>
            <w:proofErr w:type="spellEnd"/>
            <w:r w:rsidRPr="000332D2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  <w:p w:rsidR="000332D2" w:rsidRPr="000332D2" w:rsidRDefault="000332D2" w:rsidP="000332D2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2D2">
              <w:rPr>
                <w:rFonts w:ascii="Times New Roman" w:hAnsi="Times New Roman" w:cs="Times New Roman"/>
                <w:sz w:val="24"/>
                <w:szCs w:val="24"/>
              </w:rPr>
              <w:t>Мошкова Анжелика</w:t>
            </w:r>
          </w:p>
        </w:tc>
        <w:tc>
          <w:tcPr>
            <w:tcW w:w="1559" w:type="dxa"/>
          </w:tcPr>
          <w:p w:rsidR="000332D2" w:rsidRDefault="000332D2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место</w:t>
            </w:r>
          </w:p>
          <w:p w:rsidR="000332D2" w:rsidRDefault="000332D2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место</w:t>
            </w:r>
          </w:p>
          <w:p w:rsidR="000332D2" w:rsidRDefault="000332D2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место</w:t>
            </w:r>
          </w:p>
          <w:p w:rsidR="000332D2" w:rsidRDefault="000332D2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место</w:t>
            </w:r>
          </w:p>
          <w:p w:rsidR="000332D2" w:rsidRPr="00ED60CD" w:rsidRDefault="000332D2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место</w:t>
            </w:r>
          </w:p>
        </w:tc>
      </w:tr>
      <w:tr w:rsidR="00ED60CD" w:rsidRPr="00243E91" w:rsidTr="00DC6C7E">
        <w:trPr>
          <w:trHeight w:val="1018"/>
        </w:trPr>
        <w:tc>
          <w:tcPr>
            <w:tcW w:w="2676" w:type="dxa"/>
            <w:vMerge/>
          </w:tcPr>
          <w:p w:rsidR="00ED60CD" w:rsidRPr="00243E91" w:rsidRDefault="00ED60CD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ED60CD" w:rsidRPr="00ED60CD" w:rsidRDefault="00ED60CD" w:rsidP="00007E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6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 смотр-конкурс «Помни каждый гражданин спасения номер 01»</w:t>
            </w:r>
          </w:p>
        </w:tc>
        <w:tc>
          <w:tcPr>
            <w:tcW w:w="2835" w:type="dxa"/>
          </w:tcPr>
          <w:p w:rsidR="00ED60CD" w:rsidRPr="00ED60CD" w:rsidRDefault="00ED60CD" w:rsidP="00ED60CD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D6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Куницина</w:t>
            </w:r>
            <w:proofErr w:type="spellEnd"/>
            <w:r w:rsidRPr="00ED6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Арина </w:t>
            </w:r>
          </w:p>
          <w:p w:rsidR="00ED60CD" w:rsidRPr="00ED60CD" w:rsidRDefault="00ED60CD" w:rsidP="00ED60CD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6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Мошкова Анжелика</w:t>
            </w:r>
          </w:p>
          <w:p w:rsidR="00ED60CD" w:rsidRPr="00ED60CD" w:rsidRDefault="00ED60CD" w:rsidP="00ED60CD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60CD" w:rsidRPr="00ED60CD" w:rsidRDefault="00ED60CD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60CD" w:rsidRPr="00ED60CD" w:rsidRDefault="00ED60CD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6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место</w:t>
            </w:r>
          </w:p>
          <w:p w:rsidR="00ED60CD" w:rsidRPr="00ED60CD" w:rsidRDefault="00ED60CD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6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место</w:t>
            </w:r>
          </w:p>
        </w:tc>
      </w:tr>
      <w:tr w:rsidR="00ED60CD" w:rsidRPr="00243E91" w:rsidTr="00DC6C7E">
        <w:trPr>
          <w:trHeight w:val="976"/>
        </w:trPr>
        <w:tc>
          <w:tcPr>
            <w:tcW w:w="2676" w:type="dxa"/>
            <w:vMerge/>
          </w:tcPr>
          <w:p w:rsidR="00ED60CD" w:rsidRPr="00243E91" w:rsidRDefault="00ED60CD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ED60CD" w:rsidRDefault="00ED60CD" w:rsidP="00007EB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0CD">
              <w:rPr>
                <w:rFonts w:ascii="Times New Roman" w:hAnsi="Times New Roman" w:cs="Times New Roman"/>
                <w:sz w:val="24"/>
                <w:szCs w:val="24"/>
              </w:rPr>
              <w:t>Творческий конкурс</w:t>
            </w:r>
          </w:p>
          <w:p w:rsidR="00ED60CD" w:rsidRPr="00ED60CD" w:rsidRDefault="00ED60CD" w:rsidP="00007EB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0CD">
              <w:rPr>
                <w:rFonts w:ascii="Times New Roman" w:hAnsi="Times New Roman" w:cs="Times New Roman"/>
                <w:sz w:val="24"/>
                <w:szCs w:val="24"/>
              </w:rPr>
              <w:t xml:space="preserve"> « Не забудем ваш подвиг великий»</w:t>
            </w:r>
          </w:p>
        </w:tc>
        <w:tc>
          <w:tcPr>
            <w:tcW w:w="2835" w:type="dxa"/>
          </w:tcPr>
          <w:p w:rsidR="00ED60CD" w:rsidRPr="00ED60CD" w:rsidRDefault="00ED60CD" w:rsidP="00F16D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60CD">
              <w:rPr>
                <w:rFonts w:ascii="Times New Roman" w:hAnsi="Times New Roman" w:cs="Times New Roman"/>
                <w:sz w:val="24"/>
                <w:szCs w:val="24"/>
              </w:rPr>
              <w:t>Федотова Анастасия</w:t>
            </w:r>
          </w:p>
          <w:p w:rsidR="00ED60CD" w:rsidRPr="00ED60CD" w:rsidRDefault="00ED60CD" w:rsidP="00F16D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60CD">
              <w:rPr>
                <w:rFonts w:ascii="Times New Roman" w:hAnsi="Times New Roman" w:cs="Times New Roman"/>
                <w:sz w:val="24"/>
                <w:szCs w:val="24"/>
              </w:rPr>
              <w:t>Полякова Алина</w:t>
            </w:r>
          </w:p>
          <w:p w:rsidR="00ED60CD" w:rsidRPr="00ED60CD" w:rsidRDefault="00ED60CD" w:rsidP="00F16D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0CD">
              <w:rPr>
                <w:rFonts w:ascii="Times New Roman" w:hAnsi="Times New Roman" w:cs="Times New Roman"/>
                <w:sz w:val="24"/>
                <w:szCs w:val="24"/>
              </w:rPr>
              <w:t>Куницина</w:t>
            </w:r>
            <w:proofErr w:type="spellEnd"/>
            <w:r w:rsidRPr="00ED60CD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  <w:p w:rsidR="00ED60CD" w:rsidRPr="00243E91" w:rsidRDefault="00ED60CD" w:rsidP="00F16D00">
            <w:pPr>
              <w:pStyle w:val="a5"/>
              <w:rPr>
                <w:rFonts w:ascii="Times New Roman" w:hAnsi="Times New Roman" w:cs="Times New Roman"/>
              </w:rPr>
            </w:pPr>
            <w:r w:rsidRPr="00ED60CD">
              <w:rPr>
                <w:rFonts w:ascii="Times New Roman" w:hAnsi="Times New Roman" w:cs="Times New Roman"/>
                <w:sz w:val="24"/>
                <w:szCs w:val="24"/>
              </w:rPr>
              <w:t>Игнатова Валерия</w:t>
            </w:r>
          </w:p>
        </w:tc>
        <w:tc>
          <w:tcPr>
            <w:tcW w:w="1559" w:type="dxa"/>
          </w:tcPr>
          <w:p w:rsidR="00ED60CD" w:rsidRDefault="00ED60CD" w:rsidP="00773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  <w:p w:rsidR="00ED60CD" w:rsidRDefault="00ED60CD" w:rsidP="0077338C">
            <w:pPr>
              <w:jc w:val="center"/>
              <w:rPr>
                <w:rFonts w:ascii="Times New Roman" w:hAnsi="Times New Roman" w:cs="Times New Roman"/>
              </w:rPr>
            </w:pPr>
            <w:r w:rsidRPr="00243E91">
              <w:rPr>
                <w:rFonts w:ascii="Times New Roman" w:hAnsi="Times New Roman" w:cs="Times New Roman"/>
              </w:rPr>
              <w:t>2 место</w:t>
            </w:r>
          </w:p>
          <w:p w:rsidR="00ED60CD" w:rsidRDefault="00ED60CD" w:rsidP="00773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  <w:p w:rsidR="00ED60CD" w:rsidRPr="00243E91" w:rsidRDefault="00ED60CD" w:rsidP="00773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0332D2" w:rsidRPr="00243E91" w:rsidTr="00DC6C7E">
        <w:trPr>
          <w:trHeight w:val="976"/>
        </w:trPr>
        <w:tc>
          <w:tcPr>
            <w:tcW w:w="2676" w:type="dxa"/>
            <w:vMerge/>
          </w:tcPr>
          <w:p w:rsidR="000332D2" w:rsidRPr="00243E91" w:rsidRDefault="000332D2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0332D2" w:rsidRPr="000332D2" w:rsidRDefault="000332D2" w:rsidP="000332D2">
            <w:pPr>
              <w:rPr>
                <w:rFonts w:ascii="Times New Roman" w:hAnsi="Times New Roman"/>
                <w:sz w:val="24"/>
                <w:szCs w:val="24"/>
              </w:rPr>
            </w:pPr>
            <w:r w:rsidRPr="00587318">
              <w:rPr>
                <w:rFonts w:ascii="Times New Roman" w:hAnsi="Times New Roman"/>
                <w:sz w:val="24"/>
                <w:szCs w:val="24"/>
              </w:rPr>
              <w:t>Конкурс новогодней игрушки – сердечко на елочку «Я люблю   Пошехонье»</w:t>
            </w:r>
          </w:p>
        </w:tc>
        <w:tc>
          <w:tcPr>
            <w:tcW w:w="2835" w:type="dxa"/>
          </w:tcPr>
          <w:p w:rsidR="000332D2" w:rsidRPr="000332D2" w:rsidRDefault="000332D2" w:rsidP="0003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2D2">
              <w:rPr>
                <w:rFonts w:ascii="Times New Roman" w:hAnsi="Times New Roman" w:cs="Times New Roman"/>
                <w:sz w:val="24"/>
                <w:szCs w:val="24"/>
              </w:rPr>
              <w:t>Тверезовская</w:t>
            </w:r>
            <w:proofErr w:type="spellEnd"/>
            <w:r w:rsidRPr="000332D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:rsidR="000332D2" w:rsidRPr="000332D2" w:rsidRDefault="000332D2" w:rsidP="000332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2D2">
              <w:rPr>
                <w:rFonts w:ascii="Times New Roman" w:hAnsi="Times New Roman" w:cs="Times New Roman"/>
                <w:sz w:val="24"/>
                <w:szCs w:val="24"/>
              </w:rPr>
              <w:t>Куницина</w:t>
            </w:r>
            <w:proofErr w:type="spellEnd"/>
            <w:r w:rsidRPr="000332D2">
              <w:rPr>
                <w:rFonts w:ascii="Times New Roman" w:hAnsi="Times New Roman" w:cs="Times New Roman"/>
                <w:sz w:val="24"/>
                <w:szCs w:val="24"/>
              </w:rPr>
              <w:t xml:space="preserve"> Арина </w:t>
            </w:r>
          </w:p>
          <w:p w:rsidR="000332D2" w:rsidRPr="00ED60CD" w:rsidRDefault="000332D2" w:rsidP="000332D2">
            <w:pPr>
              <w:rPr>
                <w:rFonts w:ascii="Times New Roman" w:hAnsi="Times New Roman" w:cs="Times New Roman"/>
                <w:color w:val="FF0000"/>
              </w:rPr>
            </w:pPr>
            <w:r w:rsidRPr="000332D2">
              <w:rPr>
                <w:rFonts w:ascii="Times New Roman" w:hAnsi="Times New Roman" w:cs="Times New Roman"/>
                <w:sz w:val="24"/>
                <w:szCs w:val="24"/>
              </w:rPr>
              <w:t>Федотова Анастасия</w:t>
            </w:r>
          </w:p>
        </w:tc>
        <w:tc>
          <w:tcPr>
            <w:tcW w:w="1559" w:type="dxa"/>
          </w:tcPr>
          <w:p w:rsidR="000332D2" w:rsidRPr="00F16D00" w:rsidRDefault="000332D2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6D00">
              <w:rPr>
                <w:rFonts w:ascii="Times New Roman" w:hAnsi="Times New Roman" w:cs="Times New Roman"/>
                <w:color w:val="000000" w:themeColor="text1"/>
              </w:rPr>
              <w:t>1 место</w:t>
            </w:r>
          </w:p>
          <w:p w:rsidR="000332D2" w:rsidRPr="00F16D00" w:rsidRDefault="000332D2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6D0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  <w:p w:rsidR="000332D2" w:rsidRPr="00F16D00" w:rsidRDefault="000332D2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6D0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0332D2" w:rsidRPr="00243E91" w:rsidTr="00DC6C7E">
        <w:trPr>
          <w:trHeight w:val="976"/>
        </w:trPr>
        <w:tc>
          <w:tcPr>
            <w:tcW w:w="2676" w:type="dxa"/>
            <w:vMerge/>
          </w:tcPr>
          <w:p w:rsidR="000332D2" w:rsidRPr="00243E91" w:rsidRDefault="000332D2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0332D2" w:rsidRPr="00587318" w:rsidRDefault="000332D2" w:rsidP="000332D2">
            <w:pPr>
              <w:rPr>
                <w:rFonts w:ascii="Times New Roman" w:hAnsi="Times New Roman"/>
                <w:sz w:val="24"/>
                <w:szCs w:val="24"/>
              </w:rPr>
            </w:pPr>
            <w:r w:rsidRPr="007B0CE0">
              <w:rPr>
                <w:rFonts w:ascii="Times New Roman" w:hAnsi="Times New Roman"/>
                <w:sz w:val="24"/>
                <w:szCs w:val="24"/>
              </w:rPr>
              <w:t>Конкурс новогодней игрушки – «Мастерская Деда Мороза»</w:t>
            </w:r>
          </w:p>
        </w:tc>
        <w:tc>
          <w:tcPr>
            <w:tcW w:w="2835" w:type="dxa"/>
          </w:tcPr>
          <w:p w:rsidR="000332D2" w:rsidRPr="000332D2" w:rsidRDefault="000332D2" w:rsidP="000332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2D2">
              <w:rPr>
                <w:rFonts w:ascii="Times New Roman" w:hAnsi="Times New Roman" w:cs="Times New Roman"/>
                <w:sz w:val="24"/>
                <w:szCs w:val="24"/>
              </w:rPr>
              <w:t>Тверезовская</w:t>
            </w:r>
            <w:proofErr w:type="spellEnd"/>
            <w:r w:rsidRPr="000332D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</w:p>
          <w:p w:rsidR="000332D2" w:rsidRPr="000332D2" w:rsidRDefault="000332D2" w:rsidP="000332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2D2">
              <w:rPr>
                <w:rFonts w:ascii="Times New Roman" w:hAnsi="Times New Roman" w:cs="Times New Roman"/>
                <w:sz w:val="24"/>
                <w:szCs w:val="24"/>
              </w:rPr>
              <w:t>Федотова Анастасия</w:t>
            </w:r>
          </w:p>
          <w:p w:rsidR="000332D2" w:rsidRPr="000332D2" w:rsidRDefault="000332D2" w:rsidP="000332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2D2">
              <w:rPr>
                <w:rFonts w:ascii="Times New Roman" w:hAnsi="Times New Roman" w:cs="Times New Roman"/>
                <w:sz w:val="24"/>
                <w:szCs w:val="24"/>
              </w:rPr>
              <w:t>Куницина</w:t>
            </w:r>
            <w:proofErr w:type="spellEnd"/>
            <w:r w:rsidRPr="000332D2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  <w:p w:rsidR="000332D2" w:rsidRPr="000332D2" w:rsidRDefault="000332D2" w:rsidP="00F16D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2D2">
              <w:rPr>
                <w:rFonts w:ascii="Times New Roman" w:hAnsi="Times New Roman" w:cs="Times New Roman"/>
                <w:sz w:val="24"/>
                <w:szCs w:val="24"/>
              </w:rPr>
              <w:t xml:space="preserve">Усанова Елизавета </w:t>
            </w:r>
          </w:p>
        </w:tc>
        <w:tc>
          <w:tcPr>
            <w:tcW w:w="1559" w:type="dxa"/>
          </w:tcPr>
          <w:p w:rsidR="000332D2" w:rsidRPr="00F16D00" w:rsidRDefault="000332D2" w:rsidP="000332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6D0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  <w:p w:rsidR="000332D2" w:rsidRPr="00F16D00" w:rsidRDefault="000332D2" w:rsidP="000332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6D0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  <w:p w:rsidR="000332D2" w:rsidRPr="00F16D00" w:rsidRDefault="000332D2" w:rsidP="000332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6D0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  <w:p w:rsidR="000332D2" w:rsidRPr="00F16D00" w:rsidRDefault="000332D2" w:rsidP="000332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6D0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  <w:p w:rsidR="000332D2" w:rsidRPr="00F16D00" w:rsidRDefault="000332D2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C6F71" w:rsidRPr="00243E91" w:rsidTr="00DC6C7E">
        <w:trPr>
          <w:trHeight w:val="976"/>
        </w:trPr>
        <w:tc>
          <w:tcPr>
            <w:tcW w:w="2676" w:type="dxa"/>
            <w:vMerge w:val="restart"/>
          </w:tcPr>
          <w:p w:rsidR="003C6F71" w:rsidRPr="00F16D00" w:rsidRDefault="003C6F71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D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16D00" w:rsidRPr="00F16D00">
              <w:rPr>
                <w:rFonts w:ascii="Times New Roman" w:hAnsi="Times New Roman" w:cs="Times New Roman"/>
                <w:sz w:val="24"/>
                <w:szCs w:val="24"/>
              </w:rPr>
              <w:t>Волшебная ниточка</w:t>
            </w:r>
            <w:r w:rsidRPr="00F16D00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3C6F71" w:rsidRPr="00243E91" w:rsidRDefault="003C6F71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E91">
              <w:rPr>
                <w:rFonts w:ascii="Times New Roman" w:hAnsi="Times New Roman" w:cs="Times New Roman"/>
                <w:sz w:val="24"/>
                <w:szCs w:val="24"/>
              </w:rPr>
              <w:t>рук. Торопова С. А.</w:t>
            </w:r>
          </w:p>
        </w:tc>
        <w:tc>
          <w:tcPr>
            <w:tcW w:w="2819" w:type="dxa"/>
          </w:tcPr>
          <w:p w:rsidR="003C6F71" w:rsidRPr="00F16D00" w:rsidRDefault="003C6F71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D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Фестиваль «Золотая лесенка», конкурс декоративно – прикладного творчества «Пошехонский сувенир»</w:t>
            </w:r>
          </w:p>
        </w:tc>
        <w:tc>
          <w:tcPr>
            <w:tcW w:w="2835" w:type="dxa"/>
          </w:tcPr>
          <w:p w:rsidR="003C6F71" w:rsidRPr="00F16D00" w:rsidRDefault="00F16D00" w:rsidP="00F16D00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D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Астафьева Аннета Полякова Алина</w:t>
            </w:r>
          </w:p>
        </w:tc>
        <w:tc>
          <w:tcPr>
            <w:tcW w:w="1559" w:type="dxa"/>
          </w:tcPr>
          <w:p w:rsidR="003C6F71" w:rsidRPr="00F16D00" w:rsidRDefault="00F16D00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D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C6F71" w:rsidRPr="00F16D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место</w:t>
            </w:r>
          </w:p>
          <w:p w:rsidR="003C6F71" w:rsidRPr="00F16D00" w:rsidRDefault="00F16D00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D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C6F71" w:rsidRPr="00F16D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место</w:t>
            </w:r>
          </w:p>
        </w:tc>
      </w:tr>
      <w:tr w:rsidR="003C6F71" w:rsidRPr="00243E91" w:rsidTr="00DC6C7E">
        <w:trPr>
          <w:trHeight w:val="976"/>
        </w:trPr>
        <w:tc>
          <w:tcPr>
            <w:tcW w:w="2676" w:type="dxa"/>
            <w:vMerge/>
          </w:tcPr>
          <w:p w:rsidR="003C6F71" w:rsidRPr="00243E91" w:rsidRDefault="003C6F71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3C6F71" w:rsidRPr="00F16D00" w:rsidRDefault="003C6F71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D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Фестиваль «Золотая лесенка», конкурс</w:t>
            </w:r>
          </w:p>
          <w:p w:rsidR="003C6F71" w:rsidRPr="00F16D00" w:rsidRDefault="003C6F71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D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кино-, видео- и фот</w:t>
            </w:r>
            <w:proofErr w:type="gramStart"/>
            <w:r w:rsidRPr="00F16D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F16D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творчества</w:t>
            </w:r>
            <w:r w:rsidRPr="00F16D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«Новый взгляд»</w:t>
            </w:r>
          </w:p>
        </w:tc>
        <w:tc>
          <w:tcPr>
            <w:tcW w:w="2835" w:type="dxa"/>
          </w:tcPr>
          <w:p w:rsidR="003C6F71" w:rsidRPr="00F16D00" w:rsidRDefault="00F16D00" w:rsidP="00F16D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6D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Плыс</w:t>
            </w:r>
            <w:proofErr w:type="spellEnd"/>
            <w:r w:rsidRPr="00F16D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Нелли</w:t>
            </w:r>
          </w:p>
        </w:tc>
        <w:tc>
          <w:tcPr>
            <w:tcW w:w="1559" w:type="dxa"/>
          </w:tcPr>
          <w:p w:rsidR="003C6F71" w:rsidRPr="00F16D00" w:rsidRDefault="00F16D00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D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3C6F71" w:rsidRPr="00F16D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место</w:t>
            </w:r>
          </w:p>
        </w:tc>
      </w:tr>
      <w:tr w:rsidR="00F16D00" w:rsidRPr="00243E91" w:rsidTr="00DC6C7E">
        <w:trPr>
          <w:trHeight w:val="976"/>
        </w:trPr>
        <w:tc>
          <w:tcPr>
            <w:tcW w:w="2676" w:type="dxa"/>
            <w:vMerge/>
          </w:tcPr>
          <w:p w:rsidR="00F16D00" w:rsidRPr="00243E91" w:rsidRDefault="00F16D00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F16D00" w:rsidRPr="00F16D00" w:rsidRDefault="00F16D00" w:rsidP="00F16D00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D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Творческий конкурс</w:t>
            </w:r>
          </w:p>
          <w:p w:rsidR="00F16D00" w:rsidRPr="00F16D00" w:rsidRDefault="00F16D00" w:rsidP="00F16D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D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 Не забудем ваш подвиг великий»</w:t>
            </w:r>
          </w:p>
        </w:tc>
        <w:tc>
          <w:tcPr>
            <w:tcW w:w="2835" w:type="dxa"/>
          </w:tcPr>
          <w:p w:rsidR="00F16D00" w:rsidRPr="00F16D00" w:rsidRDefault="00F16D00" w:rsidP="00F16D00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6D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Плыс</w:t>
            </w:r>
            <w:proofErr w:type="spellEnd"/>
            <w:r w:rsidRPr="00F16D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Нелли </w:t>
            </w:r>
          </w:p>
          <w:p w:rsidR="00F16D00" w:rsidRPr="00F16D00" w:rsidRDefault="00F16D00" w:rsidP="00F16D00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D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Астафьева Аннета </w:t>
            </w:r>
          </w:p>
          <w:p w:rsidR="00F16D00" w:rsidRPr="00F16D00" w:rsidRDefault="00F16D00" w:rsidP="00F16D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6D00" w:rsidRPr="00F16D00" w:rsidRDefault="00F16D00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D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место</w:t>
            </w:r>
          </w:p>
          <w:p w:rsidR="00F16D00" w:rsidRPr="00F16D00" w:rsidRDefault="00F16D00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D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место</w:t>
            </w:r>
          </w:p>
        </w:tc>
      </w:tr>
      <w:tr w:rsidR="003C6F71" w:rsidRPr="00243E91" w:rsidTr="00DC6C7E">
        <w:trPr>
          <w:trHeight w:val="976"/>
        </w:trPr>
        <w:tc>
          <w:tcPr>
            <w:tcW w:w="2676" w:type="dxa"/>
            <w:vMerge/>
          </w:tcPr>
          <w:p w:rsidR="003C6F71" w:rsidRPr="00243E91" w:rsidRDefault="003C6F71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3C6F71" w:rsidRPr="00F16D00" w:rsidRDefault="003C6F71" w:rsidP="00F16D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D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конкурс                                                                                                            творческих работ «Наш тёплый дом. Безопасное электричество»</w:t>
            </w:r>
          </w:p>
        </w:tc>
        <w:tc>
          <w:tcPr>
            <w:tcW w:w="2835" w:type="dxa"/>
          </w:tcPr>
          <w:p w:rsidR="003C6F71" w:rsidRPr="00F16D00" w:rsidRDefault="00F16D00" w:rsidP="00F16D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6D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Плыс</w:t>
            </w:r>
            <w:proofErr w:type="spellEnd"/>
            <w:r w:rsidRPr="00F16D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Нелли </w:t>
            </w:r>
          </w:p>
        </w:tc>
        <w:tc>
          <w:tcPr>
            <w:tcW w:w="1559" w:type="dxa"/>
          </w:tcPr>
          <w:p w:rsidR="003C6F71" w:rsidRPr="00F16D00" w:rsidRDefault="00F16D00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D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место</w:t>
            </w:r>
          </w:p>
          <w:p w:rsidR="003C6F71" w:rsidRPr="00F16D00" w:rsidRDefault="003C6F71" w:rsidP="00F16D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16D00" w:rsidRPr="00243E91" w:rsidTr="00DC6C7E">
        <w:trPr>
          <w:trHeight w:val="561"/>
        </w:trPr>
        <w:tc>
          <w:tcPr>
            <w:tcW w:w="2676" w:type="dxa"/>
          </w:tcPr>
          <w:p w:rsidR="00F16D00" w:rsidRPr="00243E91" w:rsidRDefault="00F16D00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F16D00" w:rsidRPr="00243E91" w:rsidRDefault="00F16D00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C6">
              <w:rPr>
                <w:rFonts w:ascii="Times New Roman" w:hAnsi="Times New Roman" w:cs="Times New Roman"/>
                <w:sz w:val="24"/>
                <w:szCs w:val="24"/>
              </w:rPr>
              <w:t>Выставка – конкурс снеговиков</w:t>
            </w:r>
          </w:p>
        </w:tc>
        <w:tc>
          <w:tcPr>
            <w:tcW w:w="2835" w:type="dxa"/>
          </w:tcPr>
          <w:p w:rsidR="00F16D00" w:rsidRDefault="00F16D00" w:rsidP="00F16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D00">
              <w:rPr>
                <w:rFonts w:ascii="Times New Roman" w:hAnsi="Times New Roman" w:cs="Times New Roman"/>
                <w:sz w:val="24"/>
                <w:szCs w:val="24"/>
              </w:rPr>
              <w:t>Полякова Алина</w:t>
            </w:r>
          </w:p>
          <w:p w:rsidR="00F16D00" w:rsidRPr="00F16D00" w:rsidRDefault="00F16D00" w:rsidP="00F16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D00">
              <w:rPr>
                <w:rFonts w:ascii="Times New Roman" w:hAnsi="Times New Roman" w:cs="Times New Roman"/>
                <w:sz w:val="24"/>
                <w:szCs w:val="24"/>
              </w:rPr>
              <w:t>Пирожникова</w:t>
            </w:r>
            <w:proofErr w:type="spellEnd"/>
            <w:r w:rsidRPr="00F16D00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559" w:type="dxa"/>
          </w:tcPr>
          <w:p w:rsidR="00F16D00" w:rsidRDefault="00F16D00" w:rsidP="00773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  <w:p w:rsidR="00F16D00" w:rsidRPr="00243E91" w:rsidRDefault="00F16D00" w:rsidP="00773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01F19" w:rsidRPr="00243E91" w:rsidTr="00DC6C7E">
        <w:trPr>
          <w:trHeight w:val="976"/>
        </w:trPr>
        <w:tc>
          <w:tcPr>
            <w:tcW w:w="2676" w:type="dxa"/>
            <w:vMerge w:val="restart"/>
          </w:tcPr>
          <w:p w:rsidR="00D01F19" w:rsidRPr="00243E91" w:rsidRDefault="00D01F19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E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1F19">
              <w:rPr>
                <w:rFonts w:ascii="Times New Roman" w:hAnsi="Times New Roman" w:cs="Times New Roman"/>
                <w:sz w:val="24"/>
                <w:szCs w:val="24"/>
              </w:rPr>
              <w:t>ЛоскутОК</w:t>
            </w:r>
            <w:r w:rsidRPr="00243E9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D01F19" w:rsidRPr="00243E91" w:rsidRDefault="00D01F19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E91">
              <w:rPr>
                <w:rFonts w:ascii="Times New Roman" w:hAnsi="Times New Roman" w:cs="Times New Roman"/>
                <w:sz w:val="24"/>
                <w:szCs w:val="24"/>
              </w:rPr>
              <w:t>рук. Торопова С. А.</w:t>
            </w:r>
          </w:p>
        </w:tc>
        <w:tc>
          <w:tcPr>
            <w:tcW w:w="2819" w:type="dxa"/>
          </w:tcPr>
          <w:p w:rsidR="00D01F19" w:rsidRPr="00243E91" w:rsidRDefault="00D01F19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E91">
              <w:rPr>
                <w:rFonts w:ascii="Times New Roman" w:hAnsi="Times New Roman" w:cs="Times New Roman"/>
                <w:sz w:val="24"/>
                <w:szCs w:val="24"/>
              </w:rPr>
              <w:t>Фестиваль «Золотая лесенка», конкурс декоративно – прикладного творчества «Пошехонский сувенир»</w:t>
            </w:r>
          </w:p>
        </w:tc>
        <w:tc>
          <w:tcPr>
            <w:tcW w:w="2835" w:type="dxa"/>
          </w:tcPr>
          <w:p w:rsidR="00D01F19" w:rsidRPr="00243E91" w:rsidRDefault="00DA22E8" w:rsidP="009D6E5B">
            <w:pPr>
              <w:rPr>
                <w:rFonts w:ascii="Times New Roman" w:hAnsi="Times New Roman" w:cs="Times New Roman"/>
              </w:rPr>
            </w:pPr>
            <w:r w:rsidRPr="00897ED3">
              <w:rPr>
                <w:rFonts w:ascii="Times New Roman" w:hAnsi="Times New Roman" w:cs="Times New Roman"/>
                <w:sz w:val="28"/>
                <w:szCs w:val="28"/>
              </w:rPr>
              <w:t>Игнатова Мирослава</w:t>
            </w:r>
          </w:p>
        </w:tc>
        <w:tc>
          <w:tcPr>
            <w:tcW w:w="1559" w:type="dxa"/>
          </w:tcPr>
          <w:p w:rsidR="00D01F19" w:rsidRPr="00243E91" w:rsidRDefault="00D01F19" w:rsidP="0077338C">
            <w:pPr>
              <w:jc w:val="center"/>
              <w:rPr>
                <w:rFonts w:ascii="Times New Roman" w:hAnsi="Times New Roman" w:cs="Times New Roman"/>
              </w:rPr>
            </w:pPr>
            <w:r w:rsidRPr="00243E91">
              <w:rPr>
                <w:rFonts w:ascii="Times New Roman" w:hAnsi="Times New Roman" w:cs="Times New Roman"/>
              </w:rPr>
              <w:t>3 место</w:t>
            </w:r>
          </w:p>
        </w:tc>
      </w:tr>
      <w:tr w:rsidR="00D01F19" w:rsidRPr="00243E91" w:rsidTr="00DC6C7E">
        <w:trPr>
          <w:trHeight w:val="976"/>
        </w:trPr>
        <w:tc>
          <w:tcPr>
            <w:tcW w:w="2676" w:type="dxa"/>
            <w:vMerge/>
          </w:tcPr>
          <w:p w:rsidR="00D01F19" w:rsidRPr="00243E91" w:rsidRDefault="00D01F19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9D6E5B" w:rsidRDefault="009D6E5B" w:rsidP="009D6E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0CD">
              <w:rPr>
                <w:rFonts w:ascii="Times New Roman" w:hAnsi="Times New Roman" w:cs="Times New Roman"/>
                <w:sz w:val="24"/>
                <w:szCs w:val="24"/>
              </w:rPr>
              <w:t>Творческий конкурс</w:t>
            </w:r>
          </w:p>
          <w:p w:rsidR="00D01F19" w:rsidRPr="00243E91" w:rsidRDefault="009D6E5B" w:rsidP="009D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0CD">
              <w:rPr>
                <w:rFonts w:ascii="Times New Roman" w:hAnsi="Times New Roman" w:cs="Times New Roman"/>
                <w:sz w:val="24"/>
                <w:szCs w:val="24"/>
              </w:rPr>
              <w:t xml:space="preserve"> « Не забудем ваш подвиг великий»</w:t>
            </w:r>
          </w:p>
        </w:tc>
        <w:tc>
          <w:tcPr>
            <w:tcW w:w="2835" w:type="dxa"/>
          </w:tcPr>
          <w:p w:rsidR="009D6E5B" w:rsidRPr="009D6E5B" w:rsidRDefault="009D6E5B" w:rsidP="009D6E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6E5B">
              <w:rPr>
                <w:rFonts w:ascii="Times New Roman" w:hAnsi="Times New Roman" w:cs="Times New Roman"/>
                <w:sz w:val="24"/>
                <w:szCs w:val="24"/>
              </w:rPr>
              <w:t xml:space="preserve">Игнатова Мирослава </w:t>
            </w:r>
          </w:p>
          <w:p w:rsidR="00D01F19" w:rsidRPr="00243E91" w:rsidRDefault="009D6E5B" w:rsidP="009D6E5B">
            <w:pPr>
              <w:rPr>
                <w:rFonts w:ascii="Times New Roman" w:hAnsi="Times New Roman" w:cs="Times New Roman"/>
              </w:rPr>
            </w:pPr>
            <w:r w:rsidRPr="009D6E5B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</w:t>
            </w:r>
            <w:proofErr w:type="spellStart"/>
            <w:r w:rsidRPr="009D6E5B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559" w:type="dxa"/>
          </w:tcPr>
          <w:p w:rsidR="00D01F19" w:rsidRDefault="009D6E5B" w:rsidP="00773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  <w:p w:rsidR="009D6E5B" w:rsidRPr="00243E91" w:rsidRDefault="009D6E5B" w:rsidP="00773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D01F19" w:rsidRPr="00243E91" w:rsidTr="00DC6C7E">
        <w:trPr>
          <w:trHeight w:val="976"/>
        </w:trPr>
        <w:tc>
          <w:tcPr>
            <w:tcW w:w="2676" w:type="dxa"/>
            <w:vMerge/>
          </w:tcPr>
          <w:p w:rsidR="00D01F19" w:rsidRPr="00243E91" w:rsidRDefault="00D01F19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9D6E5B" w:rsidRPr="00F16D00" w:rsidRDefault="009D6E5B" w:rsidP="009D6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D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Фестиваль «Золотая лесенка», конкурс</w:t>
            </w:r>
          </w:p>
          <w:p w:rsidR="00D01F19" w:rsidRPr="00243E91" w:rsidRDefault="009D6E5B" w:rsidP="009D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D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кино-, видео- и фот</w:t>
            </w:r>
            <w:proofErr w:type="gramStart"/>
            <w:r w:rsidRPr="00F16D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F16D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творчества</w:t>
            </w:r>
            <w:r w:rsidRPr="00F16D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«Новый взгляд»</w:t>
            </w:r>
          </w:p>
        </w:tc>
        <w:tc>
          <w:tcPr>
            <w:tcW w:w="2835" w:type="dxa"/>
          </w:tcPr>
          <w:p w:rsidR="00D01F19" w:rsidRPr="009D6E5B" w:rsidRDefault="009D6E5B" w:rsidP="009D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E5B">
              <w:rPr>
                <w:rFonts w:ascii="Times New Roman" w:hAnsi="Times New Roman" w:cs="Times New Roman"/>
                <w:sz w:val="24"/>
                <w:szCs w:val="24"/>
              </w:rPr>
              <w:t>Мошкова Анжелика</w:t>
            </w:r>
          </w:p>
        </w:tc>
        <w:tc>
          <w:tcPr>
            <w:tcW w:w="1559" w:type="dxa"/>
          </w:tcPr>
          <w:p w:rsidR="00D01F19" w:rsidRPr="00243E91" w:rsidRDefault="009D6E5B" w:rsidP="00773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D01F19" w:rsidRPr="00243E91" w:rsidTr="00DC6C7E">
        <w:trPr>
          <w:trHeight w:val="976"/>
        </w:trPr>
        <w:tc>
          <w:tcPr>
            <w:tcW w:w="2676" w:type="dxa"/>
            <w:vMerge/>
          </w:tcPr>
          <w:p w:rsidR="00D01F19" w:rsidRPr="00243E91" w:rsidRDefault="00D01F19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D01F19" w:rsidRPr="009D6E5B" w:rsidRDefault="009D6E5B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E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 смотр-конкурс «Помни каждый гражданин спасения номер 01»</w:t>
            </w:r>
          </w:p>
        </w:tc>
        <w:tc>
          <w:tcPr>
            <w:tcW w:w="2835" w:type="dxa"/>
          </w:tcPr>
          <w:p w:rsidR="00D01F19" w:rsidRPr="009D6E5B" w:rsidRDefault="009D6E5B" w:rsidP="009D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E5B">
              <w:rPr>
                <w:rFonts w:ascii="Times New Roman" w:hAnsi="Times New Roman" w:cs="Times New Roman"/>
                <w:sz w:val="24"/>
                <w:szCs w:val="24"/>
              </w:rPr>
              <w:t>Полякова Алина</w:t>
            </w:r>
          </w:p>
        </w:tc>
        <w:tc>
          <w:tcPr>
            <w:tcW w:w="1559" w:type="dxa"/>
          </w:tcPr>
          <w:p w:rsidR="00D01F19" w:rsidRPr="009D6E5B" w:rsidRDefault="009D6E5B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E5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C1F38" w:rsidRPr="00243E91" w:rsidTr="00DC6C7E">
        <w:trPr>
          <w:trHeight w:val="976"/>
        </w:trPr>
        <w:tc>
          <w:tcPr>
            <w:tcW w:w="2676" w:type="dxa"/>
            <w:vMerge/>
          </w:tcPr>
          <w:p w:rsidR="005C1F38" w:rsidRPr="00243E91" w:rsidRDefault="005C1F38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5C1F38" w:rsidRPr="00587318" w:rsidRDefault="005C1F38" w:rsidP="00007EBF">
            <w:pPr>
              <w:rPr>
                <w:rFonts w:ascii="Times New Roman" w:hAnsi="Times New Roman"/>
                <w:sz w:val="24"/>
                <w:szCs w:val="24"/>
              </w:rPr>
            </w:pPr>
            <w:r w:rsidRPr="007B0CE0">
              <w:rPr>
                <w:rFonts w:ascii="Times New Roman" w:hAnsi="Times New Roman"/>
                <w:sz w:val="24"/>
                <w:szCs w:val="24"/>
              </w:rPr>
              <w:t>Конкурс новогодней игрушки – «Мастерская Деда Мороза»</w:t>
            </w:r>
          </w:p>
        </w:tc>
        <w:tc>
          <w:tcPr>
            <w:tcW w:w="2835" w:type="dxa"/>
          </w:tcPr>
          <w:p w:rsidR="005C1F38" w:rsidRPr="005C1F38" w:rsidRDefault="005C1F38" w:rsidP="009D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F38">
              <w:rPr>
                <w:rFonts w:ascii="Times New Roman" w:hAnsi="Times New Roman" w:cs="Times New Roman"/>
                <w:sz w:val="24"/>
                <w:szCs w:val="24"/>
              </w:rPr>
              <w:t>Соколова Анастасия</w:t>
            </w:r>
          </w:p>
        </w:tc>
        <w:tc>
          <w:tcPr>
            <w:tcW w:w="1559" w:type="dxa"/>
          </w:tcPr>
          <w:p w:rsidR="005C1F38" w:rsidRPr="009D6E5B" w:rsidRDefault="005C1F38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C1F38" w:rsidRPr="00243E91" w:rsidTr="00DC6C7E">
        <w:trPr>
          <w:trHeight w:val="976"/>
        </w:trPr>
        <w:tc>
          <w:tcPr>
            <w:tcW w:w="2676" w:type="dxa"/>
            <w:vMerge/>
          </w:tcPr>
          <w:p w:rsidR="005C1F38" w:rsidRPr="00243E91" w:rsidRDefault="005C1F38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5C1F38" w:rsidRPr="009D6E5B" w:rsidRDefault="005C1F38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7318">
              <w:rPr>
                <w:rFonts w:ascii="Times New Roman" w:hAnsi="Times New Roman"/>
                <w:sz w:val="24"/>
                <w:szCs w:val="24"/>
              </w:rPr>
              <w:t>Конкурс новогодней игрушки – сердечко на елочку «Я люблю   Пошехонье»</w:t>
            </w:r>
          </w:p>
        </w:tc>
        <w:tc>
          <w:tcPr>
            <w:tcW w:w="2835" w:type="dxa"/>
          </w:tcPr>
          <w:p w:rsidR="005C1F38" w:rsidRPr="005C1F38" w:rsidRDefault="005C1F38" w:rsidP="009D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F38">
              <w:rPr>
                <w:rFonts w:ascii="Times New Roman" w:hAnsi="Times New Roman" w:cs="Times New Roman"/>
                <w:sz w:val="24"/>
                <w:szCs w:val="24"/>
              </w:rPr>
              <w:t>Соколова Анастасия</w:t>
            </w:r>
          </w:p>
          <w:p w:rsidR="005C1F38" w:rsidRPr="005C1F38" w:rsidRDefault="005C1F38" w:rsidP="005C1F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8">
              <w:rPr>
                <w:rFonts w:ascii="Times New Roman" w:hAnsi="Times New Roman" w:cs="Times New Roman"/>
                <w:sz w:val="24"/>
                <w:szCs w:val="24"/>
              </w:rPr>
              <w:t>Усанова Елизавета</w:t>
            </w:r>
          </w:p>
          <w:p w:rsidR="005C1F38" w:rsidRPr="005C1F38" w:rsidRDefault="005C1F38" w:rsidP="005C1F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8">
              <w:rPr>
                <w:rFonts w:ascii="Times New Roman" w:hAnsi="Times New Roman" w:cs="Times New Roman"/>
                <w:sz w:val="24"/>
                <w:szCs w:val="24"/>
              </w:rPr>
              <w:t xml:space="preserve"> Поляковой Алина</w:t>
            </w:r>
          </w:p>
          <w:p w:rsidR="005C1F38" w:rsidRPr="009D6E5B" w:rsidRDefault="005C1F38" w:rsidP="005C1F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F38">
              <w:rPr>
                <w:rFonts w:ascii="Times New Roman" w:hAnsi="Times New Roman" w:cs="Times New Roman"/>
                <w:sz w:val="24"/>
                <w:szCs w:val="24"/>
              </w:rPr>
              <w:t>Пирожникова</w:t>
            </w:r>
            <w:proofErr w:type="spellEnd"/>
            <w:r w:rsidRPr="005C1F38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559" w:type="dxa"/>
          </w:tcPr>
          <w:p w:rsidR="005C1F38" w:rsidRDefault="005C1F38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5C1F38" w:rsidRDefault="005C1F38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5C1F38" w:rsidRDefault="005C1F38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5C1F38" w:rsidRPr="009D6E5B" w:rsidRDefault="005C1F38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C1F38" w:rsidRPr="00243E91" w:rsidTr="00DC6C7E">
        <w:trPr>
          <w:trHeight w:val="659"/>
        </w:trPr>
        <w:tc>
          <w:tcPr>
            <w:tcW w:w="2676" w:type="dxa"/>
            <w:vMerge/>
          </w:tcPr>
          <w:p w:rsidR="005C1F38" w:rsidRPr="00243E91" w:rsidRDefault="005C1F38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5C1F38" w:rsidRPr="005C1F38" w:rsidRDefault="005C1F38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8">
              <w:rPr>
                <w:rFonts w:ascii="Times New Roman" w:hAnsi="Times New Roman" w:cs="Times New Roman"/>
                <w:sz w:val="24"/>
                <w:szCs w:val="24"/>
              </w:rPr>
              <w:t>Выставка – конкурс снеговиков</w:t>
            </w:r>
          </w:p>
        </w:tc>
        <w:tc>
          <w:tcPr>
            <w:tcW w:w="2835" w:type="dxa"/>
          </w:tcPr>
          <w:p w:rsidR="005C1F38" w:rsidRPr="005C1F38" w:rsidRDefault="005C1F38" w:rsidP="005C1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F38">
              <w:rPr>
                <w:rFonts w:ascii="Times New Roman" w:hAnsi="Times New Roman" w:cs="Times New Roman"/>
                <w:sz w:val="24"/>
                <w:szCs w:val="24"/>
              </w:rPr>
              <w:t>Соколова Анастасия</w:t>
            </w:r>
          </w:p>
        </w:tc>
        <w:tc>
          <w:tcPr>
            <w:tcW w:w="1559" w:type="dxa"/>
          </w:tcPr>
          <w:p w:rsidR="005C1F38" w:rsidRPr="005C1F38" w:rsidRDefault="005C1F38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B4D36" w:rsidRPr="00243E91" w:rsidTr="00DC6C7E">
        <w:trPr>
          <w:trHeight w:val="976"/>
        </w:trPr>
        <w:tc>
          <w:tcPr>
            <w:tcW w:w="2676" w:type="dxa"/>
            <w:vMerge w:val="restart"/>
          </w:tcPr>
          <w:p w:rsidR="003B4D36" w:rsidRDefault="003B4D36" w:rsidP="0052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E3">
              <w:rPr>
                <w:rFonts w:ascii="Times New Roman" w:hAnsi="Times New Roman" w:cs="Times New Roman"/>
                <w:sz w:val="24"/>
                <w:szCs w:val="24"/>
              </w:rPr>
              <w:t>«Школа Актива РДШ»</w:t>
            </w:r>
          </w:p>
          <w:p w:rsidR="003B4D36" w:rsidRDefault="003B4D36" w:rsidP="003B4D36">
            <w:r>
              <w:rPr>
                <w:rFonts w:ascii="Times New Roman" w:hAnsi="Times New Roman" w:cs="Times New Roman"/>
                <w:sz w:val="24"/>
                <w:szCs w:val="24"/>
              </w:rPr>
              <w:t>рук. Поливанова Н.Н.</w:t>
            </w:r>
          </w:p>
        </w:tc>
        <w:tc>
          <w:tcPr>
            <w:tcW w:w="2819" w:type="dxa"/>
          </w:tcPr>
          <w:p w:rsidR="003B4D36" w:rsidRPr="003B4D36" w:rsidRDefault="003B4D36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4D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фестиваль «День рождения РДШ»</w:t>
            </w:r>
          </w:p>
        </w:tc>
        <w:tc>
          <w:tcPr>
            <w:tcW w:w="2835" w:type="dxa"/>
          </w:tcPr>
          <w:p w:rsidR="003B4D36" w:rsidRPr="003B4D36" w:rsidRDefault="003B4D36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4D36">
              <w:rPr>
                <w:rFonts w:ascii="Times New Roman" w:hAnsi="Times New Roman" w:cs="Times New Roman"/>
                <w:color w:val="000000" w:themeColor="text1"/>
              </w:rPr>
              <w:t>Группа 6 человек</w:t>
            </w:r>
          </w:p>
          <w:p w:rsidR="003B4D36" w:rsidRPr="003B4D36" w:rsidRDefault="003B4D36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3B4D36" w:rsidRPr="003B4D36" w:rsidRDefault="003B4D36" w:rsidP="007733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4D36">
              <w:rPr>
                <w:rFonts w:ascii="Times New Roman" w:hAnsi="Times New Roman" w:cs="Times New Roman"/>
                <w:color w:val="000000" w:themeColor="text1"/>
              </w:rPr>
              <w:t xml:space="preserve">           участники</w:t>
            </w:r>
          </w:p>
          <w:p w:rsidR="003B4D36" w:rsidRPr="003B4D36" w:rsidRDefault="003B4D36" w:rsidP="003B4D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D36" w:rsidRPr="00243E91" w:rsidTr="00DC6C7E">
        <w:trPr>
          <w:trHeight w:val="976"/>
        </w:trPr>
        <w:tc>
          <w:tcPr>
            <w:tcW w:w="2676" w:type="dxa"/>
            <w:vMerge/>
          </w:tcPr>
          <w:p w:rsidR="003B4D36" w:rsidRPr="007D29D7" w:rsidRDefault="003B4D36" w:rsidP="007733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19" w:type="dxa"/>
          </w:tcPr>
          <w:p w:rsidR="003B4D36" w:rsidRDefault="003B4D36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плакатов рисунков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речёвок</w:t>
            </w:r>
            <w:proofErr w:type="spellEnd"/>
          </w:p>
          <w:p w:rsidR="003B4D36" w:rsidRPr="007D29D7" w:rsidRDefault="003B4D36" w:rsidP="007733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«Просто позвони»</w:t>
            </w:r>
          </w:p>
        </w:tc>
        <w:tc>
          <w:tcPr>
            <w:tcW w:w="2835" w:type="dxa"/>
          </w:tcPr>
          <w:p w:rsidR="003B4D36" w:rsidRPr="007D29D7" w:rsidRDefault="0002422A" w:rsidP="0077338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Богомолова Анастасия</w:t>
            </w:r>
          </w:p>
        </w:tc>
        <w:tc>
          <w:tcPr>
            <w:tcW w:w="1559" w:type="dxa"/>
          </w:tcPr>
          <w:p w:rsidR="003B4D36" w:rsidRPr="0002422A" w:rsidRDefault="0002422A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22A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3B4D36" w:rsidRPr="0002422A">
              <w:rPr>
                <w:rFonts w:ascii="Times New Roman" w:hAnsi="Times New Roman" w:cs="Times New Roman"/>
                <w:color w:val="000000" w:themeColor="text1"/>
              </w:rPr>
              <w:t xml:space="preserve"> место</w:t>
            </w:r>
          </w:p>
        </w:tc>
      </w:tr>
      <w:tr w:rsidR="003B4D36" w:rsidRPr="00243E91" w:rsidTr="00DC6C7E">
        <w:trPr>
          <w:trHeight w:val="976"/>
        </w:trPr>
        <w:tc>
          <w:tcPr>
            <w:tcW w:w="2676" w:type="dxa"/>
            <w:vMerge/>
          </w:tcPr>
          <w:p w:rsidR="003B4D36" w:rsidRPr="007D29D7" w:rsidRDefault="003B4D36" w:rsidP="007733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19" w:type="dxa"/>
          </w:tcPr>
          <w:p w:rsidR="003B4D36" w:rsidRPr="007D29D7" w:rsidRDefault="0002422A" w:rsidP="007733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природоохранный конкурс-выставка новогодних украшений «Живи, ёлочка»</w:t>
            </w:r>
          </w:p>
        </w:tc>
        <w:tc>
          <w:tcPr>
            <w:tcW w:w="2835" w:type="dxa"/>
          </w:tcPr>
          <w:p w:rsidR="0002422A" w:rsidRPr="003B4D36" w:rsidRDefault="0002422A" w:rsidP="000242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4D36">
              <w:rPr>
                <w:rFonts w:ascii="Times New Roman" w:hAnsi="Times New Roman" w:cs="Times New Roman"/>
                <w:color w:val="000000" w:themeColor="text1"/>
              </w:rPr>
              <w:t xml:space="preserve">Группа 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3B4D36">
              <w:rPr>
                <w:rFonts w:ascii="Times New Roman" w:hAnsi="Times New Roman" w:cs="Times New Roman"/>
                <w:color w:val="000000" w:themeColor="text1"/>
              </w:rPr>
              <w:t xml:space="preserve"> человек</w:t>
            </w:r>
          </w:p>
          <w:p w:rsidR="003B4D36" w:rsidRPr="007D29D7" w:rsidRDefault="003B4D36" w:rsidP="0077338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3B4D36" w:rsidRPr="0002422A" w:rsidRDefault="0002422A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22A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3B4D36" w:rsidRPr="0002422A">
              <w:rPr>
                <w:rFonts w:ascii="Times New Roman" w:hAnsi="Times New Roman" w:cs="Times New Roman"/>
                <w:color w:val="000000" w:themeColor="text1"/>
              </w:rPr>
              <w:t xml:space="preserve"> место</w:t>
            </w:r>
          </w:p>
          <w:p w:rsidR="003B4D36" w:rsidRPr="007D29D7" w:rsidRDefault="003B4D36" w:rsidP="0077338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B4D36" w:rsidRPr="00243E91" w:rsidTr="00DC6C7E">
        <w:trPr>
          <w:trHeight w:val="810"/>
        </w:trPr>
        <w:tc>
          <w:tcPr>
            <w:tcW w:w="2676" w:type="dxa"/>
          </w:tcPr>
          <w:p w:rsidR="003B4D36" w:rsidRPr="00007EBF" w:rsidRDefault="003B4D36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Танцевальный коллектив </w:t>
            </w:r>
            <w:r w:rsidRPr="00007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Style</w:t>
            </w:r>
            <w:r w:rsidRPr="00007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07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dance</w:t>
            </w:r>
          </w:p>
          <w:p w:rsidR="003B4D36" w:rsidRPr="00007EBF" w:rsidRDefault="003B4D36" w:rsidP="00007E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Шибалова А.Е.</w:t>
            </w:r>
          </w:p>
        </w:tc>
        <w:tc>
          <w:tcPr>
            <w:tcW w:w="2819" w:type="dxa"/>
          </w:tcPr>
          <w:p w:rsidR="003B4D36" w:rsidRPr="00007EBF" w:rsidRDefault="003B4D36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7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Фестиваль «Золотая лесенка», конкурс танцевальных коллективов «Палитра танца»</w:t>
            </w:r>
          </w:p>
        </w:tc>
        <w:tc>
          <w:tcPr>
            <w:tcW w:w="2835" w:type="dxa"/>
          </w:tcPr>
          <w:p w:rsidR="003B4D36" w:rsidRDefault="003B4D36" w:rsidP="00007EBF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r w:rsidRPr="00007EBF">
              <w:rPr>
                <w:rFonts w:ascii="Times New Roman" w:hAnsi="Times New Roman"/>
                <w:sz w:val="24"/>
                <w:szCs w:val="24"/>
              </w:rPr>
              <w:t>группа 2 года обучения «</w:t>
            </w:r>
            <w:proofErr w:type="spellStart"/>
            <w:r w:rsidRPr="00007EBF">
              <w:rPr>
                <w:rFonts w:ascii="Times New Roman" w:hAnsi="Times New Roman"/>
                <w:sz w:val="24"/>
                <w:szCs w:val="24"/>
              </w:rPr>
              <w:t>Зебрики</w:t>
            </w:r>
            <w:proofErr w:type="spellEnd"/>
            <w:r w:rsidRPr="00007EB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3B4D36" w:rsidRPr="00007EBF" w:rsidRDefault="003B4D36" w:rsidP="00007EBF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r w:rsidRPr="00007EBF">
              <w:rPr>
                <w:rFonts w:ascii="Times New Roman" w:hAnsi="Times New Roman"/>
                <w:sz w:val="24"/>
                <w:szCs w:val="24"/>
              </w:rPr>
              <w:t xml:space="preserve">группа 3 года обучения «Детки конфетки» </w:t>
            </w:r>
          </w:p>
          <w:p w:rsidR="003B4D36" w:rsidRPr="00007EBF" w:rsidRDefault="003B4D36" w:rsidP="00007EBF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r w:rsidRPr="00007EBF">
              <w:rPr>
                <w:rFonts w:ascii="Times New Roman" w:hAnsi="Times New Roman"/>
                <w:sz w:val="24"/>
                <w:szCs w:val="24"/>
              </w:rPr>
              <w:t xml:space="preserve">группа 4 года обучения «Не детское время» </w:t>
            </w:r>
          </w:p>
          <w:p w:rsidR="003B4D36" w:rsidRPr="00007EBF" w:rsidRDefault="003B4D36" w:rsidP="00007EBF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r w:rsidRPr="00007EBF">
              <w:rPr>
                <w:rFonts w:ascii="Times New Roman" w:hAnsi="Times New Roman"/>
                <w:sz w:val="24"/>
                <w:szCs w:val="24"/>
              </w:rPr>
              <w:t xml:space="preserve">группа 5 года обучения «В стиле рок-н-ролл» </w:t>
            </w:r>
          </w:p>
          <w:p w:rsidR="003B4D36" w:rsidRPr="00007EBF" w:rsidRDefault="003B4D36" w:rsidP="00007EBF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r w:rsidRPr="00007EBF">
              <w:rPr>
                <w:rFonts w:ascii="Times New Roman" w:hAnsi="Times New Roman"/>
                <w:sz w:val="24"/>
                <w:szCs w:val="24"/>
              </w:rPr>
              <w:t>группа 6 года обучения «Тэ</w:t>
            </w:r>
            <w:proofErr w:type="gramStart"/>
            <w:r w:rsidRPr="00007EBF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007EBF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proofErr w:type="spellStart"/>
            <w:r w:rsidRPr="00007EBF">
              <w:rPr>
                <w:rFonts w:ascii="Times New Roman" w:hAnsi="Times New Roman"/>
                <w:sz w:val="24"/>
                <w:szCs w:val="24"/>
              </w:rPr>
              <w:t>ДэЖ</w:t>
            </w:r>
            <w:proofErr w:type="spellEnd"/>
            <w:r w:rsidRPr="00007EB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3B4D36" w:rsidRPr="00007EBF" w:rsidRDefault="003B4D36" w:rsidP="00007EBF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из 5 человек</w:t>
            </w:r>
            <w:r w:rsidRPr="00007EBF">
              <w:rPr>
                <w:rFonts w:ascii="Times New Roman" w:hAnsi="Times New Roman"/>
                <w:sz w:val="24"/>
                <w:szCs w:val="24"/>
              </w:rPr>
              <w:t xml:space="preserve"> «Отражение» </w:t>
            </w:r>
          </w:p>
          <w:p w:rsidR="003B4D36" w:rsidRPr="00007EBF" w:rsidRDefault="003B4D36" w:rsidP="00007EBF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7EBF">
              <w:rPr>
                <w:rFonts w:ascii="Times New Roman" w:hAnsi="Times New Roman"/>
                <w:sz w:val="24"/>
                <w:szCs w:val="24"/>
              </w:rPr>
              <w:t>Хазова</w:t>
            </w:r>
            <w:proofErr w:type="spellEnd"/>
            <w:r w:rsidRPr="00007EBF">
              <w:rPr>
                <w:rFonts w:ascii="Times New Roman" w:hAnsi="Times New Roman"/>
                <w:sz w:val="24"/>
                <w:szCs w:val="24"/>
              </w:rPr>
              <w:t xml:space="preserve"> Алёна </w:t>
            </w:r>
          </w:p>
          <w:p w:rsidR="003B4D36" w:rsidRPr="00007EBF" w:rsidRDefault="003B4D36" w:rsidP="00007EBF">
            <w:pPr>
              <w:tabs>
                <w:tab w:val="left" w:pos="106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007EBF">
              <w:rPr>
                <w:rFonts w:ascii="Times New Roman" w:hAnsi="Times New Roman"/>
                <w:sz w:val="24"/>
                <w:szCs w:val="24"/>
              </w:rPr>
              <w:t>группа 7 года обучения «Был месяц май»</w:t>
            </w:r>
            <w:r w:rsidRPr="00B96B4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3B4D36" w:rsidRPr="00007EBF" w:rsidRDefault="003B4D36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007EBF">
              <w:rPr>
                <w:rFonts w:ascii="Times New Roman" w:hAnsi="Times New Roman" w:cs="Times New Roman"/>
                <w:color w:val="000000" w:themeColor="text1"/>
              </w:rPr>
              <w:t xml:space="preserve"> место</w:t>
            </w:r>
          </w:p>
          <w:p w:rsidR="003B4D36" w:rsidRDefault="003B4D36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B4D36" w:rsidRPr="00007EBF" w:rsidRDefault="003B4D36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007EBF">
              <w:rPr>
                <w:rFonts w:ascii="Times New Roman" w:hAnsi="Times New Roman" w:cs="Times New Roman"/>
                <w:color w:val="000000" w:themeColor="text1"/>
              </w:rPr>
              <w:t xml:space="preserve"> место</w:t>
            </w:r>
          </w:p>
          <w:p w:rsidR="003B4D36" w:rsidRDefault="003B4D36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B4D36" w:rsidRDefault="003B4D36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B4D36" w:rsidRPr="00007EBF" w:rsidRDefault="003B4D36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007EBF">
              <w:rPr>
                <w:rFonts w:ascii="Times New Roman" w:hAnsi="Times New Roman" w:cs="Times New Roman"/>
                <w:color w:val="000000" w:themeColor="text1"/>
              </w:rPr>
              <w:t xml:space="preserve"> место</w:t>
            </w:r>
          </w:p>
          <w:p w:rsidR="003B4D36" w:rsidRDefault="003B4D36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B4D36" w:rsidRPr="00007EBF" w:rsidRDefault="003B4D36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участники</w:t>
            </w:r>
          </w:p>
          <w:p w:rsidR="003B4D36" w:rsidRDefault="003B4D36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B4D36" w:rsidRDefault="003B4D36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место</w:t>
            </w:r>
          </w:p>
          <w:p w:rsidR="003B4D36" w:rsidRDefault="003B4D36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B4D36" w:rsidRDefault="003B4D36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007EBF">
              <w:rPr>
                <w:rFonts w:ascii="Times New Roman" w:hAnsi="Times New Roman" w:cs="Times New Roman"/>
                <w:color w:val="000000" w:themeColor="text1"/>
              </w:rPr>
              <w:t xml:space="preserve"> место</w:t>
            </w:r>
          </w:p>
          <w:p w:rsidR="003B4D36" w:rsidRDefault="003B4D36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B4D36" w:rsidRDefault="003B4D36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место</w:t>
            </w:r>
          </w:p>
          <w:p w:rsidR="003B4D36" w:rsidRDefault="003B4D36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B4D36" w:rsidRPr="00007EBF" w:rsidRDefault="003B4D36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место</w:t>
            </w:r>
          </w:p>
        </w:tc>
      </w:tr>
      <w:tr w:rsidR="003B4D36" w:rsidRPr="00243E91" w:rsidTr="00DC6C7E">
        <w:trPr>
          <w:trHeight w:val="810"/>
        </w:trPr>
        <w:tc>
          <w:tcPr>
            <w:tcW w:w="2676" w:type="dxa"/>
            <w:vMerge w:val="restart"/>
          </w:tcPr>
          <w:p w:rsidR="003B4D36" w:rsidRPr="003F69DE" w:rsidRDefault="003B4D36" w:rsidP="003F6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9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«ЮнАрмия», рук. Дмитриев Е.Ю.</w:t>
            </w:r>
          </w:p>
        </w:tc>
        <w:tc>
          <w:tcPr>
            <w:tcW w:w="2819" w:type="dxa"/>
          </w:tcPr>
          <w:p w:rsidR="003B4D36" w:rsidRPr="003F69DE" w:rsidRDefault="003B4D36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9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конкурсная программа по гармонизации межнациональных отношений "Дерево дружбы"</w:t>
            </w:r>
          </w:p>
        </w:tc>
        <w:tc>
          <w:tcPr>
            <w:tcW w:w="2835" w:type="dxa"/>
          </w:tcPr>
          <w:p w:rsidR="003B4D36" w:rsidRPr="003F69DE" w:rsidRDefault="003B4D36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Группа из 5 чел.</w:t>
            </w:r>
          </w:p>
        </w:tc>
        <w:tc>
          <w:tcPr>
            <w:tcW w:w="1559" w:type="dxa"/>
          </w:tcPr>
          <w:p w:rsidR="003B4D36" w:rsidRPr="003F69DE" w:rsidRDefault="003B4D36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F69DE">
              <w:rPr>
                <w:rFonts w:ascii="Times New Roman" w:hAnsi="Times New Roman" w:cs="Times New Roman"/>
                <w:color w:val="000000" w:themeColor="text1"/>
              </w:rPr>
              <w:t>3 место</w:t>
            </w:r>
          </w:p>
        </w:tc>
      </w:tr>
      <w:tr w:rsidR="003B4D36" w:rsidRPr="00243E91" w:rsidTr="00DC6C7E">
        <w:trPr>
          <w:trHeight w:val="279"/>
        </w:trPr>
        <w:tc>
          <w:tcPr>
            <w:tcW w:w="2676" w:type="dxa"/>
            <w:vMerge/>
            <w:tcBorders>
              <w:bottom w:val="single" w:sz="4" w:space="0" w:color="auto"/>
            </w:tcBorders>
          </w:tcPr>
          <w:p w:rsidR="003B4D36" w:rsidRPr="00243E91" w:rsidRDefault="003B4D36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bottom w:val="single" w:sz="4" w:space="0" w:color="auto"/>
            </w:tcBorders>
          </w:tcPr>
          <w:p w:rsidR="003B4D36" w:rsidRPr="003F69DE" w:rsidRDefault="003B4D36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9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 «Профессиональный марафон»</w:t>
            </w:r>
          </w:p>
        </w:tc>
        <w:tc>
          <w:tcPr>
            <w:tcW w:w="2835" w:type="dxa"/>
          </w:tcPr>
          <w:p w:rsidR="003B4D36" w:rsidRPr="003F69DE" w:rsidRDefault="003B4D36" w:rsidP="003F6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Группа из 5 чел.</w:t>
            </w:r>
          </w:p>
        </w:tc>
        <w:tc>
          <w:tcPr>
            <w:tcW w:w="1559" w:type="dxa"/>
          </w:tcPr>
          <w:p w:rsidR="003B4D36" w:rsidRPr="003F69DE" w:rsidRDefault="003B4D36" w:rsidP="003F6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F69DE">
              <w:rPr>
                <w:rFonts w:ascii="Times New Roman" w:hAnsi="Times New Roman" w:cs="Times New Roman"/>
                <w:color w:val="000000" w:themeColor="text1"/>
              </w:rPr>
              <w:t>1 место</w:t>
            </w:r>
          </w:p>
          <w:p w:rsidR="003B4D36" w:rsidRPr="003F69DE" w:rsidRDefault="003B4D36" w:rsidP="003F69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77338C" w:rsidRPr="00243E91" w:rsidRDefault="0077338C" w:rsidP="0077338C">
      <w:pP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77338C" w:rsidRPr="00243E91" w:rsidRDefault="0077338C" w:rsidP="0077338C">
      <w:pPr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243E9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Результативность участия в областных, федеральных и международных конкурсах.</w:t>
      </w: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2518"/>
        <w:gridCol w:w="3119"/>
        <w:gridCol w:w="2145"/>
        <w:gridCol w:w="2638"/>
      </w:tblGrid>
      <w:tr w:rsidR="0077338C" w:rsidRPr="00243E91" w:rsidTr="00B71505">
        <w:tc>
          <w:tcPr>
            <w:tcW w:w="2518" w:type="dxa"/>
          </w:tcPr>
          <w:p w:rsidR="0077338C" w:rsidRPr="00243E91" w:rsidRDefault="0077338C" w:rsidP="007733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E91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77338C" w:rsidRPr="00243E91" w:rsidRDefault="0077338C" w:rsidP="007733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E91">
              <w:rPr>
                <w:rFonts w:ascii="Times New Roman" w:hAnsi="Times New Roman" w:cs="Times New Roman"/>
                <w:b/>
                <w:sz w:val="28"/>
                <w:szCs w:val="28"/>
              </w:rPr>
              <w:t>Объединение</w:t>
            </w:r>
          </w:p>
        </w:tc>
        <w:tc>
          <w:tcPr>
            <w:tcW w:w="2145" w:type="dxa"/>
          </w:tcPr>
          <w:p w:rsidR="0077338C" w:rsidRPr="00243E91" w:rsidRDefault="0077338C" w:rsidP="007733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E91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достижения</w:t>
            </w:r>
          </w:p>
        </w:tc>
        <w:tc>
          <w:tcPr>
            <w:tcW w:w="2638" w:type="dxa"/>
          </w:tcPr>
          <w:p w:rsidR="0077338C" w:rsidRPr="00243E91" w:rsidRDefault="0077338C" w:rsidP="007733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E9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77338C" w:rsidRPr="00243E91" w:rsidTr="00B71505">
        <w:tc>
          <w:tcPr>
            <w:tcW w:w="2518" w:type="dxa"/>
          </w:tcPr>
          <w:p w:rsidR="0077338C" w:rsidRPr="00243E91" w:rsidRDefault="006320F1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Екатерина</w:t>
            </w:r>
            <w:r w:rsidRPr="00243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950195" w:rsidRDefault="00950195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блогера»</w:t>
            </w:r>
          </w:p>
          <w:p w:rsidR="0077338C" w:rsidRPr="00243E91" w:rsidRDefault="0077338C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E91">
              <w:rPr>
                <w:rFonts w:ascii="Times New Roman" w:hAnsi="Times New Roman" w:cs="Times New Roman"/>
                <w:sz w:val="24"/>
                <w:szCs w:val="24"/>
              </w:rPr>
              <w:t>рук. Богачева В. В.</w:t>
            </w:r>
          </w:p>
          <w:p w:rsidR="0077338C" w:rsidRPr="00243E91" w:rsidRDefault="0077338C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77338C" w:rsidRPr="00243E91" w:rsidRDefault="00950195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638" w:type="dxa"/>
          </w:tcPr>
          <w:p w:rsidR="0077338C" w:rsidRPr="00243E91" w:rsidRDefault="006320F1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r w:rsidR="00950195">
              <w:rPr>
                <w:rFonts w:ascii="Times New Roman" w:hAnsi="Times New Roman" w:cs="Times New Roman"/>
                <w:sz w:val="24"/>
                <w:szCs w:val="24"/>
              </w:rPr>
              <w:t xml:space="preserve">Смотр-конкурс детского творчества «Помни каждый гражданин: </w:t>
            </w:r>
            <w:r w:rsidR="009501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спасения номер 01»</w:t>
            </w:r>
          </w:p>
        </w:tc>
      </w:tr>
      <w:tr w:rsidR="00B743ED" w:rsidRPr="00243E91" w:rsidTr="00B71505">
        <w:tc>
          <w:tcPr>
            <w:tcW w:w="2518" w:type="dxa"/>
          </w:tcPr>
          <w:p w:rsidR="00B743ED" w:rsidRDefault="006320F1" w:rsidP="00B71505">
            <w:pPr>
              <w:pStyle w:val="af4"/>
            </w:pPr>
            <w:r>
              <w:lastRenderedPageBreak/>
              <w:t>Полякова Алина</w:t>
            </w:r>
          </w:p>
          <w:p w:rsidR="006320F1" w:rsidRDefault="006320F1" w:rsidP="00B71505">
            <w:pPr>
              <w:pStyle w:val="af4"/>
            </w:pPr>
            <w:r>
              <w:t>Гуляев Илья Федотова Анастасия</w:t>
            </w:r>
          </w:p>
          <w:p w:rsidR="006320F1" w:rsidRDefault="006320F1" w:rsidP="00B71505">
            <w:pPr>
              <w:pStyle w:val="af4"/>
            </w:pPr>
            <w:r>
              <w:t>Игнатова Мирослава</w:t>
            </w:r>
          </w:p>
          <w:p w:rsidR="00B743ED" w:rsidRDefault="00B743ED" w:rsidP="00B71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195" w:rsidRPr="006320F1" w:rsidRDefault="006320F1" w:rsidP="00B7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0F1">
              <w:rPr>
                <w:rFonts w:ascii="Times New Roman" w:hAnsi="Times New Roman"/>
                <w:sz w:val="24"/>
                <w:szCs w:val="24"/>
              </w:rPr>
              <w:t>Жаренов</w:t>
            </w:r>
            <w:proofErr w:type="spellEnd"/>
            <w:r w:rsidRPr="006320F1">
              <w:rPr>
                <w:rFonts w:ascii="Times New Roman" w:hAnsi="Times New Roman"/>
                <w:sz w:val="24"/>
                <w:szCs w:val="24"/>
              </w:rPr>
              <w:t xml:space="preserve"> Артем</w:t>
            </w:r>
            <w:r w:rsidR="00B743ED" w:rsidRPr="00632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1505" w:rsidRDefault="00B71505" w:rsidP="00B715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0195" w:rsidRDefault="006320F1" w:rsidP="00B71505">
            <w:pPr>
              <w:rPr>
                <w:rFonts w:ascii="Times New Roman" w:hAnsi="Times New Roman"/>
                <w:sz w:val="24"/>
                <w:szCs w:val="24"/>
              </w:rPr>
            </w:pPr>
            <w:r w:rsidRPr="006320F1">
              <w:rPr>
                <w:rFonts w:ascii="Times New Roman" w:hAnsi="Times New Roman"/>
                <w:sz w:val="24"/>
                <w:szCs w:val="24"/>
              </w:rPr>
              <w:t>Соловьева Милана, Смирнова Виктория, Шабанова Алена</w:t>
            </w:r>
          </w:p>
          <w:p w:rsidR="003C79F4" w:rsidRDefault="003C79F4" w:rsidP="00B715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79F4" w:rsidRDefault="003C79F4" w:rsidP="00B715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11 человек</w:t>
            </w:r>
          </w:p>
          <w:p w:rsidR="003C79F4" w:rsidRDefault="003C79F4" w:rsidP="00B715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79F4" w:rsidRDefault="003C79F4" w:rsidP="00B715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8 человек</w:t>
            </w:r>
          </w:p>
          <w:p w:rsidR="00EA153C" w:rsidRPr="00243E91" w:rsidRDefault="00EA153C" w:rsidP="00B71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43ED" w:rsidRDefault="00B743ED" w:rsidP="00B743ED">
            <w:pPr>
              <w:pStyle w:val="af4"/>
              <w:spacing w:before="0" w:beforeAutospacing="0" w:after="0" w:afterAutospacing="0"/>
            </w:pPr>
            <w:r>
              <w:t xml:space="preserve">« Волшебная ниточка» </w:t>
            </w:r>
          </w:p>
          <w:p w:rsidR="00B743ED" w:rsidRDefault="00B743ED" w:rsidP="00B743ED">
            <w:pPr>
              <w:pStyle w:val="af4"/>
              <w:spacing w:before="0" w:beforeAutospacing="0" w:after="0" w:afterAutospacing="0"/>
            </w:pPr>
            <w:r w:rsidRPr="00243E91">
              <w:t xml:space="preserve">рук. </w:t>
            </w:r>
            <w:r>
              <w:t>Торопова С.А.</w:t>
            </w:r>
          </w:p>
          <w:p w:rsidR="00B743ED" w:rsidRDefault="00B743ED" w:rsidP="00B743ED">
            <w:pPr>
              <w:pStyle w:val="af4"/>
              <w:spacing w:before="0" w:beforeAutospacing="0" w:after="0" w:afterAutospacing="0"/>
            </w:pPr>
            <w:r>
              <w:t xml:space="preserve"> « Бумажные фантазии» </w:t>
            </w:r>
          </w:p>
          <w:p w:rsidR="00B743ED" w:rsidRDefault="00B743ED" w:rsidP="00B743ED">
            <w:pPr>
              <w:pStyle w:val="af4"/>
              <w:spacing w:before="0" w:beforeAutospacing="0" w:after="0" w:afterAutospacing="0"/>
            </w:pPr>
            <w:r>
              <w:t xml:space="preserve"> </w:t>
            </w:r>
            <w:r w:rsidRPr="00243E91">
              <w:t xml:space="preserve">рук. </w:t>
            </w:r>
            <w:r>
              <w:t>Торопова С.А.</w:t>
            </w:r>
          </w:p>
          <w:p w:rsidR="00B743ED" w:rsidRDefault="00B743ED" w:rsidP="00B743ED">
            <w:pPr>
              <w:pStyle w:val="af4"/>
              <w:spacing w:before="0" w:beforeAutospacing="0" w:after="0" w:afterAutospacing="0"/>
            </w:pPr>
            <w:r>
              <w:t xml:space="preserve">« ЛоскутОК» </w:t>
            </w:r>
          </w:p>
          <w:p w:rsidR="00B743ED" w:rsidRDefault="00B743ED" w:rsidP="00B743ED">
            <w:pPr>
              <w:pStyle w:val="af4"/>
              <w:spacing w:before="0" w:beforeAutospacing="0" w:after="0" w:afterAutospacing="0"/>
            </w:pPr>
            <w:r w:rsidRPr="00243E91">
              <w:t xml:space="preserve">рук. </w:t>
            </w:r>
            <w:r>
              <w:t>Торопова С.А.</w:t>
            </w:r>
          </w:p>
          <w:p w:rsidR="00950195" w:rsidRDefault="00950195" w:rsidP="00B743ED">
            <w:pPr>
              <w:pStyle w:val="af4"/>
              <w:spacing w:before="0" w:beforeAutospacing="0" w:after="0" w:afterAutospacing="0"/>
            </w:pPr>
          </w:p>
          <w:p w:rsidR="00950195" w:rsidRDefault="00950195" w:rsidP="00B743ED">
            <w:pPr>
              <w:pStyle w:val="af4"/>
              <w:spacing w:before="0" w:beforeAutospacing="0" w:after="0" w:afterAutospacing="0"/>
            </w:pPr>
          </w:p>
          <w:p w:rsidR="00950195" w:rsidRDefault="00950195" w:rsidP="00950195">
            <w:pPr>
              <w:pStyle w:val="af4"/>
              <w:spacing w:before="0" w:beforeAutospacing="0" w:after="0" w:afterAutospacing="0"/>
            </w:pPr>
            <w:r w:rsidRPr="00950195">
              <w:t>«Я рисую этот мир»</w:t>
            </w:r>
          </w:p>
          <w:p w:rsidR="00950195" w:rsidRPr="00950195" w:rsidRDefault="00950195" w:rsidP="00950195">
            <w:pPr>
              <w:pStyle w:val="af4"/>
              <w:spacing w:before="0" w:beforeAutospacing="0" w:after="0" w:afterAutospacing="0"/>
            </w:pPr>
            <w:r w:rsidRPr="00950195">
              <w:t xml:space="preserve"> рук. Смирнова М.Ю.</w:t>
            </w:r>
          </w:p>
          <w:p w:rsidR="00950195" w:rsidRDefault="00950195" w:rsidP="00950195">
            <w:pPr>
              <w:pStyle w:val="af4"/>
              <w:spacing w:before="0" w:beforeAutospacing="0" w:after="0" w:afterAutospacing="0"/>
            </w:pPr>
            <w:r w:rsidRPr="00950195">
              <w:t>«</w:t>
            </w:r>
            <w:r>
              <w:t xml:space="preserve">Природная </w:t>
            </w:r>
            <w:r w:rsidRPr="00950195">
              <w:t>мастерская»</w:t>
            </w:r>
          </w:p>
          <w:p w:rsidR="00B743ED" w:rsidRDefault="00950195" w:rsidP="00950195">
            <w:pPr>
              <w:pStyle w:val="af4"/>
              <w:spacing w:before="0" w:beforeAutospacing="0" w:after="0" w:afterAutospacing="0"/>
            </w:pPr>
            <w:r w:rsidRPr="00950195">
              <w:t xml:space="preserve"> рук. Смирнова М.Ю.</w:t>
            </w:r>
          </w:p>
          <w:p w:rsidR="00EA153C" w:rsidRDefault="00EA153C" w:rsidP="00950195">
            <w:pPr>
              <w:pStyle w:val="af4"/>
              <w:spacing w:before="0" w:beforeAutospacing="0" w:after="0" w:afterAutospacing="0"/>
            </w:pPr>
          </w:p>
          <w:p w:rsidR="00EA153C" w:rsidRDefault="00EA153C" w:rsidP="00950195">
            <w:pPr>
              <w:pStyle w:val="af4"/>
              <w:spacing w:before="0" w:beforeAutospacing="0" w:after="0" w:afterAutospacing="0"/>
            </w:pPr>
          </w:p>
          <w:p w:rsidR="00EA153C" w:rsidRDefault="00EA153C" w:rsidP="00EA153C">
            <w:pPr>
              <w:pStyle w:val="af4"/>
              <w:spacing w:before="0" w:beforeAutospacing="0" w:after="0" w:afterAutospacing="0"/>
            </w:pPr>
            <w:r w:rsidRPr="00EA153C">
              <w:t>«</w:t>
            </w:r>
            <w:r w:rsidRPr="00EA153C">
              <w:rPr>
                <w:lang w:val="en-US"/>
              </w:rPr>
              <w:t>Style</w:t>
            </w:r>
            <w:r w:rsidRPr="00EA153C">
              <w:t xml:space="preserve"> </w:t>
            </w:r>
            <w:r w:rsidRPr="00EA153C">
              <w:rPr>
                <w:lang w:val="en-US"/>
              </w:rPr>
              <w:t>Dance</w:t>
            </w:r>
            <w:r w:rsidRPr="00EA153C">
              <w:t>»</w:t>
            </w:r>
            <w:r w:rsidRPr="00950195">
              <w:t xml:space="preserve"> </w:t>
            </w:r>
            <w:r>
              <w:t>6 г.о.</w:t>
            </w:r>
          </w:p>
          <w:p w:rsidR="00EA153C" w:rsidRPr="00950195" w:rsidRDefault="00EA153C" w:rsidP="00EA153C">
            <w:pPr>
              <w:pStyle w:val="af4"/>
              <w:spacing w:before="0" w:beforeAutospacing="0" w:after="0" w:afterAutospacing="0"/>
            </w:pPr>
            <w:r w:rsidRPr="00950195">
              <w:t xml:space="preserve">рук. </w:t>
            </w:r>
            <w:r>
              <w:t>Шибалова А.Е.</w:t>
            </w:r>
          </w:p>
          <w:p w:rsidR="003C79F4" w:rsidRDefault="003C79F4" w:rsidP="003C79F4">
            <w:pPr>
              <w:pStyle w:val="af4"/>
              <w:spacing w:before="0" w:beforeAutospacing="0" w:after="0" w:afterAutospacing="0"/>
            </w:pPr>
            <w:r w:rsidRPr="00EA153C">
              <w:t>«</w:t>
            </w:r>
            <w:r w:rsidRPr="00EA153C">
              <w:rPr>
                <w:lang w:val="en-US"/>
              </w:rPr>
              <w:t>Style</w:t>
            </w:r>
            <w:r w:rsidRPr="00EA153C">
              <w:t xml:space="preserve"> </w:t>
            </w:r>
            <w:r w:rsidRPr="00EA153C">
              <w:rPr>
                <w:lang w:val="en-US"/>
              </w:rPr>
              <w:t>Dance</w:t>
            </w:r>
            <w:r w:rsidRPr="00EA153C">
              <w:t>»</w:t>
            </w:r>
            <w:r w:rsidRPr="00950195">
              <w:t xml:space="preserve"> </w:t>
            </w:r>
            <w:r>
              <w:t>6 г.о.</w:t>
            </w:r>
          </w:p>
          <w:p w:rsidR="00EA153C" w:rsidRPr="00243E91" w:rsidRDefault="003C79F4" w:rsidP="00950195">
            <w:pPr>
              <w:pStyle w:val="af4"/>
              <w:spacing w:before="0" w:beforeAutospacing="0" w:after="0" w:afterAutospacing="0"/>
            </w:pPr>
            <w:r w:rsidRPr="00950195">
              <w:t xml:space="preserve">рук. </w:t>
            </w:r>
            <w:r>
              <w:t>Шибалова А.Е.</w:t>
            </w:r>
          </w:p>
        </w:tc>
        <w:tc>
          <w:tcPr>
            <w:tcW w:w="2145" w:type="dxa"/>
          </w:tcPr>
          <w:p w:rsidR="00B743ED" w:rsidRDefault="00EA153C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43ED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  <w:p w:rsidR="00EA153C" w:rsidRDefault="00EA153C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3C" w:rsidRDefault="00EA153C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3C" w:rsidRDefault="00EA153C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3C" w:rsidRDefault="00EA153C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3C" w:rsidRDefault="00EA153C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3C" w:rsidRDefault="00EA153C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3C" w:rsidRDefault="00EA153C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3C" w:rsidRDefault="00EA153C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3C" w:rsidRDefault="00EA153C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3C" w:rsidRDefault="00EA153C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3C" w:rsidRDefault="00EA153C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3C" w:rsidRDefault="00EA153C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3C" w:rsidRDefault="00EA153C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3C" w:rsidRDefault="003C79F4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A153C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  <w:p w:rsidR="003C79F4" w:rsidRDefault="003C79F4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9F4" w:rsidRPr="00243E91" w:rsidRDefault="003C79F4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638" w:type="dxa"/>
          </w:tcPr>
          <w:p w:rsidR="00B743ED" w:rsidRPr="00EA153C" w:rsidRDefault="00B743ED" w:rsidP="00B743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A153C">
              <w:rPr>
                <w:rFonts w:ascii="Times New Roman" w:hAnsi="Times New Roman" w:cs="Times New Roman"/>
                <w:sz w:val="24"/>
                <w:szCs w:val="24"/>
              </w:rPr>
              <w:t>Областной фестиваль детского и юношеского художественного творчества « Радуга»</w:t>
            </w:r>
          </w:p>
          <w:p w:rsidR="00950195" w:rsidRDefault="00950195" w:rsidP="00B743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3ED" w:rsidRPr="00B743ED" w:rsidRDefault="00B743ED" w:rsidP="00B743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38C" w:rsidRPr="00243E91" w:rsidTr="00B71505">
        <w:tc>
          <w:tcPr>
            <w:tcW w:w="2518" w:type="dxa"/>
          </w:tcPr>
          <w:p w:rsidR="003C79F4" w:rsidRDefault="003C79F4" w:rsidP="003C79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11 человек</w:t>
            </w:r>
          </w:p>
          <w:p w:rsidR="0077338C" w:rsidRPr="00243E91" w:rsidRDefault="0077338C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C79F4" w:rsidRDefault="003C79F4" w:rsidP="003C79F4">
            <w:pPr>
              <w:pStyle w:val="af4"/>
              <w:spacing w:before="0" w:beforeAutospacing="0" w:after="0" w:afterAutospacing="0"/>
            </w:pPr>
            <w:r w:rsidRPr="00EA153C">
              <w:t>«</w:t>
            </w:r>
            <w:r w:rsidRPr="00EA153C">
              <w:rPr>
                <w:lang w:val="en-US"/>
              </w:rPr>
              <w:t>Style</w:t>
            </w:r>
            <w:r w:rsidRPr="00EA153C">
              <w:t xml:space="preserve"> </w:t>
            </w:r>
            <w:r w:rsidRPr="00EA153C">
              <w:rPr>
                <w:lang w:val="en-US"/>
              </w:rPr>
              <w:t>Dance</w:t>
            </w:r>
            <w:r w:rsidRPr="00EA153C">
              <w:t>»</w:t>
            </w:r>
            <w:r w:rsidRPr="00950195">
              <w:t xml:space="preserve"> </w:t>
            </w:r>
            <w:r>
              <w:t>6 г.о.</w:t>
            </w:r>
          </w:p>
          <w:p w:rsidR="003C79F4" w:rsidRPr="00950195" w:rsidRDefault="003C79F4" w:rsidP="003C79F4">
            <w:pPr>
              <w:pStyle w:val="af4"/>
              <w:spacing w:before="0" w:beforeAutospacing="0" w:after="0" w:afterAutospacing="0"/>
            </w:pPr>
            <w:r w:rsidRPr="00950195">
              <w:t xml:space="preserve">рук. </w:t>
            </w:r>
            <w:r>
              <w:t>Шибалова А.Е.</w:t>
            </w:r>
          </w:p>
          <w:p w:rsidR="003C79F4" w:rsidRPr="00243E91" w:rsidRDefault="003C79F4" w:rsidP="003C7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338C" w:rsidRPr="00243E91" w:rsidRDefault="0077338C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77338C" w:rsidRPr="00243E91" w:rsidRDefault="003C79F4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638" w:type="dxa"/>
          </w:tcPr>
          <w:p w:rsidR="0077338C" w:rsidRPr="00243E91" w:rsidRDefault="003C79F4" w:rsidP="003C79F4">
            <w:pPr>
              <w:pStyle w:val="af4"/>
            </w:pPr>
            <w:r>
              <w:t>XI Международный телевизионный фестиваль конкурс «Созвездие талантов-2020»</w:t>
            </w:r>
          </w:p>
        </w:tc>
      </w:tr>
      <w:tr w:rsidR="00EA153C" w:rsidRPr="00243E91" w:rsidTr="00B71505">
        <w:trPr>
          <w:trHeight w:val="150"/>
        </w:trPr>
        <w:tc>
          <w:tcPr>
            <w:tcW w:w="2518" w:type="dxa"/>
          </w:tcPr>
          <w:p w:rsidR="00EA153C" w:rsidRDefault="00EA153C" w:rsidP="00EC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4 чел.</w:t>
            </w:r>
          </w:p>
          <w:p w:rsidR="00EA153C" w:rsidRPr="00243E91" w:rsidRDefault="00EA153C" w:rsidP="00EC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A153C" w:rsidRDefault="00EA153C" w:rsidP="00EC7A71">
            <w:pPr>
              <w:pStyle w:val="af4"/>
              <w:spacing w:before="0" w:beforeAutospacing="0" w:after="0" w:afterAutospacing="0"/>
              <w:jc w:val="center"/>
            </w:pPr>
            <w:r>
              <w:t>«Школа Актива РДШ»</w:t>
            </w:r>
          </w:p>
          <w:p w:rsidR="00EA153C" w:rsidRPr="00243E91" w:rsidRDefault="00EA153C" w:rsidP="00EC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E91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Поливанова Н.Н.</w:t>
            </w:r>
          </w:p>
        </w:tc>
        <w:tc>
          <w:tcPr>
            <w:tcW w:w="2145" w:type="dxa"/>
          </w:tcPr>
          <w:p w:rsidR="00EA153C" w:rsidRPr="00243E91" w:rsidRDefault="00EA153C" w:rsidP="00EC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638" w:type="dxa"/>
          </w:tcPr>
          <w:p w:rsidR="00EA153C" w:rsidRPr="00243E91" w:rsidRDefault="00EA153C" w:rsidP="00EA153C">
            <w:pPr>
              <w:pStyle w:val="af4"/>
            </w:pPr>
            <w:r>
              <w:t>Региональный онлайн – конкурс «Поздравление главному волшебнику страны»</w:t>
            </w:r>
          </w:p>
        </w:tc>
      </w:tr>
      <w:tr w:rsidR="00EA153C" w:rsidRPr="00243E91" w:rsidTr="00B71505">
        <w:trPr>
          <w:trHeight w:val="150"/>
        </w:trPr>
        <w:tc>
          <w:tcPr>
            <w:tcW w:w="2518" w:type="dxa"/>
          </w:tcPr>
          <w:p w:rsidR="00EA153C" w:rsidRDefault="00EA153C" w:rsidP="00EC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4 чел.</w:t>
            </w:r>
          </w:p>
          <w:p w:rsidR="00EA153C" w:rsidRPr="00243E91" w:rsidRDefault="00EA153C" w:rsidP="00EC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A153C" w:rsidRDefault="00EA153C" w:rsidP="00EC7A71">
            <w:pPr>
              <w:pStyle w:val="af4"/>
              <w:spacing w:before="0" w:beforeAutospacing="0" w:after="0" w:afterAutospacing="0"/>
              <w:jc w:val="center"/>
            </w:pPr>
            <w:r>
              <w:t>«Школа Актива РДШ»</w:t>
            </w:r>
          </w:p>
          <w:p w:rsidR="00EA153C" w:rsidRPr="00243E91" w:rsidRDefault="00EA153C" w:rsidP="00EC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E91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Поливанова Н.Н.</w:t>
            </w:r>
          </w:p>
        </w:tc>
        <w:tc>
          <w:tcPr>
            <w:tcW w:w="2145" w:type="dxa"/>
          </w:tcPr>
          <w:p w:rsidR="00EA153C" w:rsidRPr="00243E91" w:rsidRDefault="00EA153C" w:rsidP="00EC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638" w:type="dxa"/>
          </w:tcPr>
          <w:p w:rsidR="00EA153C" w:rsidRPr="00243E91" w:rsidRDefault="00EA153C" w:rsidP="00EA153C">
            <w:pPr>
              <w:pStyle w:val="af4"/>
            </w:pPr>
            <w:r>
              <w:t>Региональный онлай</w:t>
            </w:r>
            <w:proofErr w:type="gramStart"/>
            <w:r>
              <w:t>н-</w:t>
            </w:r>
            <w:proofErr w:type="gramEnd"/>
            <w:r>
              <w:t xml:space="preserve"> конкурс РДШ «Читаем Есенина»</w:t>
            </w:r>
          </w:p>
        </w:tc>
      </w:tr>
      <w:tr w:rsidR="00EA153C" w:rsidRPr="00243E91" w:rsidTr="00B71505">
        <w:trPr>
          <w:trHeight w:val="150"/>
        </w:trPr>
        <w:tc>
          <w:tcPr>
            <w:tcW w:w="2518" w:type="dxa"/>
          </w:tcPr>
          <w:p w:rsidR="00EA153C" w:rsidRDefault="00EA153C" w:rsidP="00EC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5 чел.</w:t>
            </w:r>
          </w:p>
          <w:p w:rsidR="00EA153C" w:rsidRPr="00243E91" w:rsidRDefault="00EA153C" w:rsidP="00EC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A153C" w:rsidRDefault="00EA153C" w:rsidP="00EC7A71">
            <w:pPr>
              <w:pStyle w:val="af4"/>
              <w:spacing w:before="0" w:beforeAutospacing="0" w:after="0" w:afterAutospacing="0"/>
              <w:jc w:val="center"/>
            </w:pPr>
            <w:r>
              <w:t>«Школа Актива РДШ»</w:t>
            </w:r>
          </w:p>
          <w:p w:rsidR="00EA153C" w:rsidRPr="00243E91" w:rsidRDefault="00EA153C" w:rsidP="00EC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E91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Поливанова Н.Н.</w:t>
            </w:r>
          </w:p>
        </w:tc>
        <w:tc>
          <w:tcPr>
            <w:tcW w:w="2145" w:type="dxa"/>
          </w:tcPr>
          <w:p w:rsidR="00EA153C" w:rsidRPr="00243E91" w:rsidRDefault="00EA153C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638" w:type="dxa"/>
          </w:tcPr>
          <w:p w:rsidR="00EA153C" w:rsidRPr="00243E91" w:rsidRDefault="00EA153C" w:rsidP="00EA153C">
            <w:pPr>
              <w:pStyle w:val="af4"/>
            </w:pPr>
            <w:r>
              <w:t>Региональный этап Всероссийского онлайн - конкурса «Мы команда РДШ»</w:t>
            </w:r>
          </w:p>
        </w:tc>
      </w:tr>
      <w:tr w:rsidR="0077338C" w:rsidRPr="00243E91" w:rsidTr="00B71505">
        <w:trPr>
          <w:trHeight w:val="150"/>
        </w:trPr>
        <w:tc>
          <w:tcPr>
            <w:tcW w:w="2518" w:type="dxa"/>
          </w:tcPr>
          <w:p w:rsidR="00EA153C" w:rsidRDefault="00EA153C" w:rsidP="00EA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5 чел.</w:t>
            </w:r>
          </w:p>
          <w:p w:rsidR="0077338C" w:rsidRPr="00243E91" w:rsidRDefault="0077338C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1505" w:rsidRDefault="00B71505" w:rsidP="00EA153C">
            <w:pPr>
              <w:pStyle w:val="af4"/>
              <w:spacing w:before="0" w:beforeAutospacing="0" w:after="0" w:afterAutospacing="0"/>
              <w:jc w:val="center"/>
            </w:pPr>
            <w:r>
              <w:t>«Школа Актива РДШ»</w:t>
            </w:r>
          </w:p>
          <w:p w:rsidR="0077338C" w:rsidRPr="00243E91" w:rsidRDefault="0077338C" w:rsidP="00EA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E91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="00EA153C">
              <w:rPr>
                <w:rFonts w:ascii="Times New Roman" w:hAnsi="Times New Roman" w:cs="Times New Roman"/>
                <w:sz w:val="24"/>
                <w:szCs w:val="24"/>
              </w:rPr>
              <w:t>Поливанова Н.Н.</w:t>
            </w:r>
          </w:p>
        </w:tc>
        <w:tc>
          <w:tcPr>
            <w:tcW w:w="2145" w:type="dxa"/>
          </w:tcPr>
          <w:p w:rsidR="0077338C" w:rsidRPr="00243E91" w:rsidRDefault="00B71505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638" w:type="dxa"/>
          </w:tcPr>
          <w:p w:rsidR="0077338C" w:rsidRPr="00243E91" w:rsidRDefault="00B71505" w:rsidP="00B71505">
            <w:pPr>
              <w:pStyle w:val="af4"/>
            </w:pPr>
            <w:r>
              <w:t>Региональный этап Всероссийского онлай</w:t>
            </w:r>
            <w:proofErr w:type="gramStart"/>
            <w:r>
              <w:t>н-</w:t>
            </w:r>
            <w:proofErr w:type="gramEnd"/>
            <w:r>
              <w:t xml:space="preserve"> конкурса «Комплекс активностей» </w:t>
            </w:r>
          </w:p>
        </w:tc>
      </w:tr>
      <w:tr w:rsidR="0077338C" w:rsidRPr="00243E91" w:rsidTr="00B71505">
        <w:trPr>
          <w:trHeight w:val="150"/>
        </w:trPr>
        <w:tc>
          <w:tcPr>
            <w:tcW w:w="2518" w:type="dxa"/>
          </w:tcPr>
          <w:p w:rsidR="0077338C" w:rsidRDefault="00B71505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Виктория</w:t>
            </w:r>
          </w:p>
          <w:p w:rsidR="00B71505" w:rsidRDefault="00B71505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505" w:rsidRDefault="00B71505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="00EA153C">
              <w:rPr>
                <w:rFonts w:ascii="Times New Roman" w:hAnsi="Times New Roman" w:cs="Times New Roman"/>
                <w:sz w:val="24"/>
                <w:szCs w:val="24"/>
              </w:rPr>
              <w:t>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чел.</w:t>
            </w:r>
          </w:p>
          <w:p w:rsidR="00B71505" w:rsidRDefault="00B71505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505" w:rsidRDefault="00B71505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3 чел.</w:t>
            </w:r>
          </w:p>
          <w:p w:rsidR="00B71505" w:rsidRDefault="00B71505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505" w:rsidRDefault="00B71505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505" w:rsidRPr="00B71505" w:rsidRDefault="00B71505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05">
              <w:rPr>
                <w:rFonts w:ascii="Times New Roman" w:hAnsi="Times New Roman"/>
                <w:sz w:val="24"/>
                <w:szCs w:val="24"/>
              </w:rPr>
              <w:t xml:space="preserve">Лобова </w:t>
            </w:r>
            <w:proofErr w:type="spellStart"/>
            <w:r w:rsidRPr="00B71505"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3119" w:type="dxa"/>
          </w:tcPr>
          <w:p w:rsidR="00B71505" w:rsidRPr="00B71505" w:rsidRDefault="00B71505" w:rsidP="00B71505">
            <w:pPr>
              <w:rPr>
                <w:rFonts w:ascii="Times New Roman" w:hAnsi="Times New Roman"/>
                <w:sz w:val="24"/>
                <w:szCs w:val="24"/>
              </w:rPr>
            </w:pPr>
            <w:r w:rsidRPr="00B71505">
              <w:rPr>
                <w:rFonts w:ascii="Times New Roman" w:hAnsi="Times New Roman"/>
                <w:sz w:val="24"/>
                <w:szCs w:val="24"/>
              </w:rPr>
              <w:t>« Креатив – изо (</w:t>
            </w:r>
            <w:proofErr w:type="spellStart"/>
            <w:r w:rsidRPr="00B71505">
              <w:rPr>
                <w:rFonts w:ascii="Times New Roman" w:hAnsi="Times New Roman"/>
                <w:sz w:val="24"/>
                <w:szCs w:val="24"/>
              </w:rPr>
              <w:t>скетчинг</w:t>
            </w:r>
            <w:proofErr w:type="spellEnd"/>
            <w:r w:rsidRPr="00B71505">
              <w:rPr>
                <w:rFonts w:ascii="Times New Roman" w:hAnsi="Times New Roman"/>
                <w:sz w:val="24"/>
                <w:szCs w:val="24"/>
              </w:rPr>
              <w:t>)»</w:t>
            </w:r>
          </w:p>
          <w:p w:rsidR="0077338C" w:rsidRDefault="0077338C" w:rsidP="00B71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05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="00B71505" w:rsidRPr="00B71505">
              <w:rPr>
                <w:rFonts w:ascii="Times New Roman" w:hAnsi="Times New Roman" w:cs="Times New Roman"/>
                <w:sz w:val="24"/>
                <w:szCs w:val="24"/>
              </w:rPr>
              <w:t>Смирнова М.Ю.</w:t>
            </w:r>
          </w:p>
          <w:p w:rsidR="00B71505" w:rsidRDefault="00B71505" w:rsidP="00B71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505" w:rsidRDefault="00B71505" w:rsidP="00B71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505" w:rsidRPr="00B71505" w:rsidRDefault="00B71505" w:rsidP="00B71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0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71505">
              <w:rPr>
                <w:rFonts w:ascii="Times New Roman" w:hAnsi="Times New Roman"/>
                <w:sz w:val="24"/>
                <w:szCs w:val="24"/>
              </w:rPr>
              <w:t>ИЗОбразим</w:t>
            </w:r>
            <w:proofErr w:type="spellEnd"/>
            <w:r w:rsidRPr="00B71505">
              <w:rPr>
                <w:rFonts w:ascii="Times New Roman" w:hAnsi="Times New Roman"/>
                <w:sz w:val="24"/>
                <w:szCs w:val="24"/>
              </w:rPr>
              <w:t>-ка»</w:t>
            </w:r>
            <w:r w:rsidRPr="00B715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1505" w:rsidRDefault="00B71505" w:rsidP="00B71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05">
              <w:rPr>
                <w:rFonts w:ascii="Times New Roman" w:hAnsi="Times New Roman" w:cs="Times New Roman"/>
                <w:sz w:val="24"/>
                <w:szCs w:val="24"/>
              </w:rPr>
              <w:t>рук. Смирнова М.</w:t>
            </w:r>
            <w:proofErr w:type="gramStart"/>
            <w:r w:rsidRPr="00B7150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  <w:p w:rsidR="00B71505" w:rsidRDefault="00B71505" w:rsidP="00B71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505" w:rsidRPr="00243E91" w:rsidRDefault="00B71505" w:rsidP="00EA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05">
              <w:rPr>
                <w:rFonts w:ascii="Times New Roman" w:hAnsi="Times New Roman"/>
                <w:sz w:val="24"/>
                <w:szCs w:val="24"/>
              </w:rPr>
              <w:t>«Акварелька»</w:t>
            </w:r>
            <w:r w:rsidRPr="00B71505">
              <w:rPr>
                <w:rFonts w:ascii="Times New Roman" w:hAnsi="Times New Roman" w:cs="Times New Roman"/>
                <w:sz w:val="24"/>
                <w:szCs w:val="24"/>
              </w:rPr>
              <w:t xml:space="preserve"> рук. Смирнова М.</w:t>
            </w:r>
            <w:proofErr w:type="gramStart"/>
            <w:r w:rsidRPr="00B7150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2145" w:type="dxa"/>
          </w:tcPr>
          <w:p w:rsidR="0077338C" w:rsidRDefault="00B71505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Финалист</w:t>
            </w:r>
          </w:p>
          <w:p w:rsidR="00B71505" w:rsidRDefault="00B71505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505" w:rsidRDefault="00B71505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B71505" w:rsidRDefault="00B71505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505" w:rsidRDefault="00B71505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505" w:rsidRDefault="00B71505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B71505" w:rsidRDefault="00B71505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505" w:rsidRPr="00243E91" w:rsidRDefault="00B71505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638" w:type="dxa"/>
          </w:tcPr>
          <w:p w:rsidR="0077338C" w:rsidRPr="00B71505" w:rsidRDefault="00B71505" w:rsidP="00B71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505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детского рисунка «Открой Арктику!»</w:t>
            </w:r>
          </w:p>
        </w:tc>
      </w:tr>
      <w:tr w:rsidR="006320F1" w:rsidRPr="00243E91" w:rsidTr="00B71505">
        <w:trPr>
          <w:trHeight w:val="150"/>
        </w:trPr>
        <w:tc>
          <w:tcPr>
            <w:tcW w:w="2518" w:type="dxa"/>
          </w:tcPr>
          <w:p w:rsidR="006320F1" w:rsidRPr="00243E91" w:rsidRDefault="006320F1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Богачёва Олеся</w:t>
            </w:r>
          </w:p>
        </w:tc>
        <w:tc>
          <w:tcPr>
            <w:tcW w:w="3119" w:type="dxa"/>
          </w:tcPr>
          <w:p w:rsidR="006320F1" w:rsidRDefault="006320F1" w:rsidP="00EC7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блогера»</w:t>
            </w:r>
          </w:p>
          <w:p w:rsidR="006320F1" w:rsidRPr="00243E91" w:rsidRDefault="006320F1" w:rsidP="00632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E91">
              <w:rPr>
                <w:rFonts w:ascii="Times New Roman" w:hAnsi="Times New Roman" w:cs="Times New Roman"/>
                <w:sz w:val="24"/>
                <w:szCs w:val="24"/>
              </w:rPr>
              <w:t>рук. Богачева В. В.</w:t>
            </w:r>
          </w:p>
          <w:p w:rsidR="006320F1" w:rsidRPr="00027C35" w:rsidRDefault="006320F1" w:rsidP="00EC7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6320F1" w:rsidRPr="00243E91" w:rsidRDefault="006320F1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638" w:type="dxa"/>
          </w:tcPr>
          <w:p w:rsidR="006320F1" w:rsidRPr="00027C35" w:rsidRDefault="00B71505" w:rsidP="00EC7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proofErr w:type="spellStart"/>
            <w:r w:rsidR="006320F1">
              <w:rPr>
                <w:rFonts w:ascii="Times New Roman" w:hAnsi="Times New Roman" w:cs="Times New Roman"/>
                <w:sz w:val="24"/>
                <w:szCs w:val="24"/>
              </w:rPr>
              <w:t>медиакросс</w:t>
            </w:r>
            <w:proofErr w:type="spellEnd"/>
            <w:r w:rsidR="006320F1">
              <w:rPr>
                <w:rFonts w:ascii="Times New Roman" w:hAnsi="Times New Roman" w:cs="Times New Roman"/>
                <w:sz w:val="24"/>
                <w:szCs w:val="24"/>
              </w:rPr>
              <w:t xml:space="preserve"> «Взгляд в </w:t>
            </w:r>
            <w:proofErr w:type="spellStart"/>
            <w:r w:rsidR="006320F1">
              <w:rPr>
                <w:rFonts w:ascii="Times New Roman" w:hAnsi="Times New Roman" w:cs="Times New Roman"/>
                <w:sz w:val="24"/>
                <w:szCs w:val="24"/>
              </w:rPr>
              <w:t>медиабудущее</w:t>
            </w:r>
            <w:proofErr w:type="spellEnd"/>
            <w:r w:rsidR="006320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320F1" w:rsidRPr="00243E91" w:rsidTr="00B71505">
        <w:trPr>
          <w:trHeight w:val="150"/>
        </w:trPr>
        <w:tc>
          <w:tcPr>
            <w:tcW w:w="2518" w:type="dxa"/>
          </w:tcPr>
          <w:p w:rsidR="006320F1" w:rsidRPr="00243E91" w:rsidRDefault="006320F1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Богачёва Олеся</w:t>
            </w:r>
          </w:p>
        </w:tc>
        <w:tc>
          <w:tcPr>
            <w:tcW w:w="3119" w:type="dxa"/>
          </w:tcPr>
          <w:p w:rsidR="006320F1" w:rsidRDefault="006320F1" w:rsidP="00EC7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блогера»</w:t>
            </w:r>
          </w:p>
          <w:p w:rsidR="006320F1" w:rsidRPr="00243E91" w:rsidRDefault="006320F1" w:rsidP="00632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рук. Богачева В. В.</w:t>
            </w:r>
          </w:p>
          <w:p w:rsidR="006320F1" w:rsidRPr="00027C35" w:rsidRDefault="006320F1" w:rsidP="00EC7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6320F1" w:rsidRPr="00243E91" w:rsidRDefault="006320F1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</w:t>
            </w:r>
          </w:p>
        </w:tc>
        <w:tc>
          <w:tcPr>
            <w:tcW w:w="2638" w:type="dxa"/>
          </w:tcPr>
          <w:p w:rsidR="006320F1" w:rsidRPr="00ED6B77" w:rsidRDefault="00B71505" w:rsidP="00EC7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 w:rsidRPr="00B715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2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SMM</w:t>
            </w:r>
            <w:r w:rsidR="006320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320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марафон во «</w:t>
            </w:r>
            <w:proofErr w:type="spellStart"/>
            <w:r w:rsidR="006320F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="006320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320F1" w:rsidRPr="00243E91" w:rsidTr="00B71505">
        <w:trPr>
          <w:trHeight w:val="150"/>
        </w:trPr>
        <w:tc>
          <w:tcPr>
            <w:tcW w:w="2518" w:type="dxa"/>
          </w:tcPr>
          <w:p w:rsidR="006320F1" w:rsidRDefault="006320F1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Попов Алексей</w:t>
            </w:r>
          </w:p>
          <w:p w:rsidR="006320F1" w:rsidRPr="00243E91" w:rsidRDefault="006320F1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 Вероника</w:t>
            </w:r>
          </w:p>
        </w:tc>
        <w:tc>
          <w:tcPr>
            <w:tcW w:w="3119" w:type="dxa"/>
          </w:tcPr>
          <w:p w:rsidR="006320F1" w:rsidRDefault="006320F1" w:rsidP="00EC7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«Техника</w:t>
            </w:r>
            <w:r w:rsidRPr="006320F1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Творчество»</w:t>
            </w:r>
          </w:p>
          <w:p w:rsidR="006320F1" w:rsidRPr="00243E91" w:rsidRDefault="006320F1" w:rsidP="00632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E91">
              <w:rPr>
                <w:rFonts w:ascii="Times New Roman" w:hAnsi="Times New Roman" w:cs="Times New Roman"/>
                <w:sz w:val="24"/>
                <w:szCs w:val="24"/>
              </w:rPr>
              <w:t>рук. Богачева В. В.</w:t>
            </w:r>
          </w:p>
          <w:p w:rsidR="006320F1" w:rsidRPr="00027C35" w:rsidRDefault="006320F1" w:rsidP="00EC7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6320F1" w:rsidRDefault="006320F1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6320F1" w:rsidRPr="00243E91" w:rsidRDefault="006320F1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E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638" w:type="dxa"/>
          </w:tcPr>
          <w:p w:rsidR="006320F1" w:rsidRPr="00027C35" w:rsidRDefault="003C79F4" w:rsidP="003C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Всеросийский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6320F1">
              <w:rPr>
                <w:rFonts w:ascii="Times New Roman" w:hAnsi="Times New Roman" w:cs="Times New Roman"/>
                <w:sz w:val="24"/>
                <w:szCs w:val="24"/>
              </w:rPr>
              <w:t xml:space="preserve">нлайн конкурс детского творчества «Сейф </w:t>
            </w:r>
            <w:proofErr w:type="gramStart"/>
            <w:r w:rsidR="006320F1">
              <w:rPr>
                <w:rFonts w:ascii="Times New Roman" w:hAnsi="Times New Roman" w:cs="Times New Roman"/>
                <w:sz w:val="24"/>
                <w:szCs w:val="24"/>
              </w:rPr>
              <w:t>сказочных</w:t>
            </w:r>
            <w:proofErr w:type="gramEnd"/>
            <w:r w:rsidR="006320F1">
              <w:rPr>
                <w:rFonts w:ascii="Times New Roman" w:hAnsi="Times New Roman" w:cs="Times New Roman"/>
                <w:sz w:val="24"/>
                <w:szCs w:val="24"/>
              </w:rPr>
              <w:t xml:space="preserve"> гаджетов»</w:t>
            </w:r>
          </w:p>
        </w:tc>
      </w:tr>
    </w:tbl>
    <w:p w:rsidR="0077338C" w:rsidRPr="00243E91" w:rsidRDefault="0077338C" w:rsidP="0077338C">
      <w:pPr>
        <w:rPr>
          <w:rFonts w:ascii="Times New Roman" w:eastAsiaTheme="minorEastAsia" w:hAnsi="Times New Roman" w:cs="Times New Roman"/>
          <w:lang w:eastAsia="ru-RU"/>
        </w:rPr>
      </w:pPr>
    </w:p>
    <w:p w:rsidR="00516B43" w:rsidRPr="00243E91" w:rsidRDefault="00516B43" w:rsidP="00530951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Выводы: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учреждении успешно функционирует система организационно-массовой и</w:t>
      </w: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культурно-досуговой деятельности, характеризующаяся разнообразием форм досуга детей.</w:t>
      </w:r>
    </w:p>
    <w:p w:rsidR="00516B43" w:rsidRPr="00243E91" w:rsidRDefault="00516B43" w:rsidP="00516B43">
      <w:pPr>
        <w:spacing w:after="0" w:line="240" w:lineRule="auto"/>
        <w:ind w:left="70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6.2. Работа в период каникул.</w:t>
      </w:r>
    </w:p>
    <w:p w:rsidR="00516B43" w:rsidRPr="00243E91" w:rsidRDefault="00516B43" w:rsidP="00516B43">
      <w:pPr>
        <w:ind w:left="175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Были  организованы профильные смены для детей, находящихся в трудной социальной ситуации</w:t>
      </w:r>
      <w:r w:rsidRPr="00243E9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516B43" w:rsidRPr="00243E91" w:rsidRDefault="00516B43" w:rsidP="0047237E">
      <w:pPr>
        <w:numPr>
          <w:ilvl w:val="0"/>
          <w:numId w:val="32"/>
        </w:numPr>
        <w:spacing w:after="0" w:line="240" w:lineRule="auto"/>
        <w:ind w:left="175" w:hanging="142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Осенний оздоровительный лагерь с дневным пребыва</w:t>
      </w:r>
      <w:r w:rsidR="000B121C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нием детей «</w:t>
      </w:r>
      <w:r w:rsidR="004430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Детективное агентство</w:t>
      </w:r>
      <w:r w:rsidR="000B121C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="000B121C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130225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443071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="00130225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чел.);</w:t>
      </w:r>
    </w:p>
    <w:p w:rsidR="00516B43" w:rsidRPr="00243E91" w:rsidRDefault="00516B43" w:rsidP="0047237E">
      <w:pPr>
        <w:numPr>
          <w:ilvl w:val="0"/>
          <w:numId w:val="32"/>
        </w:numPr>
        <w:spacing w:after="0" w:line="240" w:lineRule="auto"/>
        <w:ind w:left="175" w:hanging="142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Летний  оздоровительный лагерь с дневным пре</w:t>
      </w:r>
      <w:r w:rsidR="000B121C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быванием детей «</w:t>
      </w:r>
      <w:r w:rsidR="00443071">
        <w:rPr>
          <w:rFonts w:ascii="Times New Roman" w:hAnsi="Times New Roman" w:cs="Times New Roman"/>
          <w:sz w:val="28"/>
          <w:szCs w:val="28"/>
        </w:rPr>
        <w:t xml:space="preserve">Поколение </w:t>
      </w:r>
      <w:r w:rsidR="00443071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Start"/>
      <w:r w:rsidR="00443071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443071">
        <w:rPr>
          <w:rFonts w:ascii="Times New Roman" w:hAnsi="Times New Roman" w:cs="Times New Roman"/>
          <w:sz w:val="28"/>
          <w:szCs w:val="28"/>
          <w:lang w:val="en-US"/>
        </w:rPr>
        <w:t>XT</w:t>
      </w:r>
      <w:r w:rsidR="000B121C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(</w:t>
      </w:r>
      <w:r w:rsidR="00443071">
        <w:rPr>
          <w:rFonts w:ascii="Times New Roman" w:eastAsiaTheme="minorEastAsia" w:hAnsi="Times New Roman" w:cs="Times New Roman"/>
          <w:sz w:val="28"/>
          <w:szCs w:val="28"/>
          <w:lang w:eastAsia="ru-RU"/>
        </w:rPr>
        <w:t>54</w:t>
      </w:r>
      <w:r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чел.)</w:t>
      </w:r>
    </w:p>
    <w:p w:rsidR="00516B43" w:rsidRPr="00243E91" w:rsidRDefault="00516B43" w:rsidP="00516B4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Default="00B61EB5" w:rsidP="00B61EB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61EB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Учитывая сложившуюся эпидемиологическую ситуацию в стране, проведение загородного лагеря с круглосуточным пребыванием детей </w:t>
      </w:r>
      <w:proofErr w:type="gramStart"/>
      <w:r w:rsidRPr="00B61EB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B61EB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с. </w:t>
      </w:r>
      <w:proofErr w:type="spellStart"/>
      <w:r w:rsidRPr="00B61EB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Фёдорково</w:t>
      </w:r>
      <w:proofErr w:type="spellEnd"/>
      <w:r w:rsidRPr="00B61EB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не состоялось.</w:t>
      </w:r>
    </w:p>
    <w:p w:rsidR="00B61EB5" w:rsidRPr="00B61EB5" w:rsidRDefault="00B61EB5" w:rsidP="00B61E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16B43" w:rsidRPr="00243E91" w:rsidRDefault="00516B43" w:rsidP="00516B43">
      <w:pPr>
        <w:spacing w:after="0" w:line="240" w:lineRule="auto"/>
        <w:ind w:left="70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Работа с родителями учащихся.</w:t>
      </w:r>
    </w:p>
    <w:p w:rsidR="00516B43" w:rsidRPr="00243E91" w:rsidRDefault="00516B43" w:rsidP="00516B43">
      <w:pPr>
        <w:spacing w:after="0" w:line="28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446C8B" w:rsidRDefault="00516B43" w:rsidP="00516B43">
      <w:pPr>
        <w:spacing w:after="0" w:line="240" w:lineRule="auto"/>
        <w:ind w:firstLine="710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родителями в Центре ведётся в </w:t>
      </w:r>
      <w:r w:rsidRPr="00446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рамках Программы деятельности Центра и плана работы с родителями.</w:t>
      </w:r>
    </w:p>
    <w:p w:rsidR="004E7375" w:rsidRDefault="00516B43" w:rsidP="004E7375">
      <w:pPr>
        <w:numPr>
          <w:ilvl w:val="0"/>
          <w:numId w:val="22"/>
        </w:numPr>
        <w:tabs>
          <w:tab w:val="left" w:pos="986"/>
        </w:tabs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системе работы с родителями педагогический коллектив использует </w:t>
      </w:r>
      <w:r w:rsidR="004E737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формы:</w:t>
      </w:r>
    </w:p>
    <w:p w:rsidR="004E7375" w:rsidRPr="004E7375" w:rsidRDefault="004E7375" w:rsidP="004E7375">
      <w:pPr>
        <w:tabs>
          <w:tab w:val="left" w:pos="9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интерактивные (анкетирование, </w:t>
      </w:r>
      <w:r w:rsidR="00516B43" w:rsidRPr="004E7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мастер-классы для родителей,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к участию во внутрицентровских мероприятиях</w:t>
      </w:r>
      <w:r w:rsidRPr="004E73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  <w:r w:rsidR="00516B43" w:rsidRPr="004E73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E7375" w:rsidRDefault="004E7375" w:rsidP="004E7375">
      <w:pPr>
        <w:tabs>
          <w:tab w:val="left" w:pos="9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61EB5" w:rsidRPr="004E737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 консультации</w:t>
      </w:r>
      <w:r w:rsidR="00B61EB5" w:rsidRPr="004E7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B61EB5" w:rsidRPr="004E7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61EB5" w:rsidRPr="004E737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proofErr w:type="gramEnd"/>
      <w:r w:rsidR="00B61EB5" w:rsidRPr="004E7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организации образовательного процесса;</w:t>
      </w:r>
    </w:p>
    <w:p w:rsidR="00516B43" w:rsidRDefault="004E7375" w:rsidP="004E7375">
      <w:pPr>
        <w:tabs>
          <w:tab w:val="left" w:pos="9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6B43" w:rsidRPr="004E7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информационно-просветительские (разработка и ведение сайта, информационные стенды, наглядная агитация (выпуск буклетов, выставки тематические, групповые выста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вки детских работ);</w:t>
      </w:r>
    </w:p>
    <w:p w:rsidR="004E7375" w:rsidRDefault="004E7375" w:rsidP="004E7375">
      <w:pPr>
        <w:tabs>
          <w:tab w:val="left" w:pos="9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дистанционные (</w:t>
      </w:r>
      <w:r w:rsidRPr="004E73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 бесед в социальных сетях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контр</w:t>
      </w:r>
      <w:r w:rsidR="00E6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посещаемости детьми занятий в детских объединениях и решения организационных вопросам по участию в районных, областных и иных мероприятиях).</w:t>
      </w:r>
      <w:r w:rsidRPr="004E73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4E7375" w:rsidRPr="004E7375" w:rsidRDefault="004E7375" w:rsidP="004E7375">
      <w:pPr>
        <w:tabs>
          <w:tab w:val="left" w:pos="9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73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Традиционные групповые мероприятия (родительские собрания, Дни открытых дверей, творческие мастерские и т.д.) в 2020 году не проводились из-за сложившейся эпидемиологической ситуации. </w:t>
      </w:r>
    </w:p>
    <w:p w:rsidR="004E7375" w:rsidRPr="004E7375" w:rsidRDefault="004E7375" w:rsidP="004E7375">
      <w:pPr>
        <w:tabs>
          <w:tab w:val="left" w:pos="9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43" w:rsidRPr="00243E91" w:rsidRDefault="004E7375" w:rsidP="005E15E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5E15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ц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елом р</w:t>
      </w:r>
      <w:r w:rsidR="00516B43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одители активно участ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вуют в мероприятиях детских объединений</w:t>
      </w:r>
      <w:r w:rsidR="005E15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E15E4" w:rsidRPr="005E15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5E15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="00516B43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егулярно проводятся консультации с родителями дошкольной группы  «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Планета 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STEAM</w:t>
      </w:r>
      <w:r w:rsidR="00516B43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об успехах и развитии</w:t>
      </w:r>
      <w:r w:rsidR="005E15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творческих способностей детей;</w:t>
      </w:r>
    </w:p>
    <w:p w:rsidR="00740020" w:rsidRPr="00243E91" w:rsidRDefault="00740020" w:rsidP="005E1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3E91">
        <w:rPr>
          <w:rFonts w:ascii="Times New Roman" w:hAnsi="Times New Roman" w:cs="Times New Roman"/>
          <w:sz w:val="28"/>
          <w:szCs w:val="28"/>
        </w:rPr>
        <w:lastRenderedPageBreak/>
        <w:t>- регулярно проводится консультирование приемных родителей по вопросам детско - родительских отношений, оказание помощи семье в предотвращении и преодолении кризисных ситуаций в период адаптации, по вопросам профессионального самоопределения (по запросу);</w:t>
      </w:r>
    </w:p>
    <w:p w:rsidR="00740020" w:rsidRPr="00243E91" w:rsidRDefault="00740020" w:rsidP="005E1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3E91">
        <w:rPr>
          <w:rFonts w:ascii="Times New Roman" w:hAnsi="Times New Roman" w:cs="Times New Roman"/>
          <w:sz w:val="28"/>
          <w:szCs w:val="28"/>
        </w:rPr>
        <w:t xml:space="preserve">- </w:t>
      </w:r>
      <w:r w:rsidR="005E15E4">
        <w:rPr>
          <w:rFonts w:ascii="Times New Roman" w:hAnsi="Times New Roman" w:cs="Times New Roman"/>
          <w:sz w:val="28"/>
          <w:szCs w:val="28"/>
        </w:rPr>
        <w:t>п</w:t>
      </w:r>
      <w:r w:rsidRPr="00243E91">
        <w:rPr>
          <w:rFonts w:ascii="Times New Roman" w:hAnsi="Times New Roman" w:cs="Times New Roman"/>
          <w:sz w:val="28"/>
          <w:szCs w:val="28"/>
        </w:rPr>
        <w:t>осещение приемных семей с целью мониторинга условий проживания несовершеннолетних подопечных, выявление комфортности пребы</w:t>
      </w:r>
      <w:r w:rsidR="005E15E4">
        <w:rPr>
          <w:rFonts w:ascii="Times New Roman" w:hAnsi="Times New Roman" w:cs="Times New Roman"/>
          <w:sz w:val="28"/>
          <w:szCs w:val="28"/>
        </w:rPr>
        <w:t>вания детей в замещающих семьях.</w:t>
      </w:r>
    </w:p>
    <w:p w:rsidR="00740020" w:rsidRPr="00243E91" w:rsidRDefault="00740020" w:rsidP="007400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0020" w:rsidRPr="00243E91" w:rsidRDefault="00740020" w:rsidP="005E15E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E15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Систематически п</w:t>
      </w:r>
      <w:r w:rsidRPr="00243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роводятся тематические практикумы </w:t>
      </w:r>
      <w:r w:rsidRPr="00243E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родителей, воспитыв</w:t>
      </w:r>
      <w:r w:rsidR="005E15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ающих  детей-инвалидов</w:t>
      </w:r>
      <w:r w:rsidRPr="00243E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740020" w:rsidRPr="00243E91" w:rsidRDefault="00740020" w:rsidP="0074002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40020" w:rsidRPr="00243E91" w:rsidRDefault="00740020" w:rsidP="005E15E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Индивидуальные консультации для родителей, воспитывающих детей с ОВЗ (ЗПР), (УО) </w:t>
      </w:r>
      <w:r w:rsidRPr="00243E9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на тему:</w:t>
      </w:r>
    </w:p>
    <w:p w:rsidR="00740020" w:rsidRPr="00243E91" w:rsidRDefault="00740020" w:rsidP="007400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«Формирование моторных навыков и навыков самообслуживания у детей с ОВЗ (ЗПР)».</w:t>
      </w:r>
      <w:r w:rsidRPr="0024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«Формирование психических процессов у детей с ОВЗ (ЗПР)».</w:t>
      </w:r>
      <w:r w:rsidRPr="0024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«Личностно профессиональное самоопределение детей с ОВЗ (ЗПР)». </w:t>
      </w:r>
    </w:p>
    <w:p w:rsidR="00740020" w:rsidRPr="00243E91" w:rsidRDefault="00740020" w:rsidP="007400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0020" w:rsidRPr="00243E91" w:rsidRDefault="00740020" w:rsidP="00740020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243E91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Индивидуальные консультации для родителей</w:t>
      </w:r>
      <w:r w:rsidRPr="00243E9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по запросу на тему:</w:t>
      </w:r>
    </w:p>
    <w:p w:rsidR="00740020" w:rsidRPr="00243E91" w:rsidRDefault="00740020" w:rsidP="00740020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43E9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- «Мы и наши гиперактивные дети (СДВГ)». </w:t>
      </w:r>
    </w:p>
    <w:p w:rsidR="00740020" w:rsidRPr="00243E91" w:rsidRDefault="00740020" w:rsidP="0074002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43E91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 xml:space="preserve"> </w:t>
      </w:r>
      <w:r w:rsidRPr="00243E9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-«Разный темперамент – разные дети» »</w:t>
      </w:r>
      <w:r w:rsidRPr="00243E9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ab/>
      </w:r>
    </w:p>
    <w:p w:rsidR="00740020" w:rsidRPr="00243E91" w:rsidRDefault="00740020" w:rsidP="0074002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43E9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 «Самооценка ребенка. Как поддерживать у ребенка положительную самооценку?»</w:t>
      </w:r>
    </w:p>
    <w:p w:rsidR="00740020" w:rsidRPr="00243E91" w:rsidRDefault="00740020" w:rsidP="007400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  «Если ваш ребенок медлительный»</w:t>
      </w:r>
    </w:p>
    <w:p w:rsidR="00740020" w:rsidRPr="00243E91" w:rsidRDefault="00740020" w:rsidP="0074002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43E9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 «Если ваш ребенок агрессивный»</w:t>
      </w:r>
    </w:p>
    <w:p w:rsidR="00740020" w:rsidRPr="00243E91" w:rsidRDefault="00740020" w:rsidP="00740020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243E9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- «Развитие коммуникативной сферы у детей-инвалидов». </w:t>
      </w:r>
    </w:p>
    <w:p w:rsidR="00740020" w:rsidRPr="00243E91" w:rsidRDefault="00740020" w:rsidP="00740020">
      <w:pPr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43E91">
        <w:rPr>
          <w:rFonts w:ascii="Times New Roman" w:eastAsiaTheme="minorEastAsia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 «Способы уменьшить стресс ребенка во время адаптации к детскому саду»</w:t>
      </w:r>
    </w:p>
    <w:p w:rsidR="00740020" w:rsidRPr="00243E91" w:rsidRDefault="00740020" w:rsidP="0074002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40020" w:rsidRPr="00243E91" w:rsidRDefault="00740020" w:rsidP="0074002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Индивидуальные консультации для родителей  детей с ОВЗ (ЗПР), (УО) посещающих занятия с педагогом – психологом по запросу  </w:t>
      </w:r>
      <w:r w:rsidRPr="00243E9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на тему:</w:t>
      </w:r>
    </w:p>
    <w:p w:rsidR="00740020" w:rsidRPr="00243E91" w:rsidRDefault="00740020" w:rsidP="007400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«Формирование моторных навыков и навыков самообслуживания у детей с ОВЗ (ЗПР)».</w:t>
      </w:r>
      <w:r w:rsidRPr="0024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«Формирование психических процессов у детей с ОВЗ (ЗПР) и (УО)».</w:t>
      </w:r>
      <w:r w:rsidRPr="0024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«Личностно профессиональное самоопределение детей с ОВЗ (ЗПР)».</w:t>
      </w:r>
    </w:p>
    <w:p w:rsidR="00740020" w:rsidRPr="00243E91" w:rsidRDefault="00740020" w:rsidP="00740020">
      <w:pPr>
        <w:ind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40020" w:rsidRPr="00243E91" w:rsidRDefault="00740020" w:rsidP="0074002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Реализация регионального  проекта «Поддержка семей, имеющих детей» </w:t>
      </w:r>
      <w:proofErr w:type="gramStart"/>
      <w:r w:rsidRPr="00243E9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планом и  техническим заданием)</w:t>
      </w:r>
    </w:p>
    <w:p w:rsidR="00516B43" w:rsidRPr="00243E91" w:rsidRDefault="00530951" w:rsidP="00530951">
      <w:pPr>
        <w:spacing w:after="0" w:line="239" w:lineRule="auto"/>
        <w:ind w:right="3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опыта работы Центра свидетельствует о наличии необходимых резервов, способствующих, с одной стороны, развитию личности ребенка, с другой – оказанию помощи родителям в семейном воспитании, на основе использования инновационных механизмов взаимодействия в системе «педагог – ребенок – родитель».</w:t>
      </w:r>
    </w:p>
    <w:p w:rsidR="000D7FE3" w:rsidRDefault="00516B43" w:rsidP="00516B43">
      <w:pPr>
        <w:spacing w:after="0" w:line="252" w:lineRule="auto"/>
        <w:ind w:left="4" w:right="32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Выводы.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Интерактивные формы работы с родителями не только активизируют</w:t>
      </w: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педагогов детей и родителей, но и способствуют высокой посещаемости учащихся</w:t>
      </w:r>
      <w:r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уменьшению оттока детей в период </w:t>
      </w:r>
      <w:proofErr w:type="gramStart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обучения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</w:t>
      </w:r>
      <w:proofErr w:type="gramEnd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дополнительным программам. Планируем </w:t>
      </w:r>
      <w:r w:rsidR="000D7F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вовлечение родителей в совместную деятельность с детьми в учреждении. Формы:</w:t>
      </w:r>
    </w:p>
    <w:p w:rsidR="00516B43" w:rsidRPr="00243E91" w:rsidRDefault="000D7FE3" w:rsidP="00516B43">
      <w:pPr>
        <w:spacing w:after="0" w:line="252" w:lineRule="auto"/>
        <w:ind w:left="4" w:right="320"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создания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коллективные дела большее количество семей.</w:t>
      </w:r>
    </w:p>
    <w:p w:rsidR="00516B43" w:rsidRPr="00243E91" w:rsidRDefault="00516B43" w:rsidP="00516B43">
      <w:pPr>
        <w:spacing w:after="0" w:line="239" w:lineRule="auto"/>
        <w:ind w:left="4" w:right="300" w:firstLine="7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работы показывает, что разработанная система сотрудничества с родителями позволяет родительской общественности быть активными участниками образовательного процесса, о чем свидетельствуют отзывы родителей учащихся. </w:t>
      </w:r>
    </w:p>
    <w:p w:rsidR="00516B43" w:rsidRPr="00243E91" w:rsidRDefault="00516B43" w:rsidP="00516B43">
      <w:pPr>
        <w:spacing w:after="0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47237E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Предложение.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повышения уровня вовлеченности родителей в жизнедеятельность</w:t>
      </w: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 увеличить количество мероприятий совместно с родителями.</w:t>
      </w:r>
      <w:r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516B43" w:rsidRPr="00243E91" w:rsidRDefault="00516B43" w:rsidP="0047237E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Организовать работу с родителями через систему родительских собраний, тренингов для родителей</w:t>
      </w:r>
      <w:r w:rsidR="00B43FBD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интересных встреч</w:t>
      </w:r>
      <w:r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="00523E2E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мероприятий</w:t>
      </w:r>
      <w:r w:rsidR="005E15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т.д.</w:t>
      </w:r>
    </w:p>
    <w:p w:rsidR="00516B43" w:rsidRPr="00243E91" w:rsidRDefault="00516B43" w:rsidP="00516B43">
      <w:pPr>
        <w:spacing w:after="0"/>
        <w:ind w:left="4" w:right="300"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516B43">
      <w:pPr>
        <w:spacing w:after="0" w:line="19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47237E">
      <w:pPr>
        <w:numPr>
          <w:ilvl w:val="1"/>
          <w:numId w:val="23"/>
        </w:numPr>
        <w:tabs>
          <w:tab w:val="left" w:pos="944"/>
        </w:tabs>
        <w:spacing w:after="0" w:line="240" w:lineRule="auto"/>
        <w:ind w:left="944" w:hanging="23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осуществления образовательного процесса.</w:t>
      </w:r>
    </w:p>
    <w:p w:rsidR="00516B43" w:rsidRPr="00243E91" w:rsidRDefault="00516B43" w:rsidP="00516B43">
      <w:pPr>
        <w:spacing w:after="0" w:line="276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516B43">
      <w:pPr>
        <w:spacing w:after="0" w:line="240" w:lineRule="auto"/>
        <w:ind w:left="70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8.1. Кадровое обеспечение</w:t>
      </w:r>
    </w:p>
    <w:p w:rsidR="00516B43" w:rsidRPr="00243E91" w:rsidRDefault="00516B43" w:rsidP="00516B43">
      <w:pPr>
        <w:spacing w:after="0" w:line="28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43E91" w:rsidRDefault="00B43FBD" w:rsidP="0047237E">
      <w:pPr>
        <w:numPr>
          <w:ilvl w:val="0"/>
          <w:numId w:val="24"/>
        </w:numPr>
        <w:tabs>
          <w:tab w:val="left" w:pos="1211"/>
        </w:tabs>
        <w:spacing w:after="0" w:line="250" w:lineRule="auto"/>
        <w:ind w:left="4" w:right="320" w:firstLine="9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F5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педагогический коллектив Центра насчитывает </w:t>
      </w:r>
      <w:r w:rsidR="009212BF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</w:t>
      </w:r>
    </w:p>
    <w:p w:rsidR="00516B43" w:rsidRPr="00243E91" w:rsidRDefault="00516B43" w:rsidP="00516B43">
      <w:pPr>
        <w:tabs>
          <w:tab w:val="left" w:pos="1211"/>
        </w:tabs>
        <w:spacing w:after="0" w:line="250" w:lineRule="auto"/>
        <w:ind w:left="942" w:right="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Очевиден высокий уровень профессиональной образованности (</w:t>
      </w:r>
      <w:r w:rsidR="002E2171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% педагогических работников имеют высшее образование).</w:t>
      </w:r>
    </w:p>
    <w:p w:rsidR="00516B43" w:rsidRPr="00243E91" w:rsidRDefault="00516B43" w:rsidP="00516B43">
      <w:pPr>
        <w:spacing w:after="0" w:line="23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5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"/>
        <w:gridCol w:w="10676"/>
        <w:gridCol w:w="493"/>
        <w:gridCol w:w="3249"/>
      </w:tblGrid>
      <w:tr w:rsidR="00516B43" w:rsidRPr="00243E91" w:rsidTr="002E2171">
        <w:trPr>
          <w:trHeight w:val="313"/>
        </w:trPr>
        <w:tc>
          <w:tcPr>
            <w:tcW w:w="842" w:type="dxa"/>
            <w:vAlign w:val="bottom"/>
          </w:tcPr>
          <w:p w:rsidR="00516B43" w:rsidRPr="00243E91" w:rsidRDefault="00516B43" w:rsidP="00516B4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76" w:type="dxa"/>
            <w:vAlign w:val="bottom"/>
          </w:tcPr>
          <w:p w:rsidR="00516B43" w:rsidRPr="00243E91" w:rsidRDefault="00516B43" w:rsidP="00516B4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Сведения о педагогических работниках: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01"/>
              <w:gridCol w:w="5528"/>
              <w:gridCol w:w="2268"/>
            </w:tblGrid>
            <w:tr w:rsidR="002E2171" w:rsidRPr="00243E91" w:rsidTr="00430638">
              <w:tc>
                <w:tcPr>
                  <w:tcW w:w="1101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528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b/>
                      <w:sz w:val="28"/>
                      <w:szCs w:val="28"/>
                      <w:lang w:eastAsia="ru-RU"/>
                    </w:rPr>
                    <w:t>Общая численность педагогических работников</w:t>
                  </w:r>
                </w:p>
              </w:tc>
              <w:tc>
                <w:tcPr>
                  <w:tcW w:w="2268" w:type="dxa"/>
                </w:tcPr>
                <w:p w:rsidR="002E2171" w:rsidRPr="0074778F" w:rsidRDefault="001F3289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27</w:t>
                  </w:r>
                  <w:r w:rsidR="002E2171"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 чел</w:t>
                  </w:r>
                </w:p>
              </w:tc>
            </w:tr>
            <w:tr w:rsidR="002E2171" w:rsidRPr="00243E91" w:rsidTr="00430638">
              <w:tc>
                <w:tcPr>
                  <w:tcW w:w="1101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1.</w:t>
                  </w:r>
                </w:p>
              </w:tc>
              <w:tc>
                <w:tcPr>
                  <w:tcW w:w="5528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      </w:r>
                </w:p>
              </w:tc>
              <w:tc>
                <w:tcPr>
                  <w:tcW w:w="2268" w:type="dxa"/>
                </w:tcPr>
                <w:p w:rsidR="00852BA3" w:rsidRDefault="002E2171" w:rsidP="0074778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="0074778F"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/</w:t>
                  </w:r>
                  <w:r w:rsidR="0074778F"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78</w:t>
                  </w:r>
                  <w:r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2E2171" w:rsidRPr="0074778F" w:rsidRDefault="002E2171" w:rsidP="0074778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чел/%</w:t>
                  </w:r>
                </w:p>
              </w:tc>
            </w:tr>
            <w:tr w:rsidR="002E2171" w:rsidRPr="00243E91" w:rsidTr="00430638">
              <w:tc>
                <w:tcPr>
                  <w:tcW w:w="1101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5528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      </w:r>
                </w:p>
              </w:tc>
              <w:tc>
                <w:tcPr>
                  <w:tcW w:w="2268" w:type="dxa"/>
                </w:tcPr>
                <w:p w:rsidR="00852BA3" w:rsidRDefault="002E2171" w:rsidP="0074778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="0074778F"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9</w:t>
                  </w:r>
                  <w:r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 w:eastAsia="ru-RU"/>
                    </w:rPr>
                    <w:t>/</w:t>
                  </w:r>
                  <w:r w:rsidR="0074778F"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  <w:r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0 </w:t>
                  </w:r>
                </w:p>
                <w:p w:rsidR="002E2171" w:rsidRPr="0074778F" w:rsidRDefault="002E2171" w:rsidP="0074778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чел/%</w:t>
                  </w:r>
                </w:p>
              </w:tc>
            </w:tr>
            <w:tr w:rsidR="002E2171" w:rsidRPr="00243E91" w:rsidTr="00430638">
              <w:tc>
                <w:tcPr>
                  <w:tcW w:w="1101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5528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      </w:r>
                </w:p>
              </w:tc>
              <w:tc>
                <w:tcPr>
                  <w:tcW w:w="2268" w:type="dxa"/>
                </w:tcPr>
                <w:p w:rsidR="00852BA3" w:rsidRDefault="0074778F" w:rsidP="0074778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  <w:r w:rsidR="002E2171"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/</w:t>
                  </w:r>
                  <w:r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19</w:t>
                  </w:r>
                  <w:r w:rsidR="002E2171"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2E2171" w:rsidRPr="0074778F" w:rsidRDefault="002E2171" w:rsidP="0074778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чел/%</w:t>
                  </w:r>
                </w:p>
              </w:tc>
            </w:tr>
            <w:tr w:rsidR="002E2171" w:rsidRPr="00243E91" w:rsidTr="00430638">
              <w:tc>
                <w:tcPr>
                  <w:tcW w:w="1101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5528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      </w:r>
                </w:p>
              </w:tc>
              <w:tc>
                <w:tcPr>
                  <w:tcW w:w="2268" w:type="dxa"/>
                </w:tcPr>
                <w:p w:rsidR="00852BA3" w:rsidRDefault="0074778F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5/19</w:t>
                  </w:r>
                  <w:r w:rsidR="002E2171"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2E2171" w:rsidRPr="0074778F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чел/%</w:t>
                  </w:r>
                </w:p>
              </w:tc>
            </w:tr>
            <w:tr w:rsidR="002E2171" w:rsidRPr="00243E91" w:rsidTr="00430638">
              <w:tc>
                <w:tcPr>
                  <w:tcW w:w="1101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5528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Численность/удельный вес численности 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      </w:r>
                </w:p>
              </w:tc>
              <w:tc>
                <w:tcPr>
                  <w:tcW w:w="2268" w:type="dxa"/>
                </w:tcPr>
                <w:p w:rsidR="002E2171" w:rsidRPr="0074778F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чел/%</w:t>
                  </w:r>
                </w:p>
              </w:tc>
            </w:tr>
            <w:tr w:rsidR="002E2171" w:rsidRPr="00243E91" w:rsidTr="00430638">
              <w:tc>
                <w:tcPr>
                  <w:tcW w:w="1101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5528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Высшая</w:t>
                  </w:r>
                </w:p>
              </w:tc>
              <w:tc>
                <w:tcPr>
                  <w:tcW w:w="2268" w:type="dxa"/>
                </w:tcPr>
                <w:p w:rsidR="002E2171" w:rsidRPr="0074778F" w:rsidRDefault="002E2171" w:rsidP="0074778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  <w:r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 w:eastAsia="ru-RU"/>
                    </w:rPr>
                    <w:t>/</w:t>
                  </w:r>
                  <w:r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="0074778F"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2E2171" w:rsidRPr="00243E91" w:rsidTr="00430638">
              <w:tc>
                <w:tcPr>
                  <w:tcW w:w="1101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5528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Первая</w:t>
                  </w:r>
                </w:p>
              </w:tc>
              <w:tc>
                <w:tcPr>
                  <w:tcW w:w="2268" w:type="dxa"/>
                </w:tcPr>
                <w:p w:rsidR="002E2171" w:rsidRPr="0074778F" w:rsidRDefault="002E2171" w:rsidP="0074778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 w:eastAsia="ru-RU"/>
                    </w:rPr>
                    <w:t>1</w:t>
                  </w:r>
                  <w:r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 w:eastAsia="ru-RU"/>
                    </w:rPr>
                    <w:t>/</w:t>
                  </w:r>
                  <w:r w:rsidR="0074778F"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41</w:t>
                  </w:r>
                  <w:r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2E2171" w:rsidRPr="00243E91" w:rsidTr="00430638">
              <w:tc>
                <w:tcPr>
                  <w:tcW w:w="1101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5528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      </w:r>
                </w:p>
              </w:tc>
              <w:tc>
                <w:tcPr>
                  <w:tcW w:w="2268" w:type="dxa"/>
                </w:tcPr>
                <w:p w:rsidR="002E2171" w:rsidRPr="0074778F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человек/%</w:t>
                  </w:r>
                </w:p>
              </w:tc>
            </w:tr>
            <w:tr w:rsidR="002E2171" w:rsidRPr="00243E91" w:rsidTr="00430638">
              <w:tc>
                <w:tcPr>
                  <w:tcW w:w="1101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5528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До 5 лет</w:t>
                  </w:r>
                </w:p>
              </w:tc>
              <w:tc>
                <w:tcPr>
                  <w:tcW w:w="2268" w:type="dxa"/>
                </w:tcPr>
                <w:p w:rsidR="002E2171" w:rsidRPr="0074778F" w:rsidRDefault="0074778F" w:rsidP="0074778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  <w:r w:rsidR="002E2171"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 w:eastAsia="ru-RU"/>
                    </w:rPr>
                    <w:t>/</w:t>
                  </w:r>
                  <w:r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22</w:t>
                  </w:r>
                </w:p>
              </w:tc>
            </w:tr>
            <w:tr w:rsidR="002E2171" w:rsidRPr="00243E91" w:rsidTr="00430638">
              <w:tc>
                <w:tcPr>
                  <w:tcW w:w="1101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5528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Свыше 30 лет</w:t>
                  </w:r>
                </w:p>
              </w:tc>
              <w:tc>
                <w:tcPr>
                  <w:tcW w:w="2268" w:type="dxa"/>
                </w:tcPr>
                <w:p w:rsidR="002E2171" w:rsidRPr="0074778F" w:rsidRDefault="002E2171" w:rsidP="0074778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  <w:r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 w:eastAsia="ru-RU"/>
                    </w:rPr>
                    <w:t>/</w:t>
                  </w:r>
                  <w:r w:rsidR="0074778F"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30</w:t>
                  </w:r>
                </w:p>
              </w:tc>
            </w:tr>
            <w:tr w:rsidR="002E2171" w:rsidRPr="00243E91" w:rsidTr="00430638">
              <w:tc>
                <w:tcPr>
                  <w:tcW w:w="1101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5528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Численность/удельный вес численности педагогических работников в общей численности педагогических работников в возрасте до 30 лет</w:t>
                  </w:r>
                </w:p>
              </w:tc>
              <w:tc>
                <w:tcPr>
                  <w:tcW w:w="2268" w:type="dxa"/>
                </w:tcPr>
                <w:p w:rsidR="00852BA3" w:rsidRDefault="002E2171" w:rsidP="0074778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  <w:r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 w:eastAsia="ru-RU"/>
                    </w:rPr>
                    <w:t>/</w:t>
                  </w:r>
                  <w:r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="0074778F"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9</w:t>
                  </w:r>
                  <w:r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2E2171" w:rsidRPr="0074778F" w:rsidRDefault="002E2171" w:rsidP="0074778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чел/%</w:t>
                  </w:r>
                </w:p>
              </w:tc>
            </w:tr>
            <w:tr w:rsidR="002E2171" w:rsidRPr="00243E91" w:rsidTr="00430638">
              <w:tc>
                <w:tcPr>
                  <w:tcW w:w="1101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5528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Численность/удельный вес численности педагогических работников в общей численности педагогических работников в возрасте от 55 лет</w:t>
                  </w:r>
                </w:p>
              </w:tc>
              <w:tc>
                <w:tcPr>
                  <w:tcW w:w="2268" w:type="dxa"/>
                </w:tcPr>
                <w:p w:rsidR="00852BA3" w:rsidRDefault="00852BA3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  <w:r w:rsidR="002E2171" w:rsidRPr="00852BA3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 w:eastAsia="ru-RU"/>
                    </w:rPr>
                    <w:t>/</w:t>
                  </w: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30</w:t>
                  </w:r>
                </w:p>
                <w:p w:rsidR="002E2171" w:rsidRPr="00852BA3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52BA3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чел/%</w:t>
                  </w:r>
                </w:p>
              </w:tc>
            </w:tr>
            <w:tr w:rsidR="002E2171" w:rsidRPr="00243E91" w:rsidTr="00430638">
              <w:tc>
                <w:tcPr>
                  <w:tcW w:w="1101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5528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работников,</w:t>
                  </w:r>
                  <w:proofErr w:type="gramEnd"/>
                </w:p>
              </w:tc>
              <w:tc>
                <w:tcPr>
                  <w:tcW w:w="2268" w:type="dxa"/>
                </w:tcPr>
                <w:p w:rsidR="00852BA3" w:rsidRPr="0060443C" w:rsidRDefault="00852BA3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60443C">
                    <w:rPr>
                      <w:rFonts w:ascii="Times New Roman" w:eastAsiaTheme="minorEastAsia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  <w:r w:rsidR="00B126AC" w:rsidRPr="0060443C">
                    <w:rPr>
                      <w:rFonts w:ascii="Times New Roman" w:eastAsiaTheme="minorEastAsia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5</w:t>
                  </w:r>
                  <w:r w:rsidR="002E2171" w:rsidRPr="0060443C">
                    <w:rPr>
                      <w:rFonts w:ascii="Times New Roman" w:eastAsiaTheme="minorEastAsia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/</w:t>
                  </w:r>
                  <w:r w:rsidR="00395645">
                    <w:rPr>
                      <w:rFonts w:ascii="Times New Roman" w:eastAsiaTheme="minorEastAsia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47</w:t>
                  </w:r>
                  <w:proofErr w:type="gramEnd"/>
                  <w:r w:rsidR="00AD5B43">
                    <w:rPr>
                      <w:rFonts w:ascii="Times New Roman" w:eastAsiaTheme="minorEastAsia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2E2171" w:rsidRPr="00CF5464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 w:rsidRPr="0060443C">
                    <w:rPr>
                      <w:rFonts w:ascii="Times New Roman" w:eastAsiaTheme="minorEastAsia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чел/%</w:t>
                  </w:r>
                </w:p>
              </w:tc>
            </w:tr>
            <w:tr w:rsidR="002E2171" w:rsidRPr="00243E91" w:rsidTr="00430638">
              <w:tc>
                <w:tcPr>
                  <w:tcW w:w="1101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14</w:t>
                  </w:r>
                </w:p>
              </w:tc>
              <w:tc>
                <w:tcPr>
                  <w:tcW w:w="5528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      </w:r>
                </w:p>
              </w:tc>
              <w:tc>
                <w:tcPr>
                  <w:tcW w:w="2268" w:type="dxa"/>
                </w:tcPr>
                <w:p w:rsidR="00852BA3" w:rsidRPr="00852BA3" w:rsidRDefault="00CF5464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52BA3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  <w:r w:rsidR="002E2171" w:rsidRPr="00852BA3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 w:eastAsia="ru-RU"/>
                    </w:rPr>
                    <w:t>/</w:t>
                  </w:r>
                  <w:r w:rsidR="002E2171" w:rsidRPr="00852BA3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="00852BA3" w:rsidRPr="00852BA3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1 </w:t>
                  </w:r>
                </w:p>
                <w:p w:rsidR="002E2171" w:rsidRPr="00CF5464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 w:rsidRPr="00852BA3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чел/%</w:t>
                  </w:r>
                </w:p>
              </w:tc>
            </w:tr>
            <w:tr w:rsidR="002E2171" w:rsidRPr="00243E91" w:rsidTr="00430638">
              <w:tc>
                <w:tcPr>
                  <w:tcW w:w="1101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15</w:t>
                  </w:r>
                </w:p>
              </w:tc>
              <w:tc>
                <w:tcPr>
                  <w:tcW w:w="5528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Количество публикаций, подготовленных педагогическими работниками образовательной организации:</w:t>
                  </w:r>
                </w:p>
              </w:tc>
              <w:tc>
                <w:tcPr>
                  <w:tcW w:w="2268" w:type="dxa"/>
                </w:tcPr>
                <w:p w:rsidR="002E2171" w:rsidRPr="00CF5464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E2171" w:rsidRPr="00243E91" w:rsidTr="00430638">
              <w:tc>
                <w:tcPr>
                  <w:tcW w:w="1101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16</w:t>
                  </w:r>
                </w:p>
              </w:tc>
              <w:tc>
                <w:tcPr>
                  <w:tcW w:w="5528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За 3 года</w:t>
                  </w:r>
                </w:p>
              </w:tc>
              <w:tc>
                <w:tcPr>
                  <w:tcW w:w="2268" w:type="dxa"/>
                </w:tcPr>
                <w:p w:rsidR="002E2171" w:rsidRPr="009B3B30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9B3B30">
                    <w:rPr>
                      <w:rFonts w:ascii="Times New Roman" w:eastAsiaTheme="minorEastAsia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1</w:t>
                  </w:r>
                  <w:r w:rsidRPr="009B3B30">
                    <w:rPr>
                      <w:rFonts w:ascii="Times New Roman" w:eastAsiaTheme="minorEastAsia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2</w:t>
                  </w:r>
                  <w:r w:rsidRPr="009B3B30">
                    <w:rPr>
                      <w:rFonts w:ascii="Times New Roman" w:eastAsiaTheme="minorEastAsia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r w:rsidRPr="009B3B30">
                    <w:rPr>
                      <w:rFonts w:ascii="Times New Roman" w:eastAsiaTheme="minorEastAsia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единиц</w:t>
                  </w:r>
                </w:p>
              </w:tc>
            </w:tr>
            <w:tr w:rsidR="002E2171" w:rsidRPr="00243E91" w:rsidTr="00430638">
              <w:tc>
                <w:tcPr>
                  <w:tcW w:w="1101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17</w:t>
                  </w:r>
                </w:p>
              </w:tc>
              <w:tc>
                <w:tcPr>
                  <w:tcW w:w="5528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За отчетный период</w:t>
                  </w:r>
                </w:p>
              </w:tc>
              <w:tc>
                <w:tcPr>
                  <w:tcW w:w="2268" w:type="dxa"/>
                </w:tcPr>
                <w:p w:rsidR="002E2171" w:rsidRPr="009B3B30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9B3B30">
                    <w:rPr>
                      <w:rFonts w:ascii="Times New Roman" w:eastAsiaTheme="minorEastAsia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2</w:t>
                  </w:r>
                  <w:r w:rsidRPr="009B3B30">
                    <w:rPr>
                      <w:rFonts w:ascii="Times New Roman" w:eastAsiaTheme="minorEastAsia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r w:rsidRPr="009B3B30">
                    <w:rPr>
                      <w:rFonts w:ascii="Times New Roman" w:eastAsiaTheme="minorEastAsia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единиц</w:t>
                  </w:r>
                </w:p>
              </w:tc>
            </w:tr>
            <w:tr w:rsidR="002E2171" w:rsidRPr="00243E91" w:rsidTr="00430638">
              <w:tc>
                <w:tcPr>
                  <w:tcW w:w="1101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18</w:t>
                  </w:r>
                </w:p>
              </w:tc>
              <w:tc>
                <w:tcPr>
                  <w:tcW w:w="5528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Наличие в организации дополнительного 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образования системы психолого-педагогической поддержки одаренных детей, иных групп детей, требующих повышенного педагогического внимания</w:t>
                  </w:r>
                </w:p>
              </w:tc>
              <w:tc>
                <w:tcPr>
                  <w:tcW w:w="2268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         есть</w:t>
                  </w:r>
                </w:p>
              </w:tc>
            </w:tr>
          </w:tbl>
          <w:p w:rsidR="00516B43" w:rsidRPr="00243E91" w:rsidRDefault="00516B43" w:rsidP="00516B43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" w:type="dxa"/>
            <w:vAlign w:val="bottom"/>
          </w:tcPr>
          <w:p w:rsidR="00516B43" w:rsidRPr="00243E91" w:rsidRDefault="00516B43" w:rsidP="00516B4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9" w:type="dxa"/>
            <w:vAlign w:val="bottom"/>
          </w:tcPr>
          <w:p w:rsidR="00516B43" w:rsidRPr="00243E91" w:rsidRDefault="00516B43" w:rsidP="00516B4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6B43" w:rsidRPr="00243E91" w:rsidRDefault="00516B43" w:rsidP="00516B43">
      <w:pPr>
        <w:spacing w:after="0" w:line="240" w:lineRule="auto"/>
        <w:ind w:left="70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Выводы:</w:t>
      </w:r>
    </w:p>
    <w:p w:rsidR="00516B43" w:rsidRPr="00243E91" w:rsidRDefault="00516B43" w:rsidP="00516B43">
      <w:pPr>
        <w:tabs>
          <w:tab w:val="left" w:pos="986"/>
        </w:tabs>
        <w:spacing w:after="0" w:line="240" w:lineRule="auto"/>
        <w:ind w:left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47237E">
      <w:pPr>
        <w:numPr>
          <w:ilvl w:val="0"/>
          <w:numId w:val="25"/>
        </w:numPr>
        <w:tabs>
          <w:tab w:val="left" w:pos="364"/>
        </w:tabs>
        <w:spacing w:after="0" w:line="240" w:lineRule="auto"/>
        <w:ind w:left="364" w:right="400" w:hanging="364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коллектив Центра отличается стабильностью, высоким профессионализмом, уровень образования педагогических работников соответствует квалификационным требованиям к занимаемым должностям, состоит из опытных педагогов, имеющих большой стаж работы;</w:t>
      </w:r>
    </w:p>
    <w:p w:rsidR="00516B43" w:rsidRPr="00243E91" w:rsidRDefault="00516B43" w:rsidP="0047237E">
      <w:pPr>
        <w:numPr>
          <w:ilvl w:val="0"/>
          <w:numId w:val="25"/>
        </w:numPr>
        <w:tabs>
          <w:tab w:val="left" w:pos="364"/>
        </w:tabs>
        <w:spacing w:after="0" w:line="240" w:lineRule="auto"/>
        <w:ind w:left="364" w:hanging="364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наблюдается недостаточное количество молодых специалистов и специалистов для веден</w:t>
      </w:r>
      <w:r w:rsidR="00852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программ естественнонаучного,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научно-технического</w:t>
      </w:r>
      <w:r w:rsidR="00852BA3">
        <w:rPr>
          <w:rFonts w:ascii="Times New Roman" w:eastAsia="Times New Roman" w:hAnsi="Times New Roman" w:cs="Times New Roman"/>
          <w:sz w:val="28"/>
          <w:szCs w:val="28"/>
          <w:lang w:eastAsia="ru-RU"/>
        </w:rPr>
        <w:t>, туристско-краеведческого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направлений.</w:t>
      </w:r>
    </w:p>
    <w:p w:rsidR="00516B43" w:rsidRPr="00243E91" w:rsidRDefault="00516B43" w:rsidP="00516B4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516B43">
      <w:pPr>
        <w:spacing w:after="0" w:line="240" w:lineRule="auto"/>
        <w:ind w:left="70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8.2. Методическое обеспечение.</w:t>
      </w:r>
    </w:p>
    <w:p w:rsidR="00516B43" w:rsidRPr="00243E91" w:rsidRDefault="00516B43" w:rsidP="00516B43">
      <w:pPr>
        <w:spacing w:after="0" w:line="28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516B43">
      <w:pPr>
        <w:spacing w:after="0" w:line="240" w:lineRule="auto"/>
        <w:ind w:left="4" w:right="140"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Важнейшим средством повышения педагогического мастерства педагогов Учреждения, </w:t>
      </w:r>
      <w:proofErr w:type="gramStart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связывающая</w:t>
      </w:r>
      <w:proofErr w:type="gramEnd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единое целое всю систему работы Центра, является методическое обеспечение.</w:t>
      </w:r>
    </w:p>
    <w:p w:rsidR="00516B43" w:rsidRPr="00243E91" w:rsidRDefault="00516B43" w:rsidP="00516B43">
      <w:pPr>
        <w:spacing w:after="0" w:line="248" w:lineRule="auto"/>
        <w:ind w:left="4" w:right="14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профессионального мастерства педагогов осуществляется на основе перспективного плана курсовой подготовки с учётом запросов педагогов, результатов их педагогической деятельности, с учётом целей и задач, стоящих перед Центром. Педагоги постоянно совершенствуют свое профессиональное мастерство через участие в семинарах, мастер –</w:t>
      </w:r>
      <w:r w:rsidR="00D4192E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классах по направлению деятельности педагогов.</w:t>
      </w:r>
    </w:p>
    <w:p w:rsidR="00516B43" w:rsidRPr="00243E91" w:rsidRDefault="00516B43" w:rsidP="00516B43">
      <w:pPr>
        <w:spacing w:after="0" w:line="248" w:lineRule="auto"/>
        <w:ind w:left="4" w:right="14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43" w:rsidRDefault="009D4AB8" w:rsidP="009D4AB8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течение года п</w:t>
      </w:r>
      <w:r w:rsidR="00516B43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роведен цикл педагогических советов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следующие темы</w:t>
      </w:r>
      <w:r w:rsidR="00516B43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9212BF" w:rsidRPr="009212BF" w:rsidRDefault="009212BF" w:rsidP="009D4AB8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12BF">
        <w:rPr>
          <w:rFonts w:ascii="Times New Roman" w:hAnsi="Times New Roman" w:cs="Times New Roman"/>
          <w:sz w:val="28"/>
          <w:szCs w:val="28"/>
        </w:rPr>
        <w:t>-«Нововведения в деятельности РДШ»;</w:t>
      </w:r>
    </w:p>
    <w:p w:rsidR="009D4AB8" w:rsidRDefault="009D4AB8" w:rsidP="009D4A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3E91">
        <w:rPr>
          <w:rFonts w:ascii="Times New Roman" w:hAnsi="Times New Roman" w:cs="Times New Roman"/>
          <w:sz w:val="28"/>
          <w:szCs w:val="28"/>
        </w:rPr>
        <w:t>«Совершенствование работы  с родителями: пути эффективного  взаимодействия. Основные формы работы с родителями в учреждении дополнительного образования детей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D4AB8" w:rsidRPr="00243E91" w:rsidRDefault="009D4AB8" w:rsidP="009D4A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243E91">
        <w:rPr>
          <w:rFonts w:ascii="Times New Roman" w:hAnsi="Times New Roman" w:cs="Times New Roman"/>
          <w:sz w:val="28"/>
          <w:szCs w:val="28"/>
        </w:rPr>
        <w:t>Современные подходы, принципы и формы планирования и организации учебного процесса. Современные требования к учебным занятиям в учреждениях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D4AB8" w:rsidRPr="003E4BA2" w:rsidRDefault="00516B43" w:rsidP="009D4AB8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Введены и апробированы  нов</w:t>
      </w:r>
      <w:r w:rsidR="00B43FBD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ые</w:t>
      </w:r>
      <w:r w:rsidR="009D4A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дополнительные общеобразовательные </w:t>
      </w:r>
      <w:r w:rsidR="009D4AB8" w:rsidRPr="003E4B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общеразвивающие</w:t>
      </w:r>
      <w:r w:rsidR="00B43FBD" w:rsidRPr="003E4B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программы:</w:t>
      </w:r>
    </w:p>
    <w:p w:rsidR="009D4AB8" w:rsidRPr="003E4BA2" w:rsidRDefault="009D4AB8" w:rsidP="009D4AB8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E4BA2">
        <w:rPr>
          <w:rFonts w:ascii="Times New Roman" w:hAnsi="Times New Roman" w:cs="Times New Roman"/>
          <w:sz w:val="28"/>
          <w:szCs w:val="28"/>
        </w:rPr>
        <w:t xml:space="preserve">- комплексная программа для дошкольников «Планета </w:t>
      </w:r>
      <w:r w:rsidRPr="003E4BA2">
        <w:rPr>
          <w:rFonts w:ascii="Times New Roman" w:hAnsi="Times New Roman" w:cs="Times New Roman"/>
          <w:sz w:val="28"/>
          <w:szCs w:val="28"/>
          <w:lang w:val="en-US"/>
        </w:rPr>
        <w:t>STEAM</w:t>
      </w:r>
      <w:r w:rsidRPr="003E4BA2">
        <w:rPr>
          <w:rFonts w:ascii="Times New Roman" w:hAnsi="Times New Roman" w:cs="Times New Roman"/>
          <w:sz w:val="28"/>
          <w:szCs w:val="28"/>
        </w:rPr>
        <w:t>»;</w:t>
      </w:r>
    </w:p>
    <w:p w:rsidR="009D4AB8" w:rsidRPr="003E4BA2" w:rsidRDefault="009D4AB8" w:rsidP="009D4AB8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E4BA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</w:t>
      </w:r>
      <w:r w:rsidRPr="003E4BA2">
        <w:rPr>
          <w:rFonts w:ascii="Times New Roman" w:hAnsi="Times New Roman" w:cs="Times New Roman"/>
          <w:sz w:val="28"/>
          <w:szCs w:val="28"/>
        </w:rPr>
        <w:t xml:space="preserve">омплексная </w:t>
      </w:r>
      <w:proofErr w:type="spellStart"/>
      <w:r w:rsidRPr="003E4BA2">
        <w:rPr>
          <w:rFonts w:ascii="Times New Roman" w:hAnsi="Times New Roman" w:cs="Times New Roman"/>
          <w:sz w:val="28"/>
          <w:szCs w:val="28"/>
        </w:rPr>
        <w:t>разноуровневая</w:t>
      </w:r>
      <w:proofErr w:type="spellEnd"/>
      <w:r w:rsidRPr="003E4BA2">
        <w:rPr>
          <w:rFonts w:ascii="Times New Roman" w:hAnsi="Times New Roman" w:cs="Times New Roman"/>
          <w:sz w:val="28"/>
          <w:szCs w:val="28"/>
        </w:rPr>
        <w:t xml:space="preserve"> программа </w:t>
      </w:r>
      <w:proofErr w:type="spellStart"/>
      <w:r w:rsidRPr="003E4BA2">
        <w:rPr>
          <w:rFonts w:ascii="Times New Roman" w:hAnsi="Times New Roman" w:cs="Times New Roman"/>
          <w:sz w:val="28"/>
          <w:szCs w:val="28"/>
        </w:rPr>
        <w:t>ИЗОстудия</w:t>
      </w:r>
      <w:proofErr w:type="spellEnd"/>
      <w:r w:rsidRPr="003E4BA2">
        <w:rPr>
          <w:rFonts w:ascii="Times New Roman" w:hAnsi="Times New Roman" w:cs="Times New Roman"/>
          <w:sz w:val="28"/>
          <w:szCs w:val="28"/>
        </w:rPr>
        <w:t xml:space="preserve"> «Клякса»</w:t>
      </w:r>
      <w:r w:rsidRPr="003E4BA2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9D4AB8" w:rsidRPr="003E4BA2" w:rsidRDefault="009D4AB8" w:rsidP="009D4AB8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E4BA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</w:t>
      </w:r>
      <w:r w:rsidRPr="003E4BA2">
        <w:rPr>
          <w:rFonts w:ascii="Times New Roman" w:hAnsi="Times New Roman" w:cs="Times New Roman"/>
          <w:sz w:val="28"/>
          <w:szCs w:val="28"/>
        </w:rPr>
        <w:t>омплексная разноуровневая программа «Дизайн-студия»</w:t>
      </w:r>
      <w:r w:rsidRPr="003E4BA2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9D4AB8" w:rsidRPr="003E4BA2" w:rsidRDefault="009D4AB8" w:rsidP="009D4AB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4B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3E4BA2">
        <w:rPr>
          <w:rFonts w:ascii="Times New Roman" w:hAnsi="Times New Roman" w:cs="Times New Roman"/>
          <w:sz w:val="28"/>
          <w:szCs w:val="28"/>
        </w:rPr>
        <w:t>комплексная разноуровневая  программа  « Студия креативного рукоделия»;</w:t>
      </w:r>
    </w:p>
    <w:p w:rsidR="00B4091C" w:rsidRPr="003E4BA2" w:rsidRDefault="00B4091C" w:rsidP="009D4AB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4BA2">
        <w:rPr>
          <w:rFonts w:ascii="Times New Roman" w:hAnsi="Times New Roman" w:cs="Times New Roman"/>
          <w:sz w:val="28"/>
          <w:szCs w:val="28"/>
        </w:rPr>
        <w:t>- комплексная разноуровневая программа «Техноград»;</w:t>
      </w:r>
    </w:p>
    <w:p w:rsidR="009D4AB8" w:rsidRPr="003E4BA2" w:rsidRDefault="009D4AB8" w:rsidP="009D4AB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4BA2">
        <w:rPr>
          <w:rFonts w:ascii="Times New Roman" w:hAnsi="Times New Roman" w:cs="Times New Roman"/>
          <w:sz w:val="28"/>
          <w:szCs w:val="28"/>
        </w:rPr>
        <w:t>- «Финансовая грамотность» для дошкольников;</w:t>
      </w:r>
    </w:p>
    <w:p w:rsidR="00B4091C" w:rsidRPr="003E4BA2" w:rsidRDefault="00B4091C" w:rsidP="009D4AB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4BA2">
        <w:rPr>
          <w:rFonts w:ascii="Times New Roman" w:hAnsi="Times New Roman" w:cs="Times New Roman"/>
          <w:sz w:val="28"/>
          <w:szCs w:val="28"/>
        </w:rPr>
        <w:t>- «Конструкторское бюро»;</w:t>
      </w:r>
    </w:p>
    <w:p w:rsidR="009D4AB8" w:rsidRPr="003E4BA2" w:rsidRDefault="00B4091C" w:rsidP="009D4AB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4B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D4AB8" w:rsidRPr="003E4B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«Моё </w:t>
      </w:r>
      <w:proofErr w:type="gramStart"/>
      <w:r w:rsidR="009D4AB8" w:rsidRPr="003E4BA2">
        <w:rPr>
          <w:rFonts w:ascii="Times New Roman" w:eastAsia="Times New Roman" w:hAnsi="Times New Roman" w:cs="Times New Roman"/>
          <w:color w:val="000000"/>
          <w:sz w:val="28"/>
          <w:szCs w:val="28"/>
        </w:rPr>
        <w:t>будущее</w:t>
      </w:r>
      <w:proofErr w:type="gramEnd"/>
      <w:r w:rsidR="009D4AB8" w:rsidRPr="003E4BA2">
        <w:rPr>
          <w:rFonts w:ascii="Times New Roman" w:eastAsia="Times New Roman" w:hAnsi="Times New Roman" w:cs="Times New Roman"/>
          <w:color w:val="000000"/>
          <w:sz w:val="28"/>
          <w:szCs w:val="28"/>
        </w:rPr>
        <w:t>: каким ему быть..»</w:t>
      </w:r>
      <w:r w:rsidRPr="003E4B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</w:t>
      </w:r>
    </w:p>
    <w:p w:rsidR="009D4AB8" w:rsidRPr="009D4AB8" w:rsidRDefault="009D4AB8" w:rsidP="009D4AB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6B43" w:rsidRPr="00243E91" w:rsidRDefault="00CF57D0" w:rsidP="00D4192E">
      <w:pPr>
        <w:tabs>
          <w:tab w:val="left" w:pos="86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Приоритетное направление деятельности Центра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B43" w:rsidRPr="00243E9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</w:t>
      </w:r>
      <w:r w:rsidR="00516B43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Российское движение школьников» как ресурс развития образовательной организации. В 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данной темы для педагогов Учреждения были организованы семинары:</w:t>
      </w:r>
      <w:r w:rsidR="00D4192E" w:rsidRPr="00243E91">
        <w:rPr>
          <w:rFonts w:ascii="Times New Roman" w:hAnsi="Times New Roman" w:cs="Times New Roman"/>
        </w:rPr>
        <w:t xml:space="preserve"> </w:t>
      </w:r>
      <w:r w:rsidR="00D4192E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деятельности РДШ в образовательных организациях»</w:t>
      </w:r>
    </w:p>
    <w:p w:rsidR="00607C6C" w:rsidRPr="00243E91" w:rsidRDefault="00607C6C" w:rsidP="0047237E">
      <w:pPr>
        <w:numPr>
          <w:ilvl w:val="0"/>
          <w:numId w:val="33"/>
        </w:numPr>
        <w:tabs>
          <w:tab w:val="left" w:pos="360"/>
        </w:tabs>
        <w:spacing w:after="0" w:line="0" w:lineRule="atLeast"/>
        <w:ind w:left="360" w:hanging="356"/>
        <w:rPr>
          <w:rFonts w:ascii="Times New Roman" w:eastAsia="Arial" w:hAnsi="Times New Roman" w:cs="Times New Roman"/>
          <w:sz w:val="28"/>
          <w:szCs w:val="28"/>
        </w:rPr>
      </w:pPr>
      <w:r w:rsidRPr="00243E91">
        <w:rPr>
          <w:rFonts w:ascii="Times New Roman" w:eastAsia="Arial" w:hAnsi="Times New Roman" w:cs="Times New Roman"/>
          <w:sz w:val="28"/>
          <w:szCs w:val="28"/>
        </w:rPr>
        <w:t xml:space="preserve">продолжена работа по проектам РДШ: </w:t>
      </w:r>
    </w:p>
    <w:p w:rsidR="00607C6C" w:rsidRPr="00243E91" w:rsidRDefault="00607C6C" w:rsidP="00607C6C">
      <w:pPr>
        <w:ind w:left="720"/>
        <w:contextualSpacing/>
        <w:rPr>
          <w:rFonts w:ascii="Times New Roman" w:eastAsia="Arial" w:hAnsi="Times New Roman" w:cs="Times New Roman"/>
          <w:sz w:val="28"/>
          <w:szCs w:val="28"/>
        </w:rPr>
      </w:pPr>
    </w:p>
    <w:p w:rsidR="00607C6C" w:rsidRPr="00243E91" w:rsidRDefault="00607C6C" w:rsidP="00607C6C">
      <w:pPr>
        <w:tabs>
          <w:tab w:val="left" w:pos="360"/>
        </w:tabs>
        <w:spacing w:after="0" w:line="0" w:lineRule="atLeast"/>
        <w:rPr>
          <w:rFonts w:ascii="Times New Roman" w:eastAsia="Arial" w:hAnsi="Times New Roman" w:cs="Times New Roman"/>
          <w:sz w:val="28"/>
          <w:szCs w:val="28"/>
        </w:rPr>
      </w:pPr>
      <w:r w:rsidRPr="00243E91">
        <w:rPr>
          <w:rFonts w:ascii="Times New Roman" w:eastAsia="Arial" w:hAnsi="Times New Roman" w:cs="Times New Roman"/>
          <w:sz w:val="28"/>
          <w:szCs w:val="28"/>
        </w:rPr>
        <w:t>1. По военно-патриотическому направлению  «Подвиг».</w:t>
      </w:r>
    </w:p>
    <w:p w:rsidR="00607C6C" w:rsidRPr="00243E91" w:rsidRDefault="00607C6C" w:rsidP="00607C6C">
      <w:pPr>
        <w:tabs>
          <w:tab w:val="left" w:pos="360"/>
        </w:tabs>
        <w:spacing w:after="0" w:line="0" w:lineRule="atLeast"/>
        <w:rPr>
          <w:rFonts w:ascii="Times New Roman" w:eastAsia="Arial" w:hAnsi="Times New Roman" w:cs="Times New Roman"/>
          <w:sz w:val="28"/>
          <w:szCs w:val="28"/>
        </w:rPr>
      </w:pPr>
      <w:r w:rsidRPr="00243E91">
        <w:rPr>
          <w:rFonts w:ascii="Times New Roman" w:eastAsia="Arial" w:hAnsi="Times New Roman" w:cs="Times New Roman"/>
          <w:sz w:val="28"/>
          <w:szCs w:val="28"/>
        </w:rPr>
        <w:t>2. По информационно-</w:t>
      </w:r>
      <w:proofErr w:type="spellStart"/>
      <w:r w:rsidRPr="00243E91">
        <w:rPr>
          <w:rFonts w:ascii="Times New Roman" w:eastAsia="Arial" w:hAnsi="Times New Roman" w:cs="Times New Roman"/>
          <w:sz w:val="28"/>
          <w:szCs w:val="28"/>
        </w:rPr>
        <w:t>медийному</w:t>
      </w:r>
      <w:proofErr w:type="spellEnd"/>
      <w:r w:rsidRPr="00243E91">
        <w:rPr>
          <w:rFonts w:ascii="Times New Roman" w:eastAsia="Arial" w:hAnsi="Times New Roman" w:cs="Times New Roman"/>
          <w:sz w:val="28"/>
          <w:szCs w:val="28"/>
        </w:rPr>
        <w:t xml:space="preserve"> направлению «Создаем пресс-центр вместе».</w:t>
      </w:r>
    </w:p>
    <w:p w:rsidR="00607C6C" w:rsidRPr="00243E91" w:rsidRDefault="00607C6C" w:rsidP="00607C6C">
      <w:pPr>
        <w:tabs>
          <w:tab w:val="left" w:pos="360"/>
        </w:tabs>
        <w:spacing w:after="0" w:line="0" w:lineRule="atLeast"/>
        <w:rPr>
          <w:rFonts w:ascii="Times New Roman" w:eastAsia="Arial" w:hAnsi="Times New Roman" w:cs="Times New Roman"/>
          <w:sz w:val="28"/>
          <w:szCs w:val="28"/>
        </w:rPr>
      </w:pPr>
      <w:r w:rsidRPr="00243E91">
        <w:rPr>
          <w:rFonts w:ascii="Times New Roman" w:eastAsia="Arial" w:hAnsi="Times New Roman" w:cs="Times New Roman"/>
          <w:sz w:val="28"/>
          <w:szCs w:val="28"/>
        </w:rPr>
        <w:t xml:space="preserve">3. По направлению гражданская активность и </w:t>
      </w:r>
      <w:proofErr w:type="spellStart"/>
      <w:r w:rsidRPr="00243E91">
        <w:rPr>
          <w:rFonts w:ascii="Times New Roman" w:eastAsia="Arial" w:hAnsi="Times New Roman" w:cs="Times New Roman"/>
          <w:sz w:val="28"/>
          <w:szCs w:val="28"/>
        </w:rPr>
        <w:t>волонтерство</w:t>
      </w:r>
      <w:proofErr w:type="spellEnd"/>
      <w:r w:rsidRPr="00243E91">
        <w:rPr>
          <w:rFonts w:ascii="Times New Roman" w:eastAsia="Arial" w:hAnsi="Times New Roman" w:cs="Times New Roman"/>
          <w:sz w:val="28"/>
          <w:szCs w:val="28"/>
        </w:rPr>
        <w:t xml:space="preserve"> «Волонтёрское движение».</w:t>
      </w:r>
    </w:p>
    <w:p w:rsidR="00607C6C" w:rsidRPr="00243E91" w:rsidRDefault="00607C6C" w:rsidP="00607C6C">
      <w:pPr>
        <w:tabs>
          <w:tab w:val="left" w:pos="360"/>
        </w:tabs>
        <w:spacing w:after="0" w:line="0" w:lineRule="atLeast"/>
        <w:rPr>
          <w:rFonts w:ascii="Times New Roman" w:eastAsia="Arial" w:hAnsi="Times New Roman" w:cs="Times New Roman"/>
          <w:sz w:val="28"/>
          <w:szCs w:val="28"/>
        </w:rPr>
      </w:pPr>
      <w:r w:rsidRPr="00243E91">
        <w:rPr>
          <w:rFonts w:ascii="Times New Roman" w:eastAsia="Arial" w:hAnsi="Times New Roman" w:cs="Times New Roman"/>
          <w:sz w:val="28"/>
          <w:szCs w:val="28"/>
        </w:rPr>
        <w:t>4. По направлению личностное развитие «Личностное развитие»</w:t>
      </w:r>
    </w:p>
    <w:p w:rsidR="00516B43" w:rsidRPr="00243E91" w:rsidRDefault="00530951" w:rsidP="00C21A70">
      <w:pPr>
        <w:spacing w:after="0" w:line="20" w:lineRule="atLeast"/>
        <w:ind w:right="28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="00516B43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целью повышения профессионального мастерства каждый педагог в течение года продолжил работу над темой по самообразованию.</w:t>
      </w:r>
    </w:p>
    <w:p w:rsidR="00740020" w:rsidRPr="00243E91" w:rsidRDefault="00530951" w:rsidP="00C21A70">
      <w:pPr>
        <w:spacing w:after="0" w:line="20" w:lineRule="atLeast"/>
        <w:ind w:right="28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="00740020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января 2020 года  в МБУ </w:t>
      </w:r>
      <w:proofErr w:type="gramStart"/>
      <w:r w:rsidR="00740020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</w:t>
      </w:r>
      <w:proofErr w:type="gramEnd"/>
      <w:r w:rsidR="00740020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40020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Центре</w:t>
      </w:r>
      <w:proofErr w:type="gramEnd"/>
      <w:r w:rsidR="00740020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«Эдельвейс» приоритетным направлением деятельности является «Обновление дополнительных общеобразовательных программ посредством разработки и реализации</w:t>
      </w:r>
      <w:r w:rsidR="00A33094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33094" w:rsidRPr="00243E9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STEAM</w:t>
      </w:r>
      <w:r w:rsidR="00A33094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-образования». </w:t>
      </w:r>
      <w:proofErr w:type="gramStart"/>
      <w:r w:rsidR="00A33094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этой целью разработан план работы по приоритетному направлению работы на 2020 год, началась его реализация: обучение внутри организации – семинары для педагого</w:t>
      </w:r>
      <w:r w:rsidR="00CF57D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дополнительного образования «С</w:t>
      </w:r>
      <w:r w:rsidR="00A33094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пецифика, методы и перспективы развития «</w:t>
      </w:r>
      <w:r w:rsidR="00A33094" w:rsidRPr="00243E9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STEAM</w:t>
      </w:r>
      <w:r w:rsidR="00A33094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-технологии в дополнительном образовании”, разработка индивидуальных образовательных маршрутов в профессиональном развитии педагогов, выбор тем по самообразованию, разработка </w:t>
      </w:r>
      <w:r w:rsidR="00246AD7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новых образовательных программ научно-технической и естественнонаучной </w:t>
      </w:r>
      <w:r w:rsidR="00CF57D0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направленностей</w:t>
      </w:r>
      <w:r w:rsidR="00246AD7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</w:p>
    <w:p w:rsidR="00516B43" w:rsidRPr="00243E91" w:rsidRDefault="00516B43" w:rsidP="00516B43">
      <w:pPr>
        <w:tabs>
          <w:tab w:val="left" w:pos="3885"/>
          <w:tab w:val="left" w:pos="3945"/>
          <w:tab w:val="center" w:pos="4677"/>
          <w:tab w:val="center" w:pos="5037"/>
        </w:tabs>
        <w:ind w:left="1429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530951">
      <w:pPr>
        <w:spacing w:after="0" w:line="20" w:lineRule="atLeast"/>
        <w:ind w:left="928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43E9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Повышение квалификации педагогами</w:t>
      </w:r>
    </w:p>
    <w:p w:rsidR="006C2BF7" w:rsidRPr="00CF57D0" w:rsidRDefault="006C2BF7" w:rsidP="0047237E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7D0">
        <w:rPr>
          <w:rFonts w:ascii="Times New Roman" w:hAnsi="Times New Roman" w:cs="Times New Roman"/>
          <w:b/>
          <w:sz w:val="28"/>
          <w:szCs w:val="28"/>
        </w:rPr>
        <w:t>Региональный этап  конкурса</w:t>
      </w:r>
    </w:p>
    <w:p w:rsidR="006C2BF7" w:rsidRPr="00CF57D0" w:rsidRDefault="006C2BF7" w:rsidP="003E4BA2">
      <w:pPr>
        <w:ind w:left="928" w:right="28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57D0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«Лучшие практики дополнительного образования детей»- Смирнова М.Ю.</w:t>
      </w:r>
      <w:r w:rsidRPr="00CF57D0">
        <w:rPr>
          <w:rFonts w:ascii="Times New Roman" w:eastAsia="Times New Roman" w:hAnsi="Times New Roman" w:cs="Times New Roman"/>
          <w:sz w:val="28"/>
          <w:szCs w:val="28"/>
        </w:rPr>
        <w:t xml:space="preserve"> .- педагог  дополнительного образования</w:t>
      </w:r>
      <w:r w:rsidRPr="00CF57D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Богачева В.В.</w:t>
      </w:r>
      <w:r w:rsidRPr="00CF57D0">
        <w:rPr>
          <w:rFonts w:ascii="Times New Roman" w:eastAsia="Times New Roman" w:hAnsi="Times New Roman" w:cs="Times New Roman"/>
          <w:sz w:val="28"/>
          <w:szCs w:val="28"/>
        </w:rPr>
        <w:t xml:space="preserve"> .- педагог  дополнительного образования.</w:t>
      </w:r>
    </w:p>
    <w:p w:rsidR="006C2BF7" w:rsidRPr="00CF57D0" w:rsidRDefault="006C2BF7" w:rsidP="003E4BA2">
      <w:pPr>
        <w:pStyle w:val="a6"/>
        <w:numPr>
          <w:ilvl w:val="0"/>
          <w:numId w:val="18"/>
        </w:numPr>
        <w:ind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7D0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Переквалификация </w:t>
      </w:r>
      <w:r w:rsidRPr="00CF57D0">
        <w:rPr>
          <w:rFonts w:ascii="Times New Roman" w:eastAsia="Times New Roman" w:hAnsi="Times New Roman" w:cs="Times New Roman"/>
          <w:sz w:val="28"/>
          <w:szCs w:val="28"/>
        </w:rPr>
        <w:t>по специальности «Преподаватель изобразительного искусства в дополнительном образовании» - Смирнова М.Ю.- педагог  дополнительного образования</w:t>
      </w:r>
      <w:r w:rsidR="002014B0" w:rsidRPr="00CF57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4BA2" w:rsidRPr="003E4BA2" w:rsidRDefault="003E4BA2" w:rsidP="003E4BA2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3E4BA2">
        <w:rPr>
          <w:rFonts w:ascii="Times New Roman" w:hAnsi="Times New Roman" w:cs="Times New Roman"/>
          <w:sz w:val="28"/>
          <w:szCs w:val="28"/>
        </w:rPr>
        <w:t xml:space="preserve">100% педагогов, методистов, специалистов повысили профессиональную квалификацию через КПК: </w:t>
      </w:r>
    </w:p>
    <w:p w:rsidR="003E4BA2" w:rsidRPr="003E4BA2" w:rsidRDefault="003E4BA2" w:rsidP="003E4BA2">
      <w:pPr>
        <w:pStyle w:val="a6"/>
        <w:ind w:left="928"/>
        <w:rPr>
          <w:rFonts w:ascii="Times New Roman" w:hAnsi="Times New Roman"/>
          <w:color w:val="000000" w:themeColor="text1"/>
          <w:sz w:val="28"/>
          <w:szCs w:val="28"/>
        </w:rPr>
      </w:pPr>
      <w:r w:rsidRPr="003E4BA2">
        <w:rPr>
          <w:rFonts w:ascii="Times New Roman" w:hAnsi="Times New Roman" w:cs="Times New Roman"/>
          <w:sz w:val="28"/>
          <w:szCs w:val="28"/>
        </w:rPr>
        <w:t xml:space="preserve">«Дистанционные образовательные технологии в преподавании робототехники» </w:t>
      </w:r>
      <w:r w:rsidRPr="003E4BA2">
        <w:rPr>
          <w:rFonts w:ascii="Times New Roman" w:hAnsi="Times New Roman"/>
          <w:color w:val="000000" w:themeColor="text1"/>
          <w:sz w:val="28"/>
          <w:szCs w:val="28"/>
        </w:rPr>
        <w:t>36часов (1чел.).</w:t>
      </w:r>
    </w:p>
    <w:p w:rsidR="003E4BA2" w:rsidRPr="003E4BA2" w:rsidRDefault="003E4BA2" w:rsidP="003E4BA2">
      <w:pPr>
        <w:pStyle w:val="a6"/>
        <w:ind w:left="92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4BA2">
        <w:rPr>
          <w:rFonts w:ascii="Times New Roman" w:hAnsi="Times New Roman" w:cs="Times New Roman"/>
          <w:sz w:val="28"/>
          <w:szCs w:val="28"/>
        </w:rPr>
        <w:t xml:space="preserve"> «Программа дистанционного обучения работе с платформой LEGO MINDSTORMS EducationEV3»</w:t>
      </w:r>
      <w:r w:rsidRPr="003E4BA2">
        <w:rPr>
          <w:rFonts w:ascii="Times New Roman" w:hAnsi="Times New Roman" w:cs="Times New Roman"/>
          <w:sz w:val="24"/>
          <w:szCs w:val="24"/>
        </w:rPr>
        <w:t xml:space="preserve"> </w:t>
      </w:r>
      <w:r w:rsidRPr="003E4BA2">
        <w:rPr>
          <w:rFonts w:ascii="Times New Roman" w:hAnsi="Times New Roman"/>
          <w:color w:val="000000" w:themeColor="text1"/>
          <w:sz w:val="28"/>
          <w:szCs w:val="28"/>
        </w:rPr>
        <w:t>(1чел.).</w:t>
      </w:r>
    </w:p>
    <w:p w:rsidR="003E4BA2" w:rsidRPr="003E4BA2" w:rsidRDefault="003E4BA2" w:rsidP="003E4BA2">
      <w:pPr>
        <w:pStyle w:val="a6"/>
        <w:ind w:left="928"/>
        <w:rPr>
          <w:rFonts w:ascii="Times New Roman" w:hAnsi="Times New Roman"/>
          <w:color w:val="FF0000"/>
          <w:sz w:val="28"/>
          <w:szCs w:val="28"/>
        </w:rPr>
      </w:pPr>
      <w:r w:rsidRPr="003E4BA2">
        <w:rPr>
          <w:rFonts w:ascii="Times New Roman" w:hAnsi="Times New Roman" w:cs="Times New Roman"/>
          <w:color w:val="000000" w:themeColor="text1"/>
          <w:sz w:val="28"/>
          <w:szCs w:val="28"/>
        </w:rPr>
        <w:t>Обучение по профессиональной переподготовке по программе ДПО «Преподаватель изобразительного искусства (</w:t>
      </w:r>
      <w:proofErr w:type="gramStart"/>
      <w:r w:rsidRPr="003E4BA2">
        <w:rPr>
          <w:rFonts w:ascii="Times New Roman" w:hAnsi="Times New Roman" w:cs="Times New Roman"/>
          <w:color w:val="000000" w:themeColor="text1"/>
          <w:sz w:val="28"/>
          <w:szCs w:val="28"/>
        </w:rPr>
        <w:t>ИЗО</w:t>
      </w:r>
      <w:proofErr w:type="gramEnd"/>
      <w:r w:rsidRPr="003E4B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gramStart"/>
      <w:r w:rsidRPr="003E4BA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3E4B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организациях дополнительного образования»</w:t>
      </w:r>
      <w:r w:rsidRPr="003E4BA2">
        <w:rPr>
          <w:rFonts w:ascii="Times New Roman" w:hAnsi="Times New Roman"/>
          <w:color w:val="000000" w:themeColor="text1"/>
          <w:sz w:val="28"/>
          <w:szCs w:val="28"/>
        </w:rPr>
        <w:t xml:space="preserve"> 360 часов (1чел.).</w:t>
      </w:r>
      <w:r w:rsidRPr="003E4BA2">
        <w:rPr>
          <w:rFonts w:ascii="Times New Roman" w:hAnsi="Times New Roman" w:cs="Times New Roman"/>
          <w:sz w:val="28"/>
          <w:szCs w:val="28"/>
        </w:rPr>
        <w:br/>
      </w:r>
      <w:r w:rsidRPr="003E4BA2">
        <w:rPr>
          <w:rFonts w:ascii="Times New Roman" w:hAnsi="Times New Roman" w:cs="Times New Roman"/>
          <w:sz w:val="28"/>
          <w:szCs w:val="28"/>
        </w:rPr>
        <w:lastRenderedPageBreak/>
        <w:t xml:space="preserve">«Особенности формирования бытовых навыков обучающихся </w:t>
      </w:r>
      <w:r w:rsidRPr="003E4BA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E4BA2">
        <w:rPr>
          <w:rFonts w:ascii="Times New Roman" w:hAnsi="Times New Roman"/>
          <w:color w:val="000000" w:themeColor="text1"/>
          <w:sz w:val="28"/>
          <w:szCs w:val="28"/>
        </w:rPr>
        <w:t>72 часа</w:t>
      </w:r>
      <w:r w:rsidRPr="003E4BA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E4BA2">
        <w:rPr>
          <w:rFonts w:ascii="Times New Roman" w:hAnsi="Times New Roman"/>
          <w:color w:val="000000" w:themeColor="text1"/>
          <w:sz w:val="28"/>
          <w:szCs w:val="28"/>
        </w:rPr>
        <w:t>(5 чел).</w:t>
      </w:r>
    </w:p>
    <w:p w:rsidR="003E4BA2" w:rsidRPr="003E4BA2" w:rsidRDefault="003E4BA2" w:rsidP="003E4BA2">
      <w:pPr>
        <w:pStyle w:val="a6"/>
        <w:ind w:left="928"/>
        <w:rPr>
          <w:rFonts w:ascii="Times New Roman" w:hAnsi="Times New Roman"/>
          <w:sz w:val="28"/>
          <w:szCs w:val="28"/>
        </w:rPr>
      </w:pPr>
      <w:r w:rsidRPr="003E4B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4BA2">
        <w:rPr>
          <w:rFonts w:ascii="Times New Roman" w:hAnsi="Times New Roman" w:cs="Times New Roman"/>
          <w:sz w:val="28"/>
          <w:szCs w:val="28"/>
        </w:rPr>
        <w:t xml:space="preserve">Серия тематических онлайн-курсов в корпоративном университете « Российское движение школьников») </w:t>
      </w:r>
      <w:r w:rsidRPr="003E4BA2">
        <w:rPr>
          <w:rFonts w:ascii="Times New Roman" w:hAnsi="Times New Roman"/>
          <w:color w:val="000000" w:themeColor="text1"/>
          <w:sz w:val="28"/>
          <w:szCs w:val="28"/>
        </w:rPr>
        <w:t>(6 чел).</w:t>
      </w:r>
      <w:proofErr w:type="gramEnd"/>
      <w:r w:rsidRPr="003E4BA2">
        <w:rPr>
          <w:rFonts w:ascii="Times New Roman" w:hAnsi="Times New Roman" w:cs="Times New Roman"/>
          <w:sz w:val="28"/>
          <w:szCs w:val="28"/>
        </w:rPr>
        <w:br/>
        <w:t xml:space="preserve">«Оказание психолого-педагогической помощи родителям» </w:t>
      </w:r>
      <w:r w:rsidRPr="003E4BA2">
        <w:rPr>
          <w:rFonts w:ascii="Times New Roman" w:hAnsi="Times New Roman"/>
          <w:sz w:val="28"/>
          <w:szCs w:val="28"/>
        </w:rPr>
        <w:t>36 часа</w:t>
      </w:r>
      <w:r w:rsidRPr="003E4BA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E4BA2">
        <w:rPr>
          <w:rFonts w:ascii="Times New Roman" w:hAnsi="Times New Roman"/>
          <w:color w:val="000000" w:themeColor="text1"/>
          <w:sz w:val="28"/>
          <w:szCs w:val="28"/>
        </w:rPr>
        <w:t xml:space="preserve">(2 </w:t>
      </w:r>
      <w:r w:rsidRPr="003E4BA2">
        <w:rPr>
          <w:rFonts w:ascii="Times New Roman" w:hAnsi="Times New Roman"/>
          <w:sz w:val="28"/>
          <w:szCs w:val="28"/>
        </w:rPr>
        <w:t>чел).</w:t>
      </w:r>
    </w:p>
    <w:p w:rsidR="003E4BA2" w:rsidRPr="003E4BA2" w:rsidRDefault="003E4BA2" w:rsidP="003E4BA2">
      <w:pPr>
        <w:pStyle w:val="a6"/>
        <w:ind w:left="928"/>
        <w:rPr>
          <w:rFonts w:ascii="Times New Roman" w:hAnsi="Times New Roman"/>
          <w:sz w:val="28"/>
          <w:szCs w:val="28"/>
        </w:rPr>
      </w:pPr>
      <w:r w:rsidRPr="003E4BA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E4BA2">
        <w:rPr>
          <w:rFonts w:ascii="Times New Roman" w:hAnsi="Times New Roman" w:cs="Times New Roman"/>
          <w:sz w:val="28"/>
          <w:szCs w:val="28"/>
        </w:rPr>
        <w:t>Тьюторское</w:t>
      </w:r>
      <w:proofErr w:type="spellEnd"/>
      <w:r w:rsidRPr="003E4BA2">
        <w:rPr>
          <w:rFonts w:ascii="Times New Roman" w:hAnsi="Times New Roman" w:cs="Times New Roman"/>
          <w:sz w:val="28"/>
          <w:szCs w:val="28"/>
        </w:rPr>
        <w:t xml:space="preserve"> сопровождение школьных команд» </w:t>
      </w:r>
      <w:r w:rsidRPr="003E4BA2">
        <w:rPr>
          <w:rFonts w:ascii="Times New Roman" w:hAnsi="Times New Roman"/>
          <w:sz w:val="28"/>
          <w:szCs w:val="28"/>
        </w:rPr>
        <w:t>32 ч</w:t>
      </w:r>
      <w:r w:rsidRPr="003E4BA2">
        <w:rPr>
          <w:rFonts w:ascii="Times New Roman" w:hAnsi="Times New Roman"/>
          <w:color w:val="000000" w:themeColor="text1"/>
          <w:sz w:val="28"/>
          <w:szCs w:val="28"/>
        </w:rPr>
        <w:t>аса</w:t>
      </w:r>
      <w:r w:rsidRPr="003E4BA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E4BA2">
        <w:rPr>
          <w:rFonts w:ascii="Times New Roman" w:hAnsi="Times New Roman"/>
          <w:color w:val="000000" w:themeColor="text1"/>
          <w:sz w:val="28"/>
          <w:szCs w:val="28"/>
        </w:rPr>
        <w:t xml:space="preserve">(5 </w:t>
      </w:r>
      <w:r w:rsidRPr="003E4BA2">
        <w:rPr>
          <w:rFonts w:ascii="Times New Roman" w:hAnsi="Times New Roman"/>
          <w:sz w:val="28"/>
          <w:szCs w:val="28"/>
        </w:rPr>
        <w:t>чел)</w:t>
      </w:r>
    </w:p>
    <w:p w:rsidR="003E4BA2" w:rsidRPr="003E4BA2" w:rsidRDefault="003E4BA2" w:rsidP="003E4BA2">
      <w:pPr>
        <w:pStyle w:val="a6"/>
        <w:ind w:left="928"/>
        <w:rPr>
          <w:rFonts w:ascii="Times New Roman" w:hAnsi="Times New Roman"/>
          <w:color w:val="FF0000"/>
          <w:sz w:val="28"/>
          <w:szCs w:val="28"/>
        </w:rPr>
      </w:pPr>
      <w:r w:rsidRPr="003E4BA2">
        <w:rPr>
          <w:rFonts w:ascii="Times New Roman" w:hAnsi="Times New Roman" w:cs="Times New Roman"/>
          <w:sz w:val="28"/>
          <w:szCs w:val="28"/>
        </w:rPr>
        <w:t xml:space="preserve">«КПК по разработке муниципальной программы «Поддержка школ, находящихся в сложных социальных условиях, имеющих низкие образовательные результаты» </w:t>
      </w:r>
      <w:r w:rsidRPr="003E4BA2">
        <w:rPr>
          <w:rFonts w:ascii="Times New Roman" w:hAnsi="Times New Roman"/>
          <w:sz w:val="28"/>
          <w:szCs w:val="28"/>
        </w:rPr>
        <w:t>32 ч</w:t>
      </w:r>
      <w:r w:rsidRPr="003E4BA2">
        <w:rPr>
          <w:rFonts w:ascii="Times New Roman" w:hAnsi="Times New Roman"/>
          <w:color w:val="000000" w:themeColor="text1"/>
          <w:sz w:val="28"/>
          <w:szCs w:val="28"/>
        </w:rPr>
        <w:t>аса</w:t>
      </w:r>
      <w:r w:rsidRPr="003E4BA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E4BA2">
        <w:rPr>
          <w:rFonts w:ascii="Times New Roman" w:hAnsi="Times New Roman"/>
          <w:color w:val="000000" w:themeColor="text1"/>
          <w:sz w:val="28"/>
          <w:szCs w:val="28"/>
        </w:rPr>
        <w:t xml:space="preserve">(3 </w:t>
      </w:r>
      <w:r w:rsidRPr="003E4BA2">
        <w:rPr>
          <w:rFonts w:ascii="Times New Roman" w:hAnsi="Times New Roman"/>
          <w:sz w:val="28"/>
          <w:szCs w:val="28"/>
        </w:rPr>
        <w:t>чел).</w:t>
      </w:r>
    </w:p>
    <w:p w:rsidR="003E4BA2" w:rsidRPr="003E4BA2" w:rsidRDefault="003E4BA2" w:rsidP="003E4BA2">
      <w:pPr>
        <w:pStyle w:val="a6"/>
        <w:ind w:left="928"/>
        <w:rPr>
          <w:rFonts w:ascii="Times New Roman" w:hAnsi="Times New Roman" w:cs="Times New Roman"/>
          <w:sz w:val="28"/>
          <w:szCs w:val="28"/>
        </w:rPr>
      </w:pPr>
      <w:r w:rsidRPr="003E4BA2">
        <w:rPr>
          <w:rFonts w:ascii="Times New Roman" w:hAnsi="Times New Roman" w:cs="Times New Roman"/>
          <w:sz w:val="28"/>
          <w:szCs w:val="28"/>
        </w:rPr>
        <w:t>1педагог получил 1квалификационную категорию.</w:t>
      </w:r>
    </w:p>
    <w:p w:rsidR="003E4BA2" w:rsidRPr="003E4BA2" w:rsidRDefault="003E4BA2" w:rsidP="003E4BA2">
      <w:pPr>
        <w:pStyle w:val="a6"/>
        <w:ind w:left="928"/>
        <w:rPr>
          <w:rFonts w:ascii="Times New Roman" w:hAnsi="Times New Roman" w:cs="Times New Roman"/>
          <w:sz w:val="28"/>
          <w:szCs w:val="28"/>
        </w:rPr>
      </w:pPr>
      <w:r w:rsidRPr="003E4BA2">
        <w:rPr>
          <w:rFonts w:ascii="Times New Roman" w:hAnsi="Times New Roman" w:cs="Times New Roman"/>
          <w:sz w:val="28"/>
          <w:szCs w:val="28"/>
        </w:rPr>
        <w:t>2 педагога подтвердили 1 квалификационную категорию</w:t>
      </w:r>
    </w:p>
    <w:p w:rsidR="003E4BA2" w:rsidRPr="003E4BA2" w:rsidRDefault="003E4BA2" w:rsidP="003E4BA2">
      <w:pPr>
        <w:pStyle w:val="a6"/>
        <w:ind w:left="928"/>
        <w:rPr>
          <w:rFonts w:ascii="Times New Roman" w:hAnsi="Times New Roman" w:cs="Times New Roman"/>
          <w:sz w:val="28"/>
          <w:szCs w:val="28"/>
        </w:rPr>
      </w:pPr>
    </w:p>
    <w:p w:rsidR="00516B43" w:rsidRPr="003E4BA2" w:rsidRDefault="003E4BA2" w:rsidP="003E4BA2">
      <w:pPr>
        <w:pStyle w:val="a6"/>
        <w:ind w:left="928" w:right="281"/>
        <w:jc w:val="both"/>
        <w:rPr>
          <w:rFonts w:ascii="Times New Roman" w:hAnsi="Times New Roman" w:cs="Times New Roman"/>
          <w:sz w:val="28"/>
          <w:szCs w:val="28"/>
        </w:rPr>
      </w:pPr>
      <w:r w:rsidRPr="003E4BA2">
        <w:rPr>
          <w:rFonts w:ascii="Times New Roman" w:hAnsi="Times New Roman" w:cs="Times New Roman"/>
          <w:sz w:val="28"/>
          <w:szCs w:val="28"/>
        </w:rPr>
        <w:t>Педагог дополнительного образования Смирнова М.Ю. и учитель - логопед Попова З.А. являются членами профессионального (общественного) жюри регионального этапа Всероссийского конкурса «Педагогический дебют- 2020» .</w:t>
      </w:r>
      <w:r w:rsidR="00516B43" w:rsidRPr="003E4BA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E60BF5" w:rsidRDefault="00E44CDE" w:rsidP="003E4BA2">
      <w:pPr>
        <w:ind w:left="851" w:right="281"/>
        <w:jc w:val="both"/>
        <w:rPr>
          <w:rFonts w:ascii="Times New Roman" w:hAnsi="Times New Roman" w:cs="Times New Roman"/>
          <w:sz w:val="28"/>
          <w:szCs w:val="28"/>
        </w:rPr>
      </w:pPr>
      <w:r w:rsidRPr="00243E91">
        <w:rPr>
          <w:rFonts w:ascii="Times New Roman" w:hAnsi="Times New Roman" w:cs="Times New Roman"/>
          <w:sz w:val="28"/>
          <w:szCs w:val="28"/>
        </w:rPr>
        <w:t xml:space="preserve"> </w:t>
      </w:r>
      <w:r w:rsidR="00E60BF5">
        <w:rPr>
          <w:rFonts w:ascii="Times New Roman" w:hAnsi="Times New Roman" w:cs="Times New Roman"/>
          <w:sz w:val="28"/>
          <w:szCs w:val="28"/>
        </w:rPr>
        <w:t xml:space="preserve">Проведено обучение и консультирование педагогов дополнительного образования работе с порталом «Навигатор дополнительного образования»:  </w:t>
      </w:r>
    </w:p>
    <w:p w:rsidR="00E60BF5" w:rsidRPr="003E4BA2" w:rsidRDefault="003E4BA2" w:rsidP="003E4BA2">
      <w:pPr>
        <w:ind w:left="851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E60BF5" w:rsidRPr="003E4BA2">
        <w:rPr>
          <w:rFonts w:ascii="Times New Roman" w:hAnsi="Times New Roman" w:cs="Times New Roman"/>
          <w:sz w:val="28"/>
          <w:szCs w:val="28"/>
        </w:rPr>
        <w:t>обучение по заполнению</w:t>
      </w:r>
      <w:proofErr w:type="gramEnd"/>
      <w:r w:rsidR="00E60BF5" w:rsidRPr="003E4BA2">
        <w:rPr>
          <w:rFonts w:ascii="Times New Roman" w:hAnsi="Times New Roman" w:cs="Times New Roman"/>
          <w:sz w:val="28"/>
          <w:szCs w:val="28"/>
        </w:rPr>
        <w:t xml:space="preserve"> формы;</w:t>
      </w:r>
    </w:p>
    <w:p w:rsidR="00E60BF5" w:rsidRPr="003E4BA2" w:rsidRDefault="003E4BA2" w:rsidP="003E4BA2">
      <w:pPr>
        <w:ind w:left="851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0BF5" w:rsidRPr="003E4BA2">
        <w:rPr>
          <w:rFonts w:ascii="Times New Roman" w:hAnsi="Times New Roman" w:cs="Times New Roman"/>
          <w:sz w:val="28"/>
          <w:szCs w:val="28"/>
        </w:rPr>
        <w:t xml:space="preserve">дистанционные консультации в процессе работы с </w:t>
      </w:r>
      <w:proofErr w:type="gramStart"/>
      <w:r w:rsidR="00E60BF5" w:rsidRPr="003E4BA2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="00E60BF5" w:rsidRPr="003E4BA2">
        <w:rPr>
          <w:rFonts w:ascii="Times New Roman" w:hAnsi="Times New Roman" w:cs="Times New Roman"/>
          <w:sz w:val="28"/>
          <w:szCs w:val="28"/>
        </w:rPr>
        <w:t xml:space="preserve"> от ОО. </w:t>
      </w:r>
    </w:p>
    <w:p w:rsidR="00E60BF5" w:rsidRPr="00F22046" w:rsidRDefault="00E60BF5" w:rsidP="003E4BA2">
      <w:pPr>
        <w:pStyle w:val="a6"/>
        <w:ind w:left="851" w:right="28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(</w:t>
      </w:r>
      <w:r w:rsidRPr="008B29F5">
        <w:rPr>
          <w:rFonts w:ascii="Times New Roman" w:hAnsi="Times New Roman" w:cs="Times New Roman"/>
          <w:sz w:val="28"/>
          <w:szCs w:val="28"/>
        </w:rPr>
        <w:t xml:space="preserve"> Консультации по составлению ДО</w:t>
      </w:r>
      <w:r w:rsidR="00F22046">
        <w:rPr>
          <w:rFonts w:ascii="Times New Roman" w:hAnsi="Times New Roman" w:cs="Times New Roman"/>
          <w:sz w:val="28"/>
          <w:szCs w:val="28"/>
        </w:rPr>
        <w:t>О</w:t>
      </w:r>
      <w:r w:rsidRPr="008B29F5">
        <w:rPr>
          <w:rFonts w:ascii="Times New Roman" w:hAnsi="Times New Roman" w:cs="Times New Roman"/>
          <w:sz w:val="28"/>
          <w:szCs w:val="28"/>
        </w:rPr>
        <w:t>П для ОУ района:</w:t>
      </w:r>
      <w:proofErr w:type="gramEnd"/>
      <w:r w:rsidRPr="008B29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4D03">
        <w:rPr>
          <w:rFonts w:ascii="Times New Roman" w:hAnsi="Times New Roman" w:cs="Times New Roman"/>
          <w:sz w:val="28"/>
          <w:szCs w:val="28"/>
        </w:rPr>
        <w:t>МБОУ СШ №1 г. Пошехонье, МБОУ СШ №1 г. Пошехонье, МБУ ДО «ДЮСШ» г. Пошехонье, МОУ ДО  ДШИ г.</w:t>
      </w:r>
      <w:r w:rsidR="003E4BA2">
        <w:rPr>
          <w:rFonts w:ascii="Times New Roman" w:hAnsi="Times New Roman" w:cs="Times New Roman"/>
          <w:sz w:val="28"/>
          <w:szCs w:val="28"/>
        </w:rPr>
        <w:t xml:space="preserve"> </w:t>
      </w:r>
      <w:r w:rsidRPr="00434D03">
        <w:rPr>
          <w:rFonts w:ascii="Times New Roman" w:hAnsi="Times New Roman" w:cs="Times New Roman"/>
          <w:sz w:val="28"/>
          <w:szCs w:val="28"/>
        </w:rPr>
        <w:t xml:space="preserve">Пошехонье, </w:t>
      </w:r>
      <w:r>
        <w:rPr>
          <w:rFonts w:ascii="Times New Roman" w:hAnsi="Times New Roman"/>
          <w:sz w:val="28"/>
          <w:szCs w:val="28"/>
        </w:rPr>
        <w:t>ГОУ ЯО Пошехонская школа-интернат,</w:t>
      </w:r>
      <w:r w:rsidRPr="00936B85">
        <w:rPr>
          <w:rStyle w:val="af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2046">
        <w:rPr>
          <w:rStyle w:val="af6"/>
          <w:rFonts w:ascii="Times New Roman" w:hAnsi="Times New Roman" w:cs="Times New Roman"/>
          <w:b w:val="0"/>
          <w:color w:val="000000"/>
          <w:sz w:val="28"/>
          <w:szCs w:val="28"/>
        </w:rPr>
        <w:t>МБОУ Покров-Рогульская О</w:t>
      </w:r>
      <w:r w:rsidRPr="00F22046">
        <w:rPr>
          <w:rStyle w:val="af6"/>
          <w:rFonts w:ascii="Times New Roman" w:hAnsi="Times New Roman" w:cs="Times New Roman"/>
          <w:b w:val="0"/>
          <w:color w:val="000000"/>
          <w:sz w:val="28"/>
          <w:szCs w:val="28"/>
        </w:rPr>
        <w:t>Ш,</w:t>
      </w:r>
      <w:r w:rsidRPr="00F22046">
        <w:rPr>
          <w:rFonts w:ascii="Times New Roman" w:hAnsi="Times New Roman"/>
          <w:b/>
          <w:sz w:val="28"/>
          <w:szCs w:val="28"/>
        </w:rPr>
        <w:t xml:space="preserve"> </w:t>
      </w:r>
      <w:r w:rsidRPr="00F22046">
        <w:rPr>
          <w:rStyle w:val="af6"/>
          <w:rFonts w:ascii="Times New Roman" w:hAnsi="Times New Roman" w:cs="Times New Roman"/>
          <w:b w:val="0"/>
          <w:color w:val="000000"/>
          <w:sz w:val="28"/>
          <w:szCs w:val="28"/>
        </w:rPr>
        <w:t xml:space="preserve">МБДОУ ДС№2 «Рябинка», МБОУ </w:t>
      </w:r>
      <w:proofErr w:type="spellStart"/>
      <w:r w:rsidRPr="00F22046">
        <w:rPr>
          <w:rStyle w:val="af6"/>
          <w:rFonts w:ascii="Times New Roman" w:hAnsi="Times New Roman" w:cs="Times New Roman"/>
          <w:b w:val="0"/>
          <w:color w:val="000000"/>
          <w:sz w:val="28"/>
          <w:szCs w:val="28"/>
        </w:rPr>
        <w:t>Гаютинская</w:t>
      </w:r>
      <w:proofErr w:type="spellEnd"/>
      <w:r w:rsidRPr="00F22046">
        <w:rPr>
          <w:rStyle w:val="af6"/>
          <w:rFonts w:ascii="Times New Roman" w:hAnsi="Times New Roman" w:cs="Times New Roman"/>
          <w:b w:val="0"/>
          <w:color w:val="000000"/>
          <w:sz w:val="28"/>
          <w:szCs w:val="28"/>
        </w:rPr>
        <w:t xml:space="preserve"> СШ</w:t>
      </w:r>
      <w:r w:rsidR="00F22046">
        <w:rPr>
          <w:rStyle w:val="af6"/>
          <w:rFonts w:ascii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E60BF5" w:rsidRDefault="00E60BF5" w:rsidP="003E4BA2">
      <w:pPr>
        <w:pStyle w:val="a5"/>
        <w:ind w:left="851" w:right="281"/>
        <w:jc w:val="both"/>
        <w:rPr>
          <w:rFonts w:ascii="Times New Roman" w:hAnsi="Times New Roman" w:cs="Times New Roman"/>
          <w:sz w:val="28"/>
          <w:szCs w:val="28"/>
        </w:rPr>
      </w:pPr>
    </w:p>
    <w:p w:rsidR="00516B43" w:rsidRPr="00243E91" w:rsidRDefault="00516B43" w:rsidP="003E4BA2">
      <w:pPr>
        <w:spacing w:after="0" w:line="20" w:lineRule="atLeast"/>
        <w:ind w:left="851" w:right="281"/>
        <w:jc w:val="both"/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</w:pPr>
      <w:r w:rsidRPr="00243E9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Выводы и рекомендации:</w:t>
      </w:r>
    </w:p>
    <w:p w:rsidR="00516B43" w:rsidRPr="00243E91" w:rsidRDefault="00530951" w:rsidP="003E4BA2">
      <w:pPr>
        <w:spacing w:after="0" w:line="240" w:lineRule="auto"/>
        <w:ind w:left="851" w:right="28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516B43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учреждении реализуется единая приоритетная методическая тема </w:t>
      </w:r>
      <w:r w:rsidR="00516B43" w:rsidRPr="00243E9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E44CDE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«Обновление дополнительных общеобразовательных программ посредством разработки и реализации </w:t>
      </w:r>
      <w:r w:rsidR="00E44CDE" w:rsidRPr="00243E9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STEAM</w:t>
      </w:r>
      <w:r w:rsidR="00E44CDE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-образования»</w:t>
      </w:r>
      <w:r w:rsidR="006C2BF7" w:rsidRPr="00243E9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, </w:t>
      </w:r>
      <w:r w:rsidR="006C2BF7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="00516B43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апланированные этапы реализации темы в текущем году </w:t>
      </w:r>
      <w:r w:rsidR="00E44CDE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будут реализовываться в соответствии с планом работы по приоритетному направлению.</w:t>
      </w:r>
    </w:p>
    <w:p w:rsidR="00516B43" w:rsidRPr="00243E91" w:rsidRDefault="00516B43" w:rsidP="003E4BA2">
      <w:pPr>
        <w:spacing w:after="0" w:line="20" w:lineRule="atLeast"/>
        <w:ind w:left="851" w:right="281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Имеется фонд стимулирования методической работы педагогов, аттестации, участия в конкурсах профессионального мастерства. </w:t>
      </w:r>
      <w:r w:rsidRPr="00243E91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Осуществление </w:t>
      </w:r>
      <w:r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роста профессионального мастерства педагогов </w:t>
      </w:r>
      <w:r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посредством участия педагогов в семинарах, конкурсах,   открытых занятиях, посещениях  занятий, аттестации.</w:t>
      </w:r>
    </w:p>
    <w:p w:rsidR="00516B43" w:rsidRPr="00243E91" w:rsidRDefault="00516B43" w:rsidP="003E4BA2">
      <w:pPr>
        <w:widowControl w:val="0"/>
        <w:suppressAutoHyphens/>
        <w:spacing w:after="0" w:line="240" w:lineRule="auto"/>
        <w:ind w:left="851" w:right="281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243E91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Необходимое условие профессиональной деятельности педагогов Центра </w:t>
      </w:r>
      <w:proofErr w:type="gramStart"/>
      <w:r w:rsidRPr="00243E91">
        <w:rPr>
          <w:rFonts w:ascii="Times New Roman" w:eastAsia="Arial" w:hAnsi="Times New Roman" w:cs="Times New Roman"/>
          <w:sz w:val="28"/>
          <w:szCs w:val="28"/>
          <w:lang w:eastAsia="ru-RU" w:bidi="ru-RU"/>
        </w:rPr>
        <w:t>-с</w:t>
      </w:r>
      <w:proofErr w:type="gramEnd"/>
      <w:r w:rsidRPr="00243E91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амообразование, полученное с опорой на свой профессиональный и личностный опыт как  наиболее эффективную форму повышения квалификации. Каждым педагогом определена тема по самообразованию в соответствии с общей методической  темой учреждения.</w:t>
      </w:r>
    </w:p>
    <w:p w:rsidR="00516B43" w:rsidRPr="00243E91" w:rsidRDefault="00516B43" w:rsidP="003E4BA2">
      <w:pPr>
        <w:spacing w:after="0" w:line="240" w:lineRule="auto"/>
        <w:ind w:left="851" w:right="28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3E4BA2">
      <w:pPr>
        <w:spacing w:after="0" w:line="240" w:lineRule="auto"/>
        <w:ind w:left="851" w:right="28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Наиболее сильные аспекты деятельности учреждения</w:t>
      </w:r>
      <w:r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516B43" w:rsidRPr="00243E91" w:rsidRDefault="00516B43" w:rsidP="003E4BA2">
      <w:pPr>
        <w:numPr>
          <w:ilvl w:val="0"/>
          <w:numId w:val="19"/>
        </w:numPr>
        <w:spacing w:after="0" w:line="240" w:lineRule="auto"/>
        <w:ind w:left="851" w:right="281" w:firstLine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Имеется  банк программ дополнительного образования по различным направлениям</w:t>
      </w:r>
    </w:p>
    <w:p w:rsidR="00516B43" w:rsidRPr="00243E91" w:rsidRDefault="00516B43" w:rsidP="003E4BA2">
      <w:pPr>
        <w:spacing w:after="0" w:line="240" w:lineRule="auto"/>
        <w:ind w:left="851" w:right="281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243E91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Что более всего нуждается в улучшении и почему?</w:t>
      </w:r>
    </w:p>
    <w:p w:rsidR="00516B43" w:rsidRPr="00243E91" w:rsidRDefault="00516B43" w:rsidP="003E4BA2">
      <w:pPr>
        <w:numPr>
          <w:ilvl w:val="0"/>
          <w:numId w:val="20"/>
        </w:numPr>
        <w:spacing w:after="0" w:line="20" w:lineRule="atLeast"/>
        <w:ind w:left="851" w:right="281" w:firstLine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Вести дальнейшую работу над единой методической темой, педагогам продолжать наработки по выбранному направлению;</w:t>
      </w:r>
    </w:p>
    <w:p w:rsidR="00516B43" w:rsidRPr="00243E91" w:rsidRDefault="00516B43" w:rsidP="003E4BA2">
      <w:pPr>
        <w:numPr>
          <w:ilvl w:val="0"/>
          <w:numId w:val="20"/>
        </w:numPr>
        <w:suppressAutoHyphens/>
        <w:spacing w:after="0" w:line="20" w:lineRule="atLeast"/>
        <w:ind w:left="851" w:right="281" w:firstLine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Регулярно проводить мониторинг образовательных результатов. Оказывать помощь педагогам при планировании, при проведении мониторинга и его анализа.</w:t>
      </w:r>
    </w:p>
    <w:p w:rsidR="00516B43" w:rsidRPr="00243E91" w:rsidRDefault="00516B43" w:rsidP="003E4BA2">
      <w:pPr>
        <w:numPr>
          <w:ilvl w:val="0"/>
          <w:numId w:val="21"/>
        </w:numPr>
        <w:spacing w:after="0" w:line="240" w:lineRule="auto"/>
        <w:ind w:left="851" w:right="281" w:firstLine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Продолжить работу </w:t>
      </w:r>
      <w:r w:rsidR="00AF2195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обмену педагогическим опытом.</w:t>
      </w:r>
    </w:p>
    <w:p w:rsidR="00516B43" w:rsidRPr="00243E91" w:rsidRDefault="00516B43" w:rsidP="003E4BA2">
      <w:pPr>
        <w:spacing w:after="0" w:line="240" w:lineRule="auto"/>
        <w:ind w:left="851" w:right="28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3E4BA2">
      <w:pPr>
        <w:spacing w:after="0" w:line="240" w:lineRule="auto"/>
        <w:ind w:left="851" w:right="28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8.3. Материально-техническая база учреждения.</w:t>
      </w:r>
    </w:p>
    <w:p w:rsidR="00516B43" w:rsidRPr="00243E91" w:rsidRDefault="00516B43" w:rsidP="003E4BA2">
      <w:pPr>
        <w:spacing w:after="0" w:line="240" w:lineRule="auto"/>
        <w:ind w:left="851" w:right="2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3E4BA2">
      <w:pPr>
        <w:spacing w:after="0" w:line="240" w:lineRule="auto"/>
        <w:ind w:left="851" w:right="2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площадь используемых зданий и помещений: 14</w:t>
      </w:r>
      <w:r w:rsidR="00B129F2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</w:t>
      </w:r>
      <w:r w:rsidR="004529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учебная площадь: 373 кв.м</w:t>
      </w:r>
      <w:r w:rsidR="00CF57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этого занятия проводятся на базе  сельских школ Пошехонского района</w:t>
      </w:r>
      <w:r w:rsidR="004529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6B43" w:rsidRPr="00243E91" w:rsidRDefault="00516B43" w:rsidP="003E4BA2">
      <w:pPr>
        <w:spacing w:after="0" w:line="272" w:lineRule="auto"/>
        <w:ind w:left="851" w:right="2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7D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владения зданиями – оперативное управление.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школами заключен договор безвозмездного пользования недвижимым имуществом.</w:t>
      </w:r>
    </w:p>
    <w:p w:rsidR="00516B43" w:rsidRPr="00243E91" w:rsidRDefault="00516B43" w:rsidP="00516B43">
      <w:pPr>
        <w:spacing w:after="0" w:line="240" w:lineRule="auto"/>
        <w:ind w:left="704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1389"/>
        <w:gridCol w:w="5088"/>
        <w:gridCol w:w="2850"/>
      </w:tblGrid>
      <w:tr w:rsidR="00516B43" w:rsidRPr="00243E91" w:rsidTr="00C21A70">
        <w:tc>
          <w:tcPr>
            <w:tcW w:w="1389" w:type="dxa"/>
          </w:tcPr>
          <w:p w:rsidR="00516B43" w:rsidRPr="00243E91" w:rsidRDefault="00516B43" w:rsidP="00516B43">
            <w:pPr>
              <w:keepNext/>
              <w:keepLines/>
              <w:spacing w:before="480"/>
              <w:outlineLvl w:val="0"/>
              <w:rPr>
                <w:rFonts w:ascii="Times New Roman" w:eastAsiaTheme="majorEastAsia" w:hAnsi="Times New Roman" w:cs="Times New Roman"/>
                <w:b/>
                <w:bCs/>
                <w:color w:val="365F91" w:themeColor="accent1" w:themeShade="BF"/>
                <w:sz w:val="28"/>
                <w:szCs w:val="28"/>
                <w:lang w:eastAsia="ru-RU"/>
              </w:rPr>
            </w:pPr>
          </w:p>
        </w:tc>
        <w:tc>
          <w:tcPr>
            <w:tcW w:w="5088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Инфраструктура</w:t>
            </w:r>
          </w:p>
        </w:tc>
        <w:tc>
          <w:tcPr>
            <w:tcW w:w="2850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6B43" w:rsidRPr="00243E91" w:rsidTr="00C21A70">
        <w:tc>
          <w:tcPr>
            <w:tcW w:w="1389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88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2850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,015единиц</w:t>
            </w:r>
          </w:p>
        </w:tc>
      </w:tr>
      <w:tr w:rsidR="00516B43" w:rsidRPr="00243E91" w:rsidTr="00C21A70">
        <w:tc>
          <w:tcPr>
            <w:tcW w:w="1389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88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2850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 единиц</w:t>
            </w:r>
          </w:p>
        </w:tc>
      </w:tr>
      <w:tr w:rsidR="00516B43" w:rsidRPr="00243E91" w:rsidTr="00C21A70">
        <w:tc>
          <w:tcPr>
            <w:tcW w:w="1389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88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Учебный класс</w:t>
            </w:r>
          </w:p>
        </w:tc>
        <w:tc>
          <w:tcPr>
            <w:tcW w:w="2850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26 единиц</w:t>
            </w:r>
          </w:p>
        </w:tc>
      </w:tr>
      <w:tr w:rsidR="00516B43" w:rsidRPr="00243E91" w:rsidTr="00C21A70">
        <w:tc>
          <w:tcPr>
            <w:tcW w:w="1389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88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Лаборатория</w:t>
            </w:r>
          </w:p>
        </w:tc>
        <w:tc>
          <w:tcPr>
            <w:tcW w:w="2850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 xml:space="preserve">0 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</w:tr>
      <w:tr w:rsidR="00516B43" w:rsidRPr="00243E91" w:rsidTr="00C21A70">
        <w:tc>
          <w:tcPr>
            <w:tcW w:w="1389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88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Мастерская</w:t>
            </w:r>
          </w:p>
        </w:tc>
        <w:tc>
          <w:tcPr>
            <w:tcW w:w="2850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</w:tr>
      <w:tr w:rsidR="00516B43" w:rsidRPr="00243E91" w:rsidTr="00C21A70">
        <w:tc>
          <w:tcPr>
            <w:tcW w:w="1389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88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Танцевальный класс</w:t>
            </w:r>
          </w:p>
        </w:tc>
        <w:tc>
          <w:tcPr>
            <w:tcW w:w="2850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 xml:space="preserve">1 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</w:tr>
      <w:tr w:rsidR="00516B43" w:rsidRPr="00243E91" w:rsidTr="00C21A70">
        <w:tc>
          <w:tcPr>
            <w:tcW w:w="1389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88" w:type="dxa"/>
          </w:tcPr>
          <w:p w:rsidR="00516B43" w:rsidRPr="00243E91" w:rsidRDefault="00033F5F" w:rsidP="00516B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Тренажёрный</w:t>
            </w:r>
            <w:r w:rsidR="00516B43"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зал</w:t>
            </w:r>
          </w:p>
        </w:tc>
        <w:tc>
          <w:tcPr>
            <w:tcW w:w="2850" w:type="dxa"/>
          </w:tcPr>
          <w:p w:rsidR="00516B43" w:rsidRPr="00243E91" w:rsidRDefault="00033F5F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4E2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16B43"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</w:tr>
      <w:tr w:rsidR="00516B43" w:rsidRPr="00243E91" w:rsidTr="00C21A70">
        <w:tc>
          <w:tcPr>
            <w:tcW w:w="1389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88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Бассейн</w:t>
            </w:r>
          </w:p>
        </w:tc>
        <w:tc>
          <w:tcPr>
            <w:tcW w:w="2850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 xml:space="preserve">0 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</w:tr>
      <w:tr w:rsidR="00516B43" w:rsidRPr="00243E91" w:rsidTr="00C21A70">
        <w:tc>
          <w:tcPr>
            <w:tcW w:w="1389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88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2850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 xml:space="preserve">1 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</w:tr>
      <w:tr w:rsidR="00516B43" w:rsidRPr="00243E91" w:rsidTr="00C21A70">
        <w:tc>
          <w:tcPr>
            <w:tcW w:w="1389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88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2850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 xml:space="preserve">1 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</w:tr>
      <w:tr w:rsidR="00516B43" w:rsidRPr="00243E91" w:rsidTr="00C21A70">
        <w:tc>
          <w:tcPr>
            <w:tcW w:w="1389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88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Концертный зал</w:t>
            </w:r>
          </w:p>
        </w:tc>
        <w:tc>
          <w:tcPr>
            <w:tcW w:w="2850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 xml:space="preserve">0 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</w:tr>
      <w:tr w:rsidR="00516B43" w:rsidRPr="00243E91" w:rsidTr="00C21A70">
        <w:tc>
          <w:tcPr>
            <w:tcW w:w="1389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5088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Игровое помещение</w:t>
            </w:r>
          </w:p>
        </w:tc>
        <w:tc>
          <w:tcPr>
            <w:tcW w:w="2850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 xml:space="preserve">0 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</w:tr>
      <w:tr w:rsidR="00516B43" w:rsidRPr="00243E91" w:rsidTr="00C21A70">
        <w:tc>
          <w:tcPr>
            <w:tcW w:w="1389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088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Наличие загородных оздоровительных лагерей, баз отдыха</w:t>
            </w:r>
          </w:p>
        </w:tc>
        <w:tc>
          <w:tcPr>
            <w:tcW w:w="2850" w:type="dxa"/>
          </w:tcPr>
          <w:p w:rsidR="00516B43" w:rsidRPr="00243E91" w:rsidRDefault="004E2114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 xml:space="preserve">1 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</w:tr>
      <w:tr w:rsidR="00516B43" w:rsidRPr="00243E91" w:rsidTr="00C21A70">
        <w:tc>
          <w:tcPr>
            <w:tcW w:w="1389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088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850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516B43" w:rsidRPr="00243E91" w:rsidTr="00C21A70">
        <w:tc>
          <w:tcPr>
            <w:tcW w:w="1389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088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2850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516B43" w:rsidRPr="00243E91" w:rsidTr="00C21A70">
        <w:tc>
          <w:tcPr>
            <w:tcW w:w="1389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088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850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516B43" w:rsidRPr="00243E91" w:rsidTr="00C21A70">
        <w:tc>
          <w:tcPr>
            <w:tcW w:w="1389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088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 </w:t>
            </w:r>
            <w:proofErr w:type="spellStart"/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медиатекой</w:t>
            </w:r>
            <w:proofErr w:type="spellEnd"/>
          </w:p>
        </w:tc>
        <w:tc>
          <w:tcPr>
            <w:tcW w:w="2850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516B43" w:rsidRPr="00243E91" w:rsidTr="00C21A70">
        <w:tc>
          <w:tcPr>
            <w:tcW w:w="1389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088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2850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516B43" w:rsidRPr="00243E91" w:rsidTr="00C21A70">
        <w:tc>
          <w:tcPr>
            <w:tcW w:w="1389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088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850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516B43" w:rsidRPr="00243E91" w:rsidTr="00C21A70">
        <w:tc>
          <w:tcPr>
            <w:tcW w:w="1389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088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2850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</w:tbl>
    <w:p w:rsidR="00516B43" w:rsidRPr="00243E91" w:rsidRDefault="00516B43" w:rsidP="00516B43">
      <w:pPr>
        <w:spacing w:after="0" w:line="281" w:lineRule="exact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516B43" w:rsidRPr="00243E91" w:rsidRDefault="00516B43" w:rsidP="00516B43">
      <w:pPr>
        <w:spacing w:after="0" w:line="240" w:lineRule="auto"/>
        <w:ind w:left="70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Соответствие.</w:t>
      </w:r>
    </w:p>
    <w:p w:rsidR="00516B43" w:rsidRPr="00243E91" w:rsidRDefault="00516B43" w:rsidP="00C21A70">
      <w:pPr>
        <w:spacing w:after="0" w:line="240" w:lineRule="auto"/>
        <w:ind w:left="4" w:right="281"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осуществления образовательного процесса соответствуют государственным и региональным требованиям, санитарно-гигиеническим нормам, санитарно-бытовым условиям, пожарной и электробезопасности, требованиям охраны труда. Соответствие условий Центра требованиям Стандартов достигается проведением организационно-технических мероприятий и подтверждается документально:</w:t>
      </w:r>
    </w:p>
    <w:p w:rsidR="00516B43" w:rsidRPr="00243E91" w:rsidRDefault="00516B43" w:rsidP="00C21A70">
      <w:pPr>
        <w:numPr>
          <w:ilvl w:val="0"/>
          <w:numId w:val="26"/>
        </w:numPr>
        <w:tabs>
          <w:tab w:val="left" w:pos="364"/>
        </w:tabs>
        <w:spacing w:after="0" w:line="240" w:lineRule="auto"/>
        <w:ind w:left="364" w:right="281" w:hanging="364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согласованием ежегодного Паспорта готовности Центра государственными надзорными органами;</w:t>
      </w:r>
    </w:p>
    <w:p w:rsidR="00516B43" w:rsidRPr="00243E91" w:rsidRDefault="00516B43" w:rsidP="00C21A70">
      <w:pPr>
        <w:numPr>
          <w:ilvl w:val="0"/>
          <w:numId w:val="26"/>
        </w:numPr>
        <w:tabs>
          <w:tab w:val="left" w:pos="424"/>
        </w:tabs>
        <w:spacing w:after="0" w:line="240" w:lineRule="auto"/>
        <w:ind w:left="424" w:right="281" w:hanging="424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результатами специальной оценки условий труда.</w:t>
      </w:r>
    </w:p>
    <w:p w:rsidR="00516B43" w:rsidRPr="00243E91" w:rsidRDefault="00516B43" w:rsidP="00C21A70">
      <w:pPr>
        <w:spacing w:after="0" w:line="256" w:lineRule="auto"/>
        <w:ind w:left="4" w:right="281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Кабинеты Центра оснащены охранно-пожарной сигнализацией с выводом на пульт вахты. Имеется система оповещения людей в случае возникновения пожара. Вахта обеспечена тревожной кнопкой с выходом на пульт централизованной охраны.</w:t>
      </w:r>
    </w:p>
    <w:p w:rsidR="00516B43" w:rsidRPr="00243E91" w:rsidRDefault="00516B43" w:rsidP="00C21A70">
      <w:pPr>
        <w:spacing w:after="0" w:line="221" w:lineRule="exact"/>
        <w:ind w:right="28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C21A70">
      <w:pPr>
        <w:spacing w:after="0" w:line="240" w:lineRule="auto"/>
        <w:ind w:left="4" w:right="28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Рациональность использование материально-технической базы.</w:t>
      </w:r>
    </w:p>
    <w:p w:rsidR="00516B43" w:rsidRPr="00CF57D0" w:rsidRDefault="00516B43" w:rsidP="00C21A70">
      <w:pPr>
        <w:spacing w:after="0" w:line="272" w:lineRule="auto"/>
        <w:ind w:left="4" w:right="281"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имеет </w:t>
      </w:r>
      <w:r w:rsidR="00033F5F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классных комнат для занятий объединений, в том числе: танцевальный класс, тренажерный зал, мастерская, актовый зал. </w:t>
      </w:r>
      <w:r w:rsidRPr="00CF57D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Кабинеты оснащены в</w:t>
      </w:r>
      <w:r w:rsidRPr="00CF57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F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достаточном количестве мебелью, соответствующей </w:t>
      </w:r>
      <w:proofErr w:type="spellStart"/>
      <w:r w:rsidRPr="00CF57D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СанПинам</w:t>
      </w:r>
      <w:proofErr w:type="spellEnd"/>
      <w:r w:rsidRPr="00CF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возрастным особенностям </w:t>
      </w:r>
      <w:proofErr w:type="gramStart"/>
      <w:r w:rsidRPr="00CF57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F57D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учебно-наглядными пособиями, техническими средствами обучения:</w:t>
      </w:r>
    </w:p>
    <w:p w:rsidR="00516B43" w:rsidRPr="00CF57D0" w:rsidRDefault="00516B43" w:rsidP="00C21A70">
      <w:pPr>
        <w:spacing w:after="0" w:line="240" w:lineRule="auto"/>
        <w:ind w:left="4" w:right="28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57D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подключен к сети интернет. Оснащены рабочие места админи</w:t>
      </w:r>
      <w:r w:rsidR="00033F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страции, канцелярии</w:t>
      </w:r>
      <w:r w:rsidRPr="00CF57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6B43" w:rsidRPr="004529C6" w:rsidRDefault="00516B43" w:rsidP="00C21A70">
      <w:pPr>
        <w:spacing w:after="0" w:line="272" w:lineRule="auto"/>
        <w:ind w:left="4" w:right="281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29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Материально-те</w:t>
      </w:r>
      <w:r w:rsidR="004529C6">
        <w:rPr>
          <w:rFonts w:ascii="Times New Roman" w:eastAsia="Times New Roman" w:hAnsi="Times New Roman" w:cs="Times New Roman"/>
          <w:sz w:val="28"/>
          <w:szCs w:val="28"/>
          <w:lang w:eastAsia="ru-RU"/>
        </w:rPr>
        <w:t>хническая база Центра требует обновления</w:t>
      </w:r>
      <w:r w:rsidRPr="00452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осуществления образовательного процесса в соответствии с реализуемыми образовательными программами.</w:t>
      </w:r>
    </w:p>
    <w:p w:rsidR="00516B43" w:rsidRPr="00243E91" w:rsidRDefault="00516B43" w:rsidP="00C21A70">
      <w:pPr>
        <w:spacing w:after="0" w:line="198" w:lineRule="exact"/>
        <w:ind w:right="281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516B43" w:rsidRPr="00243E91" w:rsidRDefault="00516B43" w:rsidP="00C21A70">
      <w:pPr>
        <w:spacing w:after="0" w:line="240" w:lineRule="auto"/>
        <w:ind w:left="704" w:right="28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9.Функционирование внутренней системы оценки качества образования</w:t>
      </w:r>
    </w:p>
    <w:p w:rsidR="00516B43" w:rsidRPr="00243E91" w:rsidRDefault="00516B43" w:rsidP="00C21A70">
      <w:pPr>
        <w:spacing w:after="0" w:line="281" w:lineRule="exact"/>
        <w:ind w:right="28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C21A70">
      <w:pPr>
        <w:numPr>
          <w:ilvl w:val="1"/>
          <w:numId w:val="27"/>
        </w:numPr>
        <w:tabs>
          <w:tab w:val="left" w:pos="1117"/>
        </w:tabs>
        <w:spacing w:after="0" w:line="240" w:lineRule="auto"/>
        <w:ind w:left="4" w:right="281" w:firstLine="8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Центре «Эдельвейс» 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образовательных достижений учащихся, эффективности дополнительных общеразвивающих программ.</w:t>
      </w:r>
      <w:proofErr w:type="gramEnd"/>
    </w:p>
    <w:p w:rsidR="00516B43" w:rsidRPr="00243E91" w:rsidRDefault="00516B43" w:rsidP="00C21A70">
      <w:pPr>
        <w:spacing w:after="0" w:line="240" w:lineRule="auto"/>
        <w:ind w:left="4" w:right="28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Созданная в Центре Программа «Мониторинг качества образования» даёт возможность в системе отслеживать качество педагогических результатов образовательного процесса, качество реализации образовательного процесса, качество условий осуществления образовательного процесса.</w:t>
      </w:r>
    </w:p>
    <w:p w:rsidR="00516B43" w:rsidRPr="00243E91" w:rsidRDefault="00516B43" w:rsidP="00C21A70">
      <w:pPr>
        <w:spacing w:after="0" w:line="250" w:lineRule="auto"/>
        <w:ind w:left="4" w:right="28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Важнейшей частью внутренней системы оценки качества образования является контроль образовательной деятельности. Внутриучрежденческий контроль – главный источник информации для диагностики состояния образовательного процесса, основных результатов деятельности Центра. </w:t>
      </w:r>
    </w:p>
    <w:p w:rsidR="00516B43" w:rsidRPr="00243E91" w:rsidRDefault="00516B43" w:rsidP="00516B4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47237E">
      <w:pPr>
        <w:numPr>
          <w:ilvl w:val="3"/>
          <w:numId w:val="28"/>
        </w:numPr>
        <w:tabs>
          <w:tab w:val="left" w:pos="1251"/>
        </w:tabs>
        <w:spacing w:after="0" w:line="240" w:lineRule="auto"/>
        <w:ind w:left="4" w:right="20" w:firstLine="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внутриучрежденческого контроля использовались разные формы и методы работы: административные плановые и внеплановые проверки, наблюдения, проверка документации, анализ открытых занятий, посещение и анализ мероприятий, изучение и анализ планов воспитательной работы.</w:t>
      </w:r>
      <w:proofErr w:type="gramEnd"/>
    </w:p>
    <w:p w:rsidR="00516B43" w:rsidRPr="00243E91" w:rsidRDefault="00516B43" w:rsidP="00516B43">
      <w:pPr>
        <w:spacing w:after="0" w:line="248" w:lineRule="auto"/>
        <w:ind w:left="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осуществлялся в следующей последовательности: обоснование проверки, формулирование цели, разработка плана-задания, сбор информации, анализ результатов проверки, обсуждение итогов. Итогами контролирующей деятельности являлись справки и приказы по учреждению, которые обсуждались на педагогических советах, на совещаниях при директоре, инструктивно-методических совещаниях.</w:t>
      </w:r>
    </w:p>
    <w:p w:rsidR="00516B43" w:rsidRPr="00243E91" w:rsidRDefault="00516B43" w:rsidP="00516B43">
      <w:pPr>
        <w:spacing w:after="0" w:line="23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47237E">
      <w:pPr>
        <w:numPr>
          <w:ilvl w:val="2"/>
          <w:numId w:val="28"/>
        </w:numPr>
        <w:tabs>
          <w:tab w:val="left" w:pos="1152"/>
        </w:tabs>
        <w:spacing w:after="0" w:line="240" w:lineRule="auto"/>
        <w:ind w:left="4"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</w:t>
      </w:r>
      <w:proofErr w:type="gramEnd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внутриучрежденческого контроля были обозначены направления работы на следующий учебный год:</w:t>
      </w:r>
    </w:p>
    <w:p w:rsidR="00516B43" w:rsidRPr="00243E91" w:rsidRDefault="00516B43" w:rsidP="0047237E">
      <w:pPr>
        <w:numPr>
          <w:ilvl w:val="0"/>
          <w:numId w:val="28"/>
        </w:numPr>
        <w:tabs>
          <w:tab w:val="left" w:pos="364"/>
        </w:tabs>
        <w:spacing w:after="0" w:line="240" w:lineRule="auto"/>
        <w:ind w:left="364" w:hanging="364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к каждой дополнительной общеобразовательной программе материалы для текущей аттестации учащихся и включить их в Программы аттестации;</w:t>
      </w:r>
    </w:p>
    <w:p w:rsidR="00516B43" w:rsidRPr="00243E91" w:rsidRDefault="00516B43" w:rsidP="0047237E">
      <w:pPr>
        <w:numPr>
          <w:ilvl w:val="0"/>
          <w:numId w:val="28"/>
        </w:numPr>
        <w:tabs>
          <w:tab w:val="left" w:pos="364"/>
        </w:tabs>
        <w:spacing w:after="0" w:line="240" w:lineRule="auto"/>
        <w:ind w:left="364" w:hanging="364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включить инновационные формы в планы воспитательной работы.</w:t>
      </w:r>
    </w:p>
    <w:p w:rsidR="00516B43" w:rsidRPr="00243E91" w:rsidRDefault="00516B43" w:rsidP="0047237E">
      <w:pPr>
        <w:numPr>
          <w:ilvl w:val="0"/>
          <w:numId w:val="28"/>
        </w:numPr>
        <w:tabs>
          <w:tab w:val="left" w:pos="364"/>
        </w:tabs>
        <w:spacing w:after="0" w:line="240" w:lineRule="auto"/>
        <w:ind w:left="364" w:hanging="364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включить инновационные формы в планы работы с родителями.</w:t>
      </w:r>
    </w:p>
    <w:p w:rsidR="00516B43" w:rsidRPr="004529C6" w:rsidRDefault="00516B43" w:rsidP="0047237E">
      <w:pPr>
        <w:numPr>
          <w:ilvl w:val="0"/>
          <w:numId w:val="28"/>
        </w:numPr>
        <w:tabs>
          <w:tab w:val="left" w:pos="364"/>
        </w:tabs>
        <w:spacing w:after="0" w:line="272" w:lineRule="auto"/>
        <w:ind w:left="364" w:right="20" w:hanging="364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консультационной</w:t>
      </w:r>
      <w:r w:rsidR="00452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по подготовке педагогов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процедуре аттестации на квалификационную категорию.</w:t>
      </w:r>
    </w:p>
    <w:p w:rsidR="004529C6" w:rsidRDefault="004529C6" w:rsidP="004529C6">
      <w:pPr>
        <w:tabs>
          <w:tab w:val="left" w:pos="364"/>
        </w:tabs>
        <w:spacing w:after="0" w:line="272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9C6" w:rsidRDefault="004529C6" w:rsidP="004529C6">
      <w:pPr>
        <w:tabs>
          <w:tab w:val="left" w:pos="364"/>
        </w:tabs>
        <w:spacing w:after="0" w:line="272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9C6" w:rsidRDefault="004529C6" w:rsidP="004529C6">
      <w:pPr>
        <w:tabs>
          <w:tab w:val="left" w:pos="364"/>
        </w:tabs>
        <w:spacing w:after="0" w:line="272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9C6" w:rsidRPr="00243E91" w:rsidRDefault="004529C6" w:rsidP="004529C6">
      <w:pPr>
        <w:tabs>
          <w:tab w:val="left" w:pos="364"/>
        </w:tabs>
        <w:spacing w:after="0" w:line="272" w:lineRule="auto"/>
        <w:ind w:right="20"/>
        <w:rPr>
          <w:rFonts w:ascii="Times New Roman" w:eastAsia="Wingdings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516B43">
      <w:pPr>
        <w:spacing w:after="0" w:line="197" w:lineRule="exact"/>
        <w:rPr>
          <w:rFonts w:ascii="Times New Roman" w:eastAsia="Wingdings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47237E">
      <w:pPr>
        <w:numPr>
          <w:ilvl w:val="1"/>
          <w:numId w:val="28"/>
        </w:numPr>
        <w:tabs>
          <w:tab w:val="left" w:pos="1064"/>
        </w:tabs>
        <w:spacing w:after="0" w:line="240" w:lineRule="auto"/>
        <w:ind w:left="1064" w:hanging="35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Заключение. Общие выводы и предложения.</w:t>
      </w:r>
    </w:p>
    <w:p w:rsidR="00516B43" w:rsidRPr="00243E91" w:rsidRDefault="00516B43" w:rsidP="00516B43">
      <w:pPr>
        <w:spacing w:after="0" w:line="28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516B43">
      <w:pPr>
        <w:spacing w:after="0" w:line="240" w:lineRule="auto"/>
        <w:ind w:left="4" w:right="20"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самообследования можно сделать следующие выводы по деятельности муниципального бюджетного учреждения дополнительного образования Центр «Эдельвейс»:</w:t>
      </w:r>
    </w:p>
    <w:p w:rsidR="00516B43" w:rsidRPr="00243E91" w:rsidRDefault="00516B43" w:rsidP="0047237E">
      <w:pPr>
        <w:numPr>
          <w:ilvl w:val="0"/>
          <w:numId w:val="29"/>
        </w:numPr>
        <w:tabs>
          <w:tab w:val="left" w:pos="364"/>
        </w:tabs>
        <w:spacing w:after="0" w:line="240" w:lineRule="auto"/>
        <w:ind w:left="364" w:right="20" w:hanging="364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работает в режиме развития, с учётом требований, предъявляемых к учреждениям дополнительного образования детей;</w:t>
      </w:r>
    </w:p>
    <w:p w:rsidR="00516B43" w:rsidRPr="00243E91" w:rsidRDefault="00516B43" w:rsidP="0047237E">
      <w:pPr>
        <w:numPr>
          <w:ilvl w:val="0"/>
          <w:numId w:val="29"/>
        </w:numPr>
        <w:tabs>
          <w:tab w:val="left" w:pos="364"/>
        </w:tabs>
        <w:spacing w:after="0" w:line="250" w:lineRule="auto"/>
        <w:ind w:left="364" w:right="20" w:hanging="364"/>
        <w:jc w:val="both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выполнения плановых заданий (комплектование учебных групп и детских объединений, наполняемость групп и объединений в соответствии с локальными нормативными документами, степень сохранности контингента детей) положительно стабилен;</w:t>
      </w:r>
    </w:p>
    <w:p w:rsidR="00516B43" w:rsidRPr="00243E91" w:rsidRDefault="00516B43" w:rsidP="00516B43">
      <w:pPr>
        <w:spacing w:after="0" w:line="1" w:lineRule="exact"/>
        <w:rPr>
          <w:rFonts w:ascii="Times New Roman" w:eastAsia="Wingdings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47237E">
      <w:pPr>
        <w:numPr>
          <w:ilvl w:val="0"/>
          <w:numId w:val="29"/>
        </w:numPr>
        <w:tabs>
          <w:tab w:val="left" w:pos="364"/>
        </w:tabs>
        <w:spacing w:after="0" w:line="240" w:lineRule="auto"/>
        <w:ind w:left="364" w:hanging="364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располагает необходимыми организационно-правовыми документами необходимыми для ведения образовательной деятельности;</w:t>
      </w:r>
    </w:p>
    <w:p w:rsidR="00516B43" w:rsidRPr="00243E91" w:rsidRDefault="00516B43" w:rsidP="0047237E">
      <w:pPr>
        <w:numPr>
          <w:ilvl w:val="0"/>
          <w:numId w:val="29"/>
        </w:numPr>
        <w:tabs>
          <w:tab w:val="left" w:pos="364"/>
        </w:tabs>
        <w:spacing w:after="0" w:line="240" w:lineRule="auto"/>
        <w:ind w:left="364" w:hanging="364"/>
        <w:jc w:val="both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управления достаточно эффективна для обеспечения выполнения функций Учреждения в сфере дополнительного образования в соответствии с действующим законодательством Российской Федерации;</w:t>
      </w:r>
    </w:p>
    <w:p w:rsidR="00516B43" w:rsidRPr="00C21A70" w:rsidRDefault="00516B43" w:rsidP="0047237E">
      <w:pPr>
        <w:numPr>
          <w:ilvl w:val="0"/>
          <w:numId w:val="29"/>
        </w:numPr>
        <w:tabs>
          <w:tab w:val="left" w:pos="364"/>
        </w:tabs>
        <w:spacing w:after="0" w:line="240" w:lineRule="auto"/>
        <w:ind w:left="364" w:right="20" w:hanging="364"/>
        <w:jc w:val="both"/>
        <w:rPr>
          <w:rFonts w:ascii="Times New Roman" w:eastAsia="Wingdings" w:hAnsi="Times New Roman" w:cs="Times New Roman"/>
          <w:color w:val="000000" w:themeColor="text1"/>
          <w:sz w:val="28"/>
          <w:szCs w:val="28"/>
          <w:lang w:eastAsia="ru-RU"/>
        </w:rPr>
      </w:pPr>
      <w:r w:rsidRPr="00C2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сохраняется высокий уровень достижений и творческих успехов учащихся на всероссийских, международных конкурсах и фестивалях, что свидетельствует о высоком качестве реализации образовательного процесса в Учреждении;</w:t>
      </w:r>
    </w:p>
    <w:p w:rsidR="00516B43" w:rsidRPr="00243E91" w:rsidRDefault="00516B43" w:rsidP="0047237E">
      <w:pPr>
        <w:numPr>
          <w:ilvl w:val="0"/>
          <w:numId w:val="29"/>
        </w:numPr>
        <w:tabs>
          <w:tab w:val="left" w:pos="364"/>
        </w:tabs>
        <w:spacing w:after="0" w:line="272" w:lineRule="auto"/>
        <w:ind w:left="364" w:hanging="364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продолжается работа по совершенствованию мониторинга результатов образовательной деятельности, работы с родителями, укреплению материально-технической базы Учреждения.</w:t>
      </w:r>
    </w:p>
    <w:p w:rsidR="00516B43" w:rsidRPr="00243E91" w:rsidRDefault="00516B43" w:rsidP="00516B43">
      <w:pPr>
        <w:spacing w:after="0" w:line="202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516B43">
      <w:pPr>
        <w:spacing w:after="0" w:line="240" w:lineRule="auto"/>
        <w:ind w:left="56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тем:</w:t>
      </w:r>
    </w:p>
    <w:p w:rsidR="00516B43" w:rsidRPr="00243E91" w:rsidRDefault="00516B43" w:rsidP="00C21A70">
      <w:pPr>
        <w:numPr>
          <w:ilvl w:val="0"/>
          <w:numId w:val="30"/>
        </w:numPr>
        <w:tabs>
          <w:tab w:val="left" w:pos="364"/>
        </w:tabs>
        <w:spacing w:after="0" w:line="240" w:lineRule="auto"/>
        <w:ind w:left="364" w:hanging="364"/>
        <w:jc w:val="both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 полной мере разработана система отслеживания текущих результатов освоения учащимися дополнительных общеобразовательных программ;</w:t>
      </w:r>
    </w:p>
    <w:p w:rsidR="00516B43" w:rsidRPr="00243E91" w:rsidRDefault="00516B43" w:rsidP="00C21A70">
      <w:pPr>
        <w:numPr>
          <w:ilvl w:val="0"/>
          <w:numId w:val="30"/>
        </w:numPr>
        <w:tabs>
          <w:tab w:val="left" w:pos="364"/>
        </w:tabs>
        <w:spacing w:after="0" w:line="240" w:lineRule="auto"/>
        <w:ind w:left="364" w:right="20" w:hanging="364"/>
        <w:jc w:val="both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 систематизированные сборники текстовых материалов для теоретического освоения содержания общеобразовательных программ;</w:t>
      </w:r>
    </w:p>
    <w:p w:rsidR="00516B43" w:rsidRPr="00243E91" w:rsidRDefault="00516B43" w:rsidP="00C21A70">
      <w:pPr>
        <w:numPr>
          <w:ilvl w:val="0"/>
          <w:numId w:val="30"/>
        </w:numPr>
        <w:tabs>
          <w:tab w:val="left" w:pos="364"/>
        </w:tabs>
        <w:spacing w:after="0" w:line="240" w:lineRule="auto"/>
        <w:ind w:left="364" w:right="20" w:hanging="364"/>
        <w:jc w:val="both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 организована работа по обобщению и распространению опыта работы педагогов дополнительного образования;</w:t>
      </w:r>
    </w:p>
    <w:p w:rsidR="00CB470C" w:rsidRDefault="00516B43" w:rsidP="00C21A70">
      <w:pPr>
        <w:numPr>
          <w:ilvl w:val="0"/>
          <w:numId w:val="30"/>
        </w:numPr>
        <w:tabs>
          <w:tab w:val="left" w:pos="364"/>
        </w:tabs>
        <w:spacing w:after="0" w:line="240" w:lineRule="auto"/>
        <w:ind w:left="364" w:hanging="364"/>
        <w:jc w:val="both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недостаточное количество молодых специалистов и</w:t>
      </w:r>
      <w:r w:rsidR="00452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</w:t>
      </w:r>
      <w:r w:rsidR="00033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технической,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естественнонаучной</w:t>
      </w:r>
      <w:r w:rsidR="004529C6">
        <w:rPr>
          <w:rFonts w:ascii="Times New Roman" w:eastAsia="Times New Roman" w:hAnsi="Times New Roman" w:cs="Times New Roman"/>
          <w:sz w:val="28"/>
          <w:szCs w:val="28"/>
          <w:lang w:eastAsia="ru-RU"/>
        </w:rPr>
        <w:t>, туристско-краеведческой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направленностей;</w:t>
      </w:r>
    </w:p>
    <w:p w:rsidR="00CB470C" w:rsidRPr="00CB470C" w:rsidRDefault="00516B43" w:rsidP="00C21A70">
      <w:pPr>
        <w:numPr>
          <w:ilvl w:val="0"/>
          <w:numId w:val="30"/>
        </w:numPr>
        <w:tabs>
          <w:tab w:val="left" w:pos="364"/>
        </w:tabs>
        <w:spacing w:after="0" w:line="240" w:lineRule="auto"/>
        <w:ind w:left="364" w:hanging="3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требуется приобретение </w:t>
      </w:r>
      <w:r w:rsidR="00CB470C" w:rsidRPr="00CB4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учебно-наглядных пособий и технических средств </w:t>
      </w:r>
      <w:proofErr w:type="gramStart"/>
      <w:r w:rsidR="00CB470C" w:rsidRPr="00CB47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 программам</w:t>
      </w:r>
      <w:proofErr w:type="gramEnd"/>
      <w:r w:rsidR="00CB470C" w:rsidRPr="00CB4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художественной, социально-гуманитарной и технической направленностей, </w:t>
      </w:r>
      <w:r w:rsidRPr="00CB4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мебели </w:t>
      </w:r>
      <w:r w:rsidR="00033F5F" w:rsidRPr="00CB4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CB470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отдельных помещениях Центра</w:t>
      </w:r>
      <w:r w:rsidR="004529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B470C" w:rsidRPr="00CB4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CB470C" w:rsidRPr="00CB470C" w:rsidSect="00516B43">
      <w:pgSz w:w="11900" w:h="16840"/>
      <w:pgMar w:top="1111" w:right="560" w:bottom="597" w:left="1136" w:header="0" w:footer="0" w:gutter="0"/>
      <w:cols w:space="720" w:equalWidth="0">
        <w:col w:w="1020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Journa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utami">
    <w:panose1 w:val="02000500000000000000"/>
    <w:charset w:val="01"/>
    <w:family w:val="roman"/>
    <w:notTrueType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7545E146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732"/>
    <w:multiLevelType w:val="hybridMultilevel"/>
    <w:tmpl w:val="F09E83BE"/>
    <w:lvl w:ilvl="0" w:tplc="87740494">
      <w:start w:val="1"/>
      <w:numFmt w:val="bullet"/>
      <w:lvlText w:val="В"/>
      <w:lvlJc w:val="left"/>
    </w:lvl>
    <w:lvl w:ilvl="1" w:tplc="09C2D5AC">
      <w:numFmt w:val="decimal"/>
      <w:lvlText w:val=""/>
      <w:lvlJc w:val="left"/>
    </w:lvl>
    <w:lvl w:ilvl="2" w:tplc="D35608C4">
      <w:numFmt w:val="decimal"/>
      <w:lvlText w:val=""/>
      <w:lvlJc w:val="left"/>
    </w:lvl>
    <w:lvl w:ilvl="3" w:tplc="A75E528A">
      <w:numFmt w:val="decimal"/>
      <w:lvlText w:val=""/>
      <w:lvlJc w:val="left"/>
    </w:lvl>
    <w:lvl w:ilvl="4" w:tplc="F53A35B2">
      <w:numFmt w:val="decimal"/>
      <w:lvlText w:val=""/>
      <w:lvlJc w:val="left"/>
    </w:lvl>
    <w:lvl w:ilvl="5" w:tplc="53AC48B6">
      <w:numFmt w:val="decimal"/>
      <w:lvlText w:val=""/>
      <w:lvlJc w:val="left"/>
    </w:lvl>
    <w:lvl w:ilvl="6" w:tplc="C89C8AAC">
      <w:numFmt w:val="decimal"/>
      <w:lvlText w:val=""/>
      <w:lvlJc w:val="left"/>
    </w:lvl>
    <w:lvl w:ilvl="7" w:tplc="8F4CD25A">
      <w:numFmt w:val="decimal"/>
      <w:lvlText w:val=""/>
      <w:lvlJc w:val="left"/>
    </w:lvl>
    <w:lvl w:ilvl="8" w:tplc="5216893A">
      <w:numFmt w:val="decimal"/>
      <w:lvlText w:val=""/>
      <w:lvlJc w:val="left"/>
    </w:lvl>
  </w:abstractNum>
  <w:abstractNum w:abstractNumId="2">
    <w:nsid w:val="00000BDB"/>
    <w:multiLevelType w:val="hybridMultilevel"/>
    <w:tmpl w:val="AF6AE3BA"/>
    <w:lvl w:ilvl="0" w:tplc="0DF016AA">
      <w:start w:val="1"/>
      <w:numFmt w:val="bullet"/>
      <w:lvlText w:val=""/>
      <w:lvlJc w:val="left"/>
    </w:lvl>
    <w:lvl w:ilvl="1" w:tplc="DA6E6A18">
      <w:numFmt w:val="decimal"/>
      <w:lvlText w:val=""/>
      <w:lvlJc w:val="left"/>
    </w:lvl>
    <w:lvl w:ilvl="2" w:tplc="975AE23E">
      <w:numFmt w:val="decimal"/>
      <w:lvlText w:val=""/>
      <w:lvlJc w:val="left"/>
    </w:lvl>
    <w:lvl w:ilvl="3" w:tplc="F4F29E54">
      <w:numFmt w:val="decimal"/>
      <w:lvlText w:val=""/>
      <w:lvlJc w:val="left"/>
    </w:lvl>
    <w:lvl w:ilvl="4" w:tplc="7EEEFEBA">
      <w:numFmt w:val="decimal"/>
      <w:lvlText w:val=""/>
      <w:lvlJc w:val="left"/>
    </w:lvl>
    <w:lvl w:ilvl="5" w:tplc="D6F8731E">
      <w:numFmt w:val="decimal"/>
      <w:lvlText w:val=""/>
      <w:lvlJc w:val="left"/>
    </w:lvl>
    <w:lvl w:ilvl="6" w:tplc="DF50ADD4">
      <w:numFmt w:val="decimal"/>
      <w:lvlText w:val=""/>
      <w:lvlJc w:val="left"/>
    </w:lvl>
    <w:lvl w:ilvl="7" w:tplc="394226B6">
      <w:numFmt w:val="decimal"/>
      <w:lvlText w:val=""/>
      <w:lvlJc w:val="left"/>
    </w:lvl>
    <w:lvl w:ilvl="8" w:tplc="8FBA638E">
      <w:numFmt w:val="decimal"/>
      <w:lvlText w:val=""/>
      <w:lvlJc w:val="left"/>
    </w:lvl>
  </w:abstractNum>
  <w:abstractNum w:abstractNumId="3">
    <w:nsid w:val="00000DDC"/>
    <w:multiLevelType w:val="hybridMultilevel"/>
    <w:tmpl w:val="18421164"/>
    <w:lvl w:ilvl="0" w:tplc="A39073A6">
      <w:start w:val="1"/>
      <w:numFmt w:val="bullet"/>
      <w:lvlText w:val=""/>
      <w:lvlJc w:val="left"/>
    </w:lvl>
    <w:lvl w:ilvl="1" w:tplc="0E58ACA8">
      <w:numFmt w:val="decimal"/>
      <w:lvlText w:val=""/>
      <w:lvlJc w:val="left"/>
    </w:lvl>
    <w:lvl w:ilvl="2" w:tplc="5C92DF48">
      <w:numFmt w:val="decimal"/>
      <w:lvlText w:val=""/>
      <w:lvlJc w:val="left"/>
    </w:lvl>
    <w:lvl w:ilvl="3" w:tplc="733407BA">
      <w:numFmt w:val="decimal"/>
      <w:lvlText w:val=""/>
      <w:lvlJc w:val="left"/>
    </w:lvl>
    <w:lvl w:ilvl="4" w:tplc="D1F42D4A">
      <w:numFmt w:val="decimal"/>
      <w:lvlText w:val=""/>
      <w:lvlJc w:val="left"/>
    </w:lvl>
    <w:lvl w:ilvl="5" w:tplc="D9C6FD0A">
      <w:numFmt w:val="decimal"/>
      <w:lvlText w:val=""/>
      <w:lvlJc w:val="left"/>
    </w:lvl>
    <w:lvl w:ilvl="6" w:tplc="14E0368C">
      <w:numFmt w:val="decimal"/>
      <w:lvlText w:val=""/>
      <w:lvlJc w:val="left"/>
    </w:lvl>
    <w:lvl w:ilvl="7" w:tplc="13785E78">
      <w:numFmt w:val="decimal"/>
      <w:lvlText w:val=""/>
      <w:lvlJc w:val="left"/>
    </w:lvl>
    <w:lvl w:ilvl="8" w:tplc="8ABCB276">
      <w:numFmt w:val="decimal"/>
      <w:lvlText w:val=""/>
      <w:lvlJc w:val="left"/>
    </w:lvl>
  </w:abstractNum>
  <w:abstractNum w:abstractNumId="4">
    <w:nsid w:val="000015A1"/>
    <w:multiLevelType w:val="hybridMultilevel"/>
    <w:tmpl w:val="8B8E30A6"/>
    <w:lvl w:ilvl="0" w:tplc="C67052A2">
      <w:start w:val="1"/>
      <w:numFmt w:val="bullet"/>
      <w:lvlText w:val=""/>
      <w:lvlJc w:val="left"/>
    </w:lvl>
    <w:lvl w:ilvl="1" w:tplc="68A4F3E0">
      <w:numFmt w:val="decimal"/>
      <w:lvlText w:val=""/>
      <w:lvlJc w:val="left"/>
    </w:lvl>
    <w:lvl w:ilvl="2" w:tplc="5E08DEA4">
      <w:numFmt w:val="decimal"/>
      <w:lvlText w:val=""/>
      <w:lvlJc w:val="left"/>
    </w:lvl>
    <w:lvl w:ilvl="3" w:tplc="B3A8B7DE">
      <w:numFmt w:val="decimal"/>
      <w:lvlText w:val=""/>
      <w:lvlJc w:val="left"/>
    </w:lvl>
    <w:lvl w:ilvl="4" w:tplc="70D62CD2">
      <w:numFmt w:val="decimal"/>
      <w:lvlText w:val=""/>
      <w:lvlJc w:val="left"/>
    </w:lvl>
    <w:lvl w:ilvl="5" w:tplc="CFF8E338">
      <w:numFmt w:val="decimal"/>
      <w:lvlText w:val=""/>
      <w:lvlJc w:val="left"/>
    </w:lvl>
    <w:lvl w:ilvl="6" w:tplc="9008240A">
      <w:numFmt w:val="decimal"/>
      <w:lvlText w:val=""/>
      <w:lvlJc w:val="left"/>
    </w:lvl>
    <w:lvl w:ilvl="7" w:tplc="F2483BF2">
      <w:numFmt w:val="decimal"/>
      <w:lvlText w:val=""/>
      <w:lvlJc w:val="left"/>
    </w:lvl>
    <w:lvl w:ilvl="8" w:tplc="348A2102">
      <w:numFmt w:val="decimal"/>
      <w:lvlText w:val=""/>
      <w:lvlJc w:val="left"/>
    </w:lvl>
  </w:abstractNum>
  <w:abstractNum w:abstractNumId="5">
    <w:nsid w:val="00001A49"/>
    <w:multiLevelType w:val="hybridMultilevel"/>
    <w:tmpl w:val="2928646E"/>
    <w:lvl w:ilvl="0" w:tplc="3566D2DC">
      <w:start w:val="1"/>
      <w:numFmt w:val="bullet"/>
      <w:lvlText w:val="В"/>
      <w:lvlJc w:val="left"/>
    </w:lvl>
    <w:lvl w:ilvl="1" w:tplc="BC06C272">
      <w:numFmt w:val="decimal"/>
      <w:lvlText w:val=""/>
      <w:lvlJc w:val="left"/>
    </w:lvl>
    <w:lvl w:ilvl="2" w:tplc="00B0B828">
      <w:numFmt w:val="decimal"/>
      <w:lvlText w:val=""/>
      <w:lvlJc w:val="left"/>
    </w:lvl>
    <w:lvl w:ilvl="3" w:tplc="656088E0">
      <w:numFmt w:val="decimal"/>
      <w:lvlText w:val=""/>
      <w:lvlJc w:val="left"/>
    </w:lvl>
    <w:lvl w:ilvl="4" w:tplc="9CA8858A">
      <w:numFmt w:val="decimal"/>
      <w:lvlText w:val=""/>
      <w:lvlJc w:val="left"/>
    </w:lvl>
    <w:lvl w:ilvl="5" w:tplc="6838CE4A">
      <w:numFmt w:val="decimal"/>
      <w:lvlText w:val=""/>
      <w:lvlJc w:val="left"/>
    </w:lvl>
    <w:lvl w:ilvl="6" w:tplc="9D10F978">
      <w:numFmt w:val="decimal"/>
      <w:lvlText w:val=""/>
      <w:lvlJc w:val="left"/>
    </w:lvl>
    <w:lvl w:ilvl="7" w:tplc="0B0890EC">
      <w:numFmt w:val="decimal"/>
      <w:lvlText w:val=""/>
      <w:lvlJc w:val="left"/>
    </w:lvl>
    <w:lvl w:ilvl="8" w:tplc="55BEF102">
      <w:numFmt w:val="decimal"/>
      <w:lvlText w:val=""/>
      <w:lvlJc w:val="left"/>
    </w:lvl>
  </w:abstractNum>
  <w:abstractNum w:abstractNumId="6">
    <w:nsid w:val="00001AD4"/>
    <w:multiLevelType w:val="hybridMultilevel"/>
    <w:tmpl w:val="B9C8DC86"/>
    <w:lvl w:ilvl="0" w:tplc="B8A66B82">
      <w:start w:val="1"/>
      <w:numFmt w:val="bullet"/>
      <w:lvlText w:val="г."/>
      <w:lvlJc w:val="left"/>
    </w:lvl>
    <w:lvl w:ilvl="1" w:tplc="E31416E0">
      <w:start w:val="1"/>
      <w:numFmt w:val="bullet"/>
      <w:lvlText w:val="-"/>
      <w:lvlJc w:val="left"/>
    </w:lvl>
    <w:lvl w:ilvl="2" w:tplc="CD1A16C4">
      <w:numFmt w:val="decimal"/>
      <w:lvlText w:val=""/>
      <w:lvlJc w:val="left"/>
    </w:lvl>
    <w:lvl w:ilvl="3" w:tplc="AF141304">
      <w:numFmt w:val="decimal"/>
      <w:lvlText w:val=""/>
      <w:lvlJc w:val="left"/>
    </w:lvl>
    <w:lvl w:ilvl="4" w:tplc="04D24FCE">
      <w:numFmt w:val="decimal"/>
      <w:lvlText w:val=""/>
      <w:lvlJc w:val="left"/>
    </w:lvl>
    <w:lvl w:ilvl="5" w:tplc="E07ED5D2">
      <w:numFmt w:val="decimal"/>
      <w:lvlText w:val=""/>
      <w:lvlJc w:val="left"/>
    </w:lvl>
    <w:lvl w:ilvl="6" w:tplc="720CBD04">
      <w:numFmt w:val="decimal"/>
      <w:lvlText w:val=""/>
      <w:lvlJc w:val="left"/>
    </w:lvl>
    <w:lvl w:ilvl="7" w:tplc="D33C5482">
      <w:numFmt w:val="decimal"/>
      <w:lvlText w:val=""/>
      <w:lvlJc w:val="left"/>
    </w:lvl>
    <w:lvl w:ilvl="8" w:tplc="653C4058">
      <w:numFmt w:val="decimal"/>
      <w:lvlText w:val=""/>
      <w:lvlJc w:val="left"/>
    </w:lvl>
  </w:abstractNum>
  <w:abstractNum w:abstractNumId="7">
    <w:nsid w:val="00002213"/>
    <w:multiLevelType w:val="hybridMultilevel"/>
    <w:tmpl w:val="2D940F96"/>
    <w:lvl w:ilvl="0" w:tplc="5D42413A">
      <w:start w:val="1"/>
      <w:numFmt w:val="bullet"/>
      <w:lvlText w:val=""/>
      <w:lvlJc w:val="left"/>
    </w:lvl>
    <w:lvl w:ilvl="1" w:tplc="9B1267D4">
      <w:numFmt w:val="decimal"/>
      <w:lvlText w:val=""/>
      <w:lvlJc w:val="left"/>
    </w:lvl>
    <w:lvl w:ilvl="2" w:tplc="A08832FE">
      <w:numFmt w:val="decimal"/>
      <w:lvlText w:val=""/>
      <w:lvlJc w:val="left"/>
    </w:lvl>
    <w:lvl w:ilvl="3" w:tplc="925C4450">
      <w:numFmt w:val="decimal"/>
      <w:lvlText w:val=""/>
      <w:lvlJc w:val="left"/>
    </w:lvl>
    <w:lvl w:ilvl="4" w:tplc="27461C5A">
      <w:numFmt w:val="decimal"/>
      <w:lvlText w:val=""/>
      <w:lvlJc w:val="left"/>
    </w:lvl>
    <w:lvl w:ilvl="5" w:tplc="319ED2EC">
      <w:numFmt w:val="decimal"/>
      <w:lvlText w:val=""/>
      <w:lvlJc w:val="left"/>
    </w:lvl>
    <w:lvl w:ilvl="6" w:tplc="5F42FA5C">
      <w:numFmt w:val="decimal"/>
      <w:lvlText w:val=""/>
      <w:lvlJc w:val="left"/>
    </w:lvl>
    <w:lvl w:ilvl="7" w:tplc="488203B0">
      <w:numFmt w:val="decimal"/>
      <w:lvlText w:val=""/>
      <w:lvlJc w:val="left"/>
    </w:lvl>
    <w:lvl w:ilvl="8" w:tplc="C9F2D49E">
      <w:numFmt w:val="decimal"/>
      <w:lvlText w:val=""/>
      <w:lvlJc w:val="left"/>
    </w:lvl>
  </w:abstractNum>
  <w:abstractNum w:abstractNumId="8">
    <w:nsid w:val="0000260D"/>
    <w:multiLevelType w:val="hybridMultilevel"/>
    <w:tmpl w:val="648224C6"/>
    <w:lvl w:ilvl="0" w:tplc="2FE824C4">
      <w:start w:val="5"/>
      <w:numFmt w:val="decimal"/>
      <w:lvlText w:val="%1."/>
      <w:lvlJc w:val="left"/>
    </w:lvl>
    <w:lvl w:ilvl="1" w:tplc="B5D8B96E">
      <w:numFmt w:val="decimal"/>
      <w:lvlText w:val=""/>
      <w:lvlJc w:val="left"/>
    </w:lvl>
    <w:lvl w:ilvl="2" w:tplc="3ED261C4">
      <w:numFmt w:val="decimal"/>
      <w:lvlText w:val=""/>
      <w:lvlJc w:val="left"/>
    </w:lvl>
    <w:lvl w:ilvl="3" w:tplc="312EFCBC">
      <w:numFmt w:val="decimal"/>
      <w:lvlText w:val=""/>
      <w:lvlJc w:val="left"/>
    </w:lvl>
    <w:lvl w:ilvl="4" w:tplc="4702766A">
      <w:numFmt w:val="decimal"/>
      <w:lvlText w:val=""/>
      <w:lvlJc w:val="left"/>
    </w:lvl>
    <w:lvl w:ilvl="5" w:tplc="2D2C5454">
      <w:numFmt w:val="decimal"/>
      <w:lvlText w:val=""/>
      <w:lvlJc w:val="left"/>
    </w:lvl>
    <w:lvl w:ilvl="6" w:tplc="80163FEE">
      <w:numFmt w:val="decimal"/>
      <w:lvlText w:val=""/>
      <w:lvlJc w:val="left"/>
    </w:lvl>
    <w:lvl w:ilvl="7" w:tplc="1F9036DE">
      <w:numFmt w:val="decimal"/>
      <w:lvlText w:val=""/>
      <w:lvlJc w:val="left"/>
    </w:lvl>
    <w:lvl w:ilvl="8" w:tplc="2ABCF706">
      <w:numFmt w:val="decimal"/>
      <w:lvlText w:val=""/>
      <w:lvlJc w:val="left"/>
    </w:lvl>
  </w:abstractNum>
  <w:abstractNum w:abstractNumId="9">
    <w:nsid w:val="00002C3B"/>
    <w:multiLevelType w:val="hybridMultilevel"/>
    <w:tmpl w:val="52C2550C"/>
    <w:lvl w:ilvl="0" w:tplc="1ADAA792">
      <w:start w:val="1"/>
      <w:numFmt w:val="bullet"/>
      <w:lvlText w:val=""/>
      <w:lvlJc w:val="left"/>
    </w:lvl>
    <w:lvl w:ilvl="1" w:tplc="37EA874E">
      <w:start w:val="10"/>
      <w:numFmt w:val="decimal"/>
      <w:lvlText w:val="%2."/>
      <w:lvlJc w:val="left"/>
    </w:lvl>
    <w:lvl w:ilvl="2" w:tplc="1BC6D8EA">
      <w:start w:val="1"/>
      <w:numFmt w:val="bullet"/>
      <w:lvlText w:val="В"/>
      <w:lvlJc w:val="left"/>
    </w:lvl>
    <w:lvl w:ilvl="3" w:tplc="19063B92">
      <w:start w:val="1"/>
      <w:numFmt w:val="bullet"/>
      <w:lvlText w:val="В"/>
      <w:lvlJc w:val="left"/>
    </w:lvl>
    <w:lvl w:ilvl="4" w:tplc="9B548EB6">
      <w:numFmt w:val="decimal"/>
      <w:lvlText w:val=""/>
      <w:lvlJc w:val="left"/>
    </w:lvl>
    <w:lvl w:ilvl="5" w:tplc="72106D00">
      <w:numFmt w:val="decimal"/>
      <w:lvlText w:val=""/>
      <w:lvlJc w:val="left"/>
    </w:lvl>
    <w:lvl w:ilvl="6" w:tplc="019AF158">
      <w:numFmt w:val="decimal"/>
      <w:lvlText w:val=""/>
      <w:lvlJc w:val="left"/>
    </w:lvl>
    <w:lvl w:ilvl="7" w:tplc="77FEDA26">
      <w:numFmt w:val="decimal"/>
      <w:lvlText w:val=""/>
      <w:lvlJc w:val="left"/>
    </w:lvl>
    <w:lvl w:ilvl="8" w:tplc="62E8CCD4">
      <w:numFmt w:val="decimal"/>
      <w:lvlText w:val=""/>
      <w:lvlJc w:val="left"/>
    </w:lvl>
  </w:abstractNum>
  <w:abstractNum w:abstractNumId="10">
    <w:nsid w:val="0000301C"/>
    <w:multiLevelType w:val="hybridMultilevel"/>
    <w:tmpl w:val="E66A19B2"/>
    <w:lvl w:ilvl="0" w:tplc="3214A582">
      <w:start w:val="1"/>
      <w:numFmt w:val="bullet"/>
      <w:lvlText w:val=""/>
      <w:lvlJc w:val="left"/>
    </w:lvl>
    <w:lvl w:ilvl="1" w:tplc="EBA829E0">
      <w:numFmt w:val="decimal"/>
      <w:lvlText w:val=""/>
      <w:lvlJc w:val="left"/>
    </w:lvl>
    <w:lvl w:ilvl="2" w:tplc="D982E4F4">
      <w:numFmt w:val="decimal"/>
      <w:lvlText w:val=""/>
      <w:lvlJc w:val="left"/>
    </w:lvl>
    <w:lvl w:ilvl="3" w:tplc="2872108A">
      <w:numFmt w:val="decimal"/>
      <w:lvlText w:val=""/>
      <w:lvlJc w:val="left"/>
    </w:lvl>
    <w:lvl w:ilvl="4" w:tplc="E51E6D4E">
      <w:numFmt w:val="decimal"/>
      <w:lvlText w:val=""/>
      <w:lvlJc w:val="left"/>
    </w:lvl>
    <w:lvl w:ilvl="5" w:tplc="B0A4F2B4">
      <w:numFmt w:val="decimal"/>
      <w:lvlText w:val=""/>
      <w:lvlJc w:val="left"/>
    </w:lvl>
    <w:lvl w:ilvl="6" w:tplc="7A441A50">
      <w:numFmt w:val="decimal"/>
      <w:lvlText w:val=""/>
      <w:lvlJc w:val="left"/>
    </w:lvl>
    <w:lvl w:ilvl="7" w:tplc="CCB83772">
      <w:numFmt w:val="decimal"/>
      <w:lvlText w:val=""/>
      <w:lvlJc w:val="left"/>
    </w:lvl>
    <w:lvl w:ilvl="8" w:tplc="A01608B0">
      <w:numFmt w:val="decimal"/>
      <w:lvlText w:val=""/>
      <w:lvlJc w:val="left"/>
    </w:lvl>
  </w:abstractNum>
  <w:abstractNum w:abstractNumId="11">
    <w:nsid w:val="0000323B"/>
    <w:multiLevelType w:val="hybridMultilevel"/>
    <w:tmpl w:val="DEE20D08"/>
    <w:lvl w:ilvl="0" w:tplc="5D0A9E0A">
      <w:start w:val="1"/>
      <w:numFmt w:val="bullet"/>
      <w:lvlText w:val=""/>
      <w:lvlJc w:val="left"/>
    </w:lvl>
    <w:lvl w:ilvl="1" w:tplc="7E8AF342">
      <w:start w:val="1"/>
      <w:numFmt w:val="bullet"/>
      <w:lvlText w:val="В"/>
      <w:lvlJc w:val="left"/>
    </w:lvl>
    <w:lvl w:ilvl="2" w:tplc="B230741E">
      <w:numFmt w:val="decimal"/>
      <w:lvlText w:val=""/>
      <w:lvlJc w:val="left"/>
    </w:lvl>
    <w:lvl w:ilvl="3" w:tplc="07F6E726">
      <w:numFmt w:val="decimal"/>
      <w:lvlText w:val=""/>
      <w:lvlJc w:val="left"/>
    </w:lvl>
    <w:lvl w:ilvl="4" w:tplc="511AB5C6">
      <w:numFmt w:val="decimal"/>
      <w:lvlText w:val=""/>
      <w:lvlJc w:val="left"/>
    </w:lvl>
    <w:lvl w:ilvl="5" w:tplc="ED4AE4FA">
      <w:numFmt w:val="decimal"/>
      <w:lvlText w:val=""/>
      <w:lvlJc w:val="left"/>
    </w:lvl>
    <w:lvl w:ilvl="6" w:tplc="E44E3328">
      <w:numFmt w:val="decimal"/>
      <w:lvlText w:val=""/>
      <w:lvlJc w:val="left"/>
    </w:lvl>
    <w:lvl w:ilvl="7" w:tplc="CFA8FC64">
      <w:numFmt w:val="decimal"/>
      <w:lvlText w:val=""/>
      <w:lvlJc w:val="left"/>
    </w:lvl>
    <w:lvl w:ilvl="8" w:tplc="24F43156">
      <w:numFmt w:val="decimal"/>
      <w:lvlText w:val=""/>
      <w:lvlJc w:val="left"/>
    </w:lvl>
  </w:abstractNum>
  <w:abstractNum w:abstractNumId="12">
    <w:nsid w:val="00003BF6"/>
    <w:multiLevelType w:val="hybridMultilevel"/>
    <w:tmpl w:val="0B96FC00"/>
    <w:lvl w:ilvl="0" w:tplc="49966226">
      <w:start w:val="1"/>
      <w:numFmt w:val="bullet"/>
      <w:lvlText w:val="В"/>
      <w:lvlJc w:val="left"/>
    </w:lvl>
    <w:lvl w:ilvl="1" w:tplc="E3B2AB36">
      <w:numFmt w:val="decimal"/>
      <w:lvlText w:val=""/>
      <w:lvlJc w:val="left"/>
    </w:lvl>
    <w:lvl w:ilvl="2" w:tplc="C2D022A4">
      <w:numFmt w:val="decimal"/>
      <w:lvlText w:val=""/>
      <w:lvlJc w:val="left"/>
    </w:lvl>
    <w:lvl w:ilvl="3" w:tplc="60E2163C">
      <w:numFmt w:val="decimal"/>
      <w:lvlText w:val=""/>
      <w:lvlJc w:val="left"/>
    </w:lvl>
    <w:lvl w:ilvl="4" w:tplc="5094C92C">
      <w:numFmt w:val="decimal"/>
      <w:lvlText w:val=""/>
      <w:lvlJc w:val="left"/>
    </w:lvl>
    <w:lvl w:ilvl="5" w:tplc="431CD832">
      <w:numFmt w:val="decimal"/>
      <w:lvlText w:val=""/>
      <w:lvlJc w:val="left"/>
    </w:lvl>
    <w:lvl w:ilvl="6" w:tplc="9FBECF56">
      <w:numFmt w:val="decimal"/>
      <w:lvlText w:val=""/>
      <w:lvlJc w:val="left"/>
    </w:lvl>
    <w:lvl w:ilvl="7" w:tplc="8BFA7EDE">
      <w:numFmt w:val="decimal"/>
      <w:lvlText w:val=""/>
      <w:lvlJc w:val="left"/>
    </w:lvl>
    <w:lvl w:ilvl="8" w:tplc="8508EE84">
      <w:numFmt w:val="decimal"/>
      <w:lvlText w:val=""/>
      <w:lvlJc w:val="left"/>
    </w:lvl>
  </w:abstractNum>
  <w:abstractNum w:abstractNumId="13">
    <w:nsid w:val="00004E45"/>
    <w:multiLevelType w:val="hybridMultilevel"/>
    <w:tmpl w:val="254C4154"/>
    <w:lvl w:ilvl="0" w:tplc="A87AFAAE">
      <w:start w:val="1"/>
      <w:numFmt w:val="bullet"/>
      <w:lvlText w:val=""/>
      <w:lvlJc w:val="left"/>
    </w:lvl>
    <w:lvl w:ilvl="1" w:tplc="691E1964">
      <w:start w:val="3"/>
      <w:numFmt w:val="decimal"/>
      <w:lvlText w:val="%2."/>
      <w:lvlJc w:val="left"/>
    </w:lvl>
    <w:lvl w:ilvl="2" w:tplc="5106BCC0">
      <w:numFmt w:val="decimal"/>
      <w:lvlText w:val=""/>
      <w:lvlJc w:val="left"/>
    </w:lvl>
    <w:lvl w:ilvl="3" w:tplc="BF5A5482">
      <w:numFmt w:val="decimal"/>
      <w:lvlText w:val=""/>
      <w:lvlJc w:val="left"/>
    </w:lvl>
    <w:lvl w:ilvl="4" w:tplc="6F129B7E">
      <w:numFmt w:val="decimal"/>
      <w:lvlText w:val=""/>
      <w:lvlJc w:val="left"/>
    </w:lvl>
    <w:lvl w:ilvl="5" w:tplc="A06CEB7E">
      <w:numFmt w:val="decimal"/>
      <w:lvlText w:val=""/>
      <w:lvlJc w:val="left"/>
    </w:lvl>
    <w:lvl w:ilvl="6" w:tplc="EA92AA8C">
      <w:numFmt w:val="decimal"/>
      <w:lvlText w:val=""/>
      <w:lvlJc w:val="left"/>
    </w:lvl>
    <w:lvl w:ilvl="7" w:tplc="28E0834A">
      <w:numFmt w:val="decimal"/>
      <w:lvlText w:val=""/>
      <w:lvlJc w:val="left"/>
    </w:lvl>
    <w:lvl w:ilvl="8" w:tplc="4BD241DC">
      <w:numFmt w:val="decimal"/>
      <w:lvlText w:val=""/>
      <w:lvlJc w:val="left"/>
    </w:lvl>
  </w:abstractNum>
  <w:abstractNum w:abstractNumId="14">
    <w:nsid w:val="00005422"/>
    <w:multiLevelType w:val="hybridMultilevel"/>
    <w:tmpl w:val="8CCC0122"/>
    <w:lvl w:ilvl="0" w:tplc="EE362370">
      <w:start w:val="1"/>
      <w:numFmt w:val="bullet"/>
      <w:lvlText w:val=""/>
      <w:lvlJc w:val="left"/>
    </w:lvl>
    <w:lvl w:ilvl="1" w:tplc="089CBA3E">
      <w:numFmt w:val="decimal"/>
      <w:lvlText w:val=""/>
      <w:lvlJc w:val="left"/>
    </w:lvl>
    <w:lvl w:ilvl="2" w:tplc="4C105816">
      <w:numFmt w:val="decimal"/>
      <w:lvlText w:val=""/>
      <w:lvlJc w:val="left"/>
    </w:lvl>
    <w:lvl w:ilvl="3" w:tplc="BCF23FA0">
      <w:numFmt w:val="decimal"/>
      <w:lvlText w:val=""/>
      <w:lvlJc w:val="left"/>
    </w:lvl>
    <w:lvl w:ilvl="4" w:tplc="4F76FAE6">
      <w:numFmt w:val="decimal"/>
      <w:lvlText w:val=""/>
      <w:lvlJc w:val="left"/>
    </w:lvl>
    <w:lvl w:ilvl="5" w:tplc="16482A0C">
      <w:numFmt w:val="decimal"/>
      <w:lvlText w:val=""/>
      <w:lvlJc w:val="left"/>
    </w:lvl>
    <w:lvl w:ilvl="6" w:tplc="52EA2ABA">
      <w:numFmt w:val="decimal"/>
      <w:lvlText w:val=""/>
      <w:lvlJc w:val="left"/>
    </w:lvl>
    <w:lvl w:ilvl="7" w:tplc="9698ADDA">
      <w:numFmt w:val="decimal"/>
      <w:lvlText w:val=""/>
      <w:lvlJc w:val="left"/>
    </w:lvl>
    <w:lvl w:ilvl="8" w:tplc="02048A74">
      <w:numFmt w:val="decimal"/>
      <w:lvlText w:val=""/>
      <w:lvlJc w:val="left"/>
    </w:lvl>
  </w:abstractNum>
  <w:abstractNum w:abstractNumId="15">
    <w:nsid w:val="000056AE"/>
    <w:multiLevelType w:val="hybridMultilevel"/>
    <w:tmpl w:val="CBFC2D4C"/>
    <w:lvl w:ilvl="0" w:tplc="035E8BAE">
      <w:start w:val="1"/>
      <w:numFmt w:val="bullet"/>
      <w:lvlText w:val=""/>
      <w:lvlJc w:val="left"/>
    </w:lvl>
    <w:lvl w:ilvl="1" w:tplc="1F1A85A6">
      <w:start w:val="1"/>
      <w:numFmt w:val="bullet"/>
      <w:lvlText w:val="В"/>
      <w:lvlJc w:val="left"/>
    </w:lvl>
    <w:lvl w:ilvl="2" w:tplc="A042850E">
      <w:numFmt w:val="decimal"/>
      <w:lvlText w:val=""/>
      <w:lvlJc w:val="left"/>
    </w:lvl>
    <w:lvl w:ilvl="3" w:tplc="D870C13A">
      <w:numFmt w:val="decimal"/>
      <w:lvlText w:val=""/>
      <w:lvlJc w:val="left"/>
    </w:lvl>
    <w:lvl w:ilvl="4" w:tplc="6F58EC60">
      <w:numFmt w:val="decimal"/>
      <w:lvlText w:val=""/>
      <w:lvlJc w:val="left"/>
    </w:lvl>
    <w:lvl w:ilvl="5" w:tplc="C86C6F7E">
      <w:numFmt w:val="decimal"/>
      <w:lvlText w:val=""/>
      <w:lvlJc w:val="left"/>
    </w:lvl>
    <w:lvl w:ilvl="6" w:tplc="D42405F4">
      <w:numFmt w:val="decimal"/>
      <w:lvlText w:val=""/>
      <w:lvlJc w:val="left"/>
    </w:lvl>
    <w:lvl w:ilvl="7" w:tplc="B3BEF0C6">
      <w:numFmt w:val="decimal"/>
      <w:lvlText w:val=""/>
      <w:lvlJc w:val="left"/>
    </w:lvl>
    <w:lvl w:ilvl="8" w:tplc="6E308A3E">
      <w:numFmt w:val="decimal"/>
      <w:lvlText w:val=""/>
      <w:lvlJc w:val="left"/>
    </w:lvl>
  </w:abstractNum>
  <w:abstractNum w:abstractNumId="16">
    <w:nsid w:val="00005CFD"/>
    <w:multiLevelType w:val="hybridMultilevel"/>
    <w:tmpl w:val="CAA249F6"/>
    <w:lvl w:ilvl="0" w:tplc="EB2E0378">
      <w:start w:val="1"/>
      <w:numFmt w:val="decimal"/>
      <w:lvlText w:val="6.%1."/>
      <w:lvlJc w:val="left"/>
    </w:lvl>
    <w:lvl w:ilvl="1" w:tplc="4AE6F18A">
      <w:numFmt w:val="decimal"/>
      <w:lvlText w:val=""/>
      <w:lvlJc w:val="left"/>
    </w:lvl>
    <w:lvl w:ilvl="2" w:tplc="05501772">
      <w:numFmt w:val="decimal"/>
      <w:lvlText w:val=""/>
      <w:lvlJc w:val="left"/>
    </w:lvl>
    <w:lvl w:ilvl="3" w:tplc="BCB856AE">
      <w:numFmt w:val="decimal"/>
      <w:lvlText w:val=""/>
      <w:lvlJc w:val="left"/>
    </w:lvl>
    <w:lvl w:ilvl="4" w:tplc="D96827AC">
      <w:numFmt w:val="decimal"/>
      <w:lvlText w:val=""/>
      <w:lvlJc w:val="left"/>
    </w:lvl>
    <w:lvl w:ilvl="5" w:tplc="40486D30">
      <w:numFmt w:val="decimal"/>
      <w:lvlText w:val=""/>
      <w:lvlJc w:val="left"/>
    </w:lvl>
    <w:lvl w:ilvl="6" w:tplc="389C2A6A">
      <w:numFmt w:val="decimal"/>
      <w:lvlText w:val=""/>
      <w:lvlJc w:val="left"/>
    </w:lvl>
    <w:lvl w:ilvl="7" w:tplc="85045CD2">
      <w:numFmt w:val="decimal"/>
      <w:lvlText w:val=""/>
      <w:lvlJc w:val="left"/>
    </w:lvl>
    <w:lvl w:ilvl="8" w:tplc="6B4A5940">
      <w:numFmt w:val="decimal"/>
      <w:lvlText w:val=""/>
      <w:lvlJc w:val="left"/>
    </w:lvl>
  </w:abstractNum>
  <w:abstractNum w:abstractNumId="17">
    <w:nsid w:val="00005F32"/>
    <w:multiLevelType w:val="hybridMultilevel"/>
    <w:tmpl w:val="734CC4FE"/>
    <w:lvl w:ilvl="0" w:tplc="F5E4D1CE">
      <w:start w:val="1"/>
      <w:numFmt w:val="bullet"/>
      <w:lvlText w:val="и"/>
      <w:lvlJc w:val="left"/>
    </w:lvl>
    <w:lvl w:ilvl="1" w:tplc="60B2E77A">
      <w:start w:val="8"/>
      <w:numFmt w:val="decimal"/>
      <w:lvlText w:val="%2."/>
      <w:lvlJc w:val="left"/>
    </w:lvl>
    <w:lvl w:ilvl="2" w:tplc="B184912C">
      <w:numFmt w:val="decimal"/>
      <w:lvlText w:val=""/>
      <w:lvlJc w:val="left"/>
    </w:lvl>
    <w:lvl w:ilvl="3" w:tplc="CBB68740">
      <w:numFmt w:val="decimal"/>
      <w:lvlText w:val=""/>
      <w:lvlJc w:val="left"/>
    </w:lvl>
    <w:lvl w:ilvl="4" w:tplc="38B02C20">
      <w:numFmt w:val="decimal"/>
      <w:lvlText w:val=""/>
      <w:lvlJc w:val="left"/>
    </w:lvl>
    <w:lvl w:ilvl="5" w:tplc="18087082">
      <w:numFmt w:val="decimal"/>
      <w:lvlText w:val=""/>
      <w:lvlJc w:val="left"/>
    </w:lvl>
    <w:lvl w:ilvl="6" w:tplc="89760874">
      <w:numFmt w:val="decimal"/>
      <w:lvlText w:val=""/>
      <w:lvlJc w:val="left"/>
    </w:lvl>
    <w:lvl w:ilvl="7" w:tplc="C728BF52">
      <w:numFmt w:val="decimal"/>
      <w:lvlText w:val=""/>
      <w:lvlJc w:val="left"/>
    </w:lvl>
    <w:lvl w:ilvl="8" w:tplc="2B70BDC6">
      <w:numFmt w:val="decimal"/>
      <w:lvlText w:val=""/>
      <w:lvlJc w:val="left"/>
    </w:lvl>
  </w:abstractNum>
  <w:abstractNum w:abstractNumId="18">
    <w:nsid w:val="00006032"/>
    <w:multiLevelType w:val="hybridMultilevel"/>
    <w:tmpl w:val="B94E8202"/>
    <w:lvl w:ilvl="0" w:tplc="026405C8">
      <w:start w:val="1"/>
      <w:numFmt w:val="bullet"/>
      <w:lvlText w:val="с"/>
      <w:lvlJc w:val="left"/>
    </w:lvl>
    <w:lvl w:ilvl="1" w:tplc="3B9C554C">
      <w:start w:val="1"/>
      <w:numFmt w:val="bullet"/>
      <w:lvlText w:val="В"/>
      <w:lvlJc w:val="left"/>
    </w:lvl>
    <w:lvl w:ilvl="2" w:tplc="B5AE554E">
      <w:numFmt w:val="decimal"/>
      <w:lvlText w:val=""/>
      <w:lvlJc w:val="left"/>
    </w:lvl>
    <w:lvl w:ilvl="3" w:tplc="180AA9D2">
      <w:numFmt w:val="decimal"/>
      <w:lvlText w:val=""/>
      <w:lvlJc w:val="left"/>
    </w:lvl>
    <w:lvl w:ilvl="4" w:tplc="5030938E">
      <w:numFmt w:val="decimal"/>
      <w:lvlText w:val=""/>
      <w:lvlJc w:val="left"/>
    </w:lvl>
    <w:lvl w:ilvl="5" w:tplc="177A03B4">
      <w:numFmt w:val="decimal"/>
      <w:lvlText w:val=""/>
      <w:lvlJc w:val="left"/>
    </w:lvl>
    <w:lvl w:ilvl="6" w:tplc="4D7CF39E">
      <w:numFmt w:val="decimal"/>
      <w:lvlText w:val=""/>
      <w:lvlJc w:val="left"/>
    </w:lvl>
    <w:lvl w:ilvl="7" w:tplc="A96619E6">
      <w:numFmt w:val="decimal"/>
      <w:lvlText w:val=""/>
      <w:lvlJc w:val="left"/>
    </w:lvl>
    <w:lvl w:ilvl="8" w:tplc="DA9AFEA2">
      <w:numFmt w:val="decimal"/>
      <w:lvlText w:val=""/>
      <w:lvlJc w:val="left"/>
    </w:lvl>
  </w:abstractNum>
  <w:abstractNum w:abstractNumId="19">
    <w:nsid w:val="000063CB"/>
    <w:multiLevelType w:val="hybridMultilevel"/>
    <w:tmpl w:val="E960B6B0"/>
    <w:lvl w:ilvl="0" w:tplc="19821146">
      <w:start w:val="1"/>
      <w:numFmt w:val="bullet"/>
      <w:lvlText w:val=""/>
      <w:lvlJc w:val="left"/>
    </w:lvl>
    <w:lvl w:ilvl="1" w:tplc="EFD8FAE0">
      <w:numFmt w:val="decimal"/>
      <w:lvlText w:val=""/>
      <w:lvlJc w:val="left"/>
    </w:lvl>
    <w:lvl w:ilvl="2" w:tplc="1418198E">
      <w:numFmt w:val="decimal"/>
      <w:lvlText w:val=""/>
      <w:lvlJc w:val="left"/>
    </w:lvl>
    <w:lvl w:ilvl="3" w:tplc="DCB832B8">
      <w:numFmt w:val="decimal"/>
      <w:lvlText w:val=""/>
      <w:lvlJc w:val="left"/>
    </w:lvl>
    <w:lvl w:ilvl="4" w:tplc="0FDCC0C8">
      <w:numFmt w:val="decimal"/>
      <w:lvlText w:val=""/>
      <w:lvlJc w:val="left"/>
    </w:lvl>
    <w:lvl w:ilvl="5" w:tplc="7438FCEE">
      <w:numFmt w:val="decimal"/>
      <w:lvlText w:val=""/>
      <w:lvlJc w:val="left"/>
    </w:lvl>
    <w:lvl w:ilvl="6" w:tplc="E1DEB19A">
      <w:numFmt w:val="decimal"/>
      <w:lvlText w:val=""/>
      <w:lvlJc w:val="left"/>
    </w:lvl>
    <w:lvl w:ilvl="7" w:tplc="FAF2D38E">
      <w:numFmt w:val="decimal"/>
      <w:lvlText w:val=""/>
      <w:lvlJc w:val="left"/>
    </w:lvl>
    <w:lvl w:ilvl="8" w:tplc="98A6C81C">
      <w:numFmt w:val="decimal"/>
      <w:lvlText w:val=""/>
      <w:lvlJc w:val="left"/>
    </w:lvl>
  </w:abstractNum>
  <w:abstractNum w:abstractNumId="20">
    <w:nsid w:val="000066C4"/>
    <w:multiLevelType w:val="hybridMultilevel"/>
    <w:tmpl w:val="0144FE78"/>
    <w:lvl w:ilvl="0" w:tplc="F68A8FC2">
      <w:start w:val="1"/>
      <w:numFmt w:val="bullet"/>
      <w:lvlText w:val=""/>
      <w:lvlJc w:val="left"/>
    </w:lvl>
    <w:lvl w:ilvl="1" w:tplc="8A846F84">
      <w:numFmt w:val="decimal"/>
      <w:lvlText w:val=""/>
      <w:lvlJc w:val="left"/>
    </w:lvl>
    <w:lvl w:ilvl="2" w:tplc="A6DE1254">
      <w:numFmt w:val="decimal"/>
      <w:lvlText w:val=""/>
      <w:lvlJc w:val="left"/>
    </w:lvl>
    <w:lvl w:ilvl="3" w:tplc="603681F4">
      <w:numFmt w:val="decimal"/>
      <w:lvlText w:val=""/>
      <w:lvlJc w:val="left"/>
    </w:lvl>
    <w:lvl w:ilvl="4" w:tplc="12A6B84C">
      <w:numFmt w:val="decimal"/>
      <w:lvlText w:val=""/>
      <w:lvlJc w:val="left"/>
    </w:lvl>
    <w:lvl w:ilvl="5" w:tplc="B298288C">
      <w:numFmt w:val="decimal"/>
      <w:lvlText w:val=""/>
      <w:lvlJc w:val="left"/>
    </w:lvl>
    <w:lvl w:ilvl="6" w:tplc="0AA48F1C">
      <w:numFmt w:val="decimal"/>
      <w:lvlText w:val=""/>
      <w:lvlJc w:val="left"/>
    </w:lvl>
    <w:lvl w:ilvl="7" w:tplc="AAA65058">
      <w:numFmt w:val="decimal"/>
      <w:lvlText w:val=""/>
      <w:lvlJc w:val="left"/>
    </w:lvl>
    <w:lvl w:ilvl="8" w:tplc="C6CC11A2">
      <w:numFmt w:val="decimal"/>
      <w:lvlText w:val=""/>
      <w:lvlJc w:val="left"/>
    </w:lvl>
  </w:abstractNum>
  <w:abstractNum w:abstractNumId="21">
    <w:nsid w:val="00006B89"/>
    <w:multiLevelType w:val="hybridMultilevel"/>
    <w:tmpl w:val="2E942EC8"/>
    <w:lvl w:ilvl="0" w:tplc="F79A6110">
      <w:start w:val="5"/>
      <w:numFmt w:val="decimal"/>
      <w:lvlText w:val="%1."/>
      <w:lvlJc w:val="left"/>
    </w:lvl>
    <w:lvl w:ilvl="1" w:tplc="046E2E9C">
      <w:numFmt w:val="decimal"/>
      <w:lvlText w:val=""/>
      <w:lvlJc w:val="left"/>
    </w:lvl>
    <w:lvl w:ilvl="2" w:tplc="69AA292C">
      <w:numFmt w:val="decimal"/>
      <w:lvlText w:val=""/>
      <w:lvlJc w:val="left"/>
    </w:lvl>
    <w:lvl w:ilvl="3" w:tplc="DF380B0A">
      <w:numFmt w:val="decimal"/>
      <w:lvlText w:val=""/>
      <w:lvlJc w:val="left"/>
    </w:lvl>
    <w:lvl w:ilvl="4" w:tplc="D17E613A">
      <w:numFmt w:val="decimal"/>
      <w:lvlText w:val=""/>
      <w:lvlJc w:val="left"/>
    </w:lvl>
    <w:lvl w:ilvl="5" w:tplc="7C206F0C">
      <w:numFmt w:val="decimal"/>
      <w:lvlText w:val=""/>
      <w:lvlJc w:val="left"/>
    </w:lvl>
    <w:lvl w:ilvl="6" w:tplc="9BE87D82">
      <w:numFmt w:val="decimal"/>
      <w:lvlText w:val=""/>
      <w:lvlJc w:val="left"/>
    </w:lvl>
    <w:lvl w:ilvl="7" w:tplc="4B7660B6">
      <w:numFmt w:val="decimal"/>
      <w:lvlText w:val=""/>
      <w:lvlJc w:val="left"/>
    </w:lvl>
    <w:lvl w:ilvl="8" w:tplc="92D436A8">
      <w:numFmt w:val="decimal"/>
      <w:lvlText w:val=""/>
      <w:lvlJc w:val="left"/>
    </w:lvl>
  </w:abstractNum>
  <w:abstractNum w:abstractNumId="22">
    <w:nsid w:val="00006BFC"/>
    <w:multiLevelType w:val="hybridMultilevel"/>
    <w:tmpl w:val="575AA0F0"/>
    <w:lvl w:ilvl="0" w:tplc="B7B2D4D2">
      <w:start w:val="1"/>
      <w:numFmt w:val="bullet"/>
      <w:lvlText w:val=""/>
      <w:lvlJc w:val="left"/>
    </w:lvl>
    <w:lvl w:ilvl="1" w:tplc="1C22C0C2">
      <w:numFmt w:val="decimal"/>
      <w:lvlText w:val=""/>
      <w:lvlJc w:val="left"/>
    </w:lvl>
    <w:lvl w:ilvl="2" w:tplc="50484196">
      <w:numFmt w:val="decimal"/>
      <w:lvlText w:val=""/>
      <w:lvlJc w:val="left"/>
    </w:lvl>
    <w:lvl w:ilvl="3" w:tplc="66007DF8">
      <w:numFmt w:val="decimal"/>
      <w:lvlText w:val=""/>
      <w:lvlJc w:val="left"/>
    </w:lvl>
    <w:lvl w:ilvl="4" w:tplc="19E01424">
      <w:numFmt w:val="decimal"/>
      <w:lvlText w:val=""/>
      <w:lvlJc w:val="left"/>
    </w:lvl>
    <w:lvl w:ilvl="5" w:tplc="06146E94">
      <w:numFmt w:val="decimal"/>
      <w:lvlText w:val=""/>
      <w:lvlJc w:val="left"/>
    </w:lvl>
    <w:lvl w:ilvl="6" w:tplc="9D5EAEB4">
      <w:numFmt w:val="decimal"/>
      <w:lvlText w:val=""/>
      <w:lvlJc w:val="left"/>
    </w:lvl>
    <w:lvl w:ilvl="7" w:tplc="B92C696C">
      <w:numFmt w:val="decimal"/>
      <w:lvlText w:val=""/>
      <w:lvlJc w:val="left"/>
    </w:lvl>
    <w:lvl w:ilvl="8" w:tplc="DAE0454C">
      <w:numFmt w:val="decimal"/>
      <w:lvlText w:val=""/>
      <w:lvlJc w:val="left"/>
    </w:lvl>
  </w:abstractNum>
  <w:abstractNum w:abstractNumId="23">
    <w:nsid w:val="01821140"/>
    <w:multiLevelType w:val="hybridMultilevel"/>
    <w:tmpl w:val="7A3A9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A0771A7"/>
    <w:multiLevelType w:val="hybridMultilevel"/>
    <w:tmpl w:val="562A18F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C80436C"/>
    <w:multiLevelType w:val="hybridMultilevel"/>
    <w:tmpl w:val="C6D20A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0D5742A"/>
    <w:multiLevelType w:val="hybridMultilevel"/>
    <w:tmpl w:val="87A441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3B37FEB"/>
    <w:multiLevelType w:val="hybridMultilevel"/>
    <w:tmpl w:val="92E83CDA"/>
    <w:lvl w:ilvl="0" w:tplc="EE20F718">
      <w:start w:val="1"/>
      <w:numFmt w:val="bullet"/>
      <w:pStyle w:val="a"/>
      <w:lvlText w:val="–"/>
      <w:lvlJc w:val="left"/>
      <w:pPr>
        <w:tabs>
          <w:tab w:val="num" w:pos="936"/>
        </w:tabs>
        <w:ind w:left="0" w:firstLine="539"/>
      </w:pPr>
      <w:rPr>
        <w:rFonts w:ascii="Journal" w:hAnsi="Journa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32A1EF5"/>
    <w:multiLevelType w:val="hybridMultilevel"/>
    <w:tmpl w:val="C1602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F125EBE"/>
    <w:multiLevelType w:val="hybridMultilevel"/>
    <w:tmpl w:val="8DC06E50"/>
    <w:lvl w:ilvl="0" w:tplc="232483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9C00E4"/>
    <w:multiLevelType w:val="hybridMultilevel"/>
    <w:tmpl w:val="985C7F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FCE5509"/>
    <w:multiLevelType w:val="hybridMultilevel"/>
    <w:tmpl w:val="02B656A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5CA6651"/>
    <w:multiLevelType w:val="hybridMultilevel"/>
    <w:tmpl w:val="76C029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75473AB"/>
    <w:multiLevelType w:val="hybridMultilevel"/>
    <w:tmpl w:val="8A740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1A7734"/>
    <w:multiLevelType w:val="hybridMultilevel"/>
    <w:tmpl w:val="B8F89E72"/>
    <w:lvl w:ilvl="0" w:tplc="31A847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70004D0"/>
    <w:multiLevelType w:val="hybridMultilevel"/>
    <w:tmpl w:val="F2CC2F0A"/>
    <w:lvl w:ilvl="0" w:tplc="19821146">
      <w:start w:val="1"/>
      <w:numFmt w:val="bullet"/>
      <w:lvlText w:val=""/>
      <w:lvlJc w:val="left"/>
      <w:pPr>
        <w:ind w:left="1778" w:hanging="360"/>
      </w:p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>
    <w:nsid w:val="7C6B5DBF"/>
    <w:multiLevelType w:val="hybridMultilevel"/>
    <w:tmpl w:val="92B6CB52"/>
    <w:lvl w:ilvl="0" w:tplc="04190001">
      <w:start w:val="1"/>
      <w:numFmt w:val="bullet"/>
      <w:lvlText w:val=""/>
      <w:lvlJc w:val="left"/>
      <w:pPr>
        <w:tabs>
          <w:tab w:val="num" w:pos="751"/>
        </w:tabs>
        <w:ind w:left="75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19"/>
  </w:num>
  <w:num w:numId="3">
    <w:abstractNumId w:val="22"/>
  </w:num>
  <w:num w:numId="4">
    <w:abstractNumId w:val="13"/>
  </w:num>
  <w:num w:numId="5">
    <w:abstractNumId w:val="11"/>
  </w:num>
  <w:num w:numId="6">
    <w:abstractNumId w:val="7"/>
  </w:num>
  <w:num w:numId="7">
    <w:abstractNumId w:val="8"/>
  </w:num>
  <w:num w:numId="8">
    <w:abstractNumId w:val="21"/>
  </w:num>
  <w:num w:numId="9">
    <w:abstractNumId w:val="10"/>
  </w:num>
  <w:num w:numId="10">
    <w:abstractNumId w:val="2"/>
  </w:num>
  <w:num w:numId="11">
    <w:abstractNumId w:val="15"/>
  </w:num>
  <w:num w:numId="12">
    <w:abstractNumId w:val="1"/>
  </w:num>
  <w:num w:numId="13">
    <w:abstractNumId w:val="31"/>
  </w:num>
  <w:num w:numId="1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7"/>
  </w:num>
  <w:num w:numId="1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7"/>
  </w:num>
  <w:num w:numId="24">
    <w:abstractNumId w:val="12"/>
  </w:num>
  <w:num w:numId="25">
    <w:abstractNumId w:val="3"/>
  </w:num>
  <w:num w:numId="26">
    <w:abstractNumId w:val="20"/>
  </w:num>
  <w:num w:numId="27">
    <w:abstractNumId w:val="18"/>
  </w:num>
  <w:num w:numId="28">
    <w:abstractNumId w:val="9"/>
  </w:num>
  <w:num w:numId="29">
    <w:abstractNumId w:val="4"/>
  </w:num>
  <w:num w:numId="30">
    <w:abstractNumId w:val="14"/>
  </w:num>
  <w:num w:numId="3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0"/>
  </w:num>
  <w:num w:numId="34">
    <w:abstractNumId w:val="33"/>
  </w:num>
  <w:num w:numId="35">
    <w:abstractNumId w:val="35"/>
  </w:num>
  <w:num w:numId="36">
    <w:abstractNumId w:val="29"/>
  </w:num>
  <w:num w:numId="37">
    <w:abstractNumId w:val="36"/>
  </w:num>
  <w:num w:numId="3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022D"/>
    <w:rsid w:val="00007EBF"/>
    <w:rsid w:val="00012EE2"/>
    <w:rsid w:val="0002422A"/>
    <w:rsid w:val="000332D2"/>
    <w:rsid w:val="00033F5F"/>
    <w:rsid w:val="00042122"/>
    <w:rsid w:val="00051F0B"/>
    <w:rsid w:val="00055A4B"/>
    <w:rsid w:val="00091248"/>
    <w:rsid w:val="000B121C"/>
    <w:rsid w:val="000B48A1"/>
    <w:rsid w:val="000D215D"/>
    <w:rsid w:val="000D7FE3"/>
    <w:rsid w:val="000E77C3"/>
    <w:rsid w:val="000F6407"/>
    <w:rsid w:val="001024C3"/>
    <w:rsid w:val="00130225"/>
    <w:rsid w:val="001A03A2"/>
    <w:rsid w:val="001A3547"/>
    <w:rsid w:val="001A435F"/>
    <w:rsid w:val="001C3269"/>
    <w:rsid w:val="001F1963"/>
    <w:rsid w:val="001F3289"/>
    <w:rsid w:val="00200B35"/>
    <w:rsid w:val="002014B0"/>
    <w:rsid w:val="00222BC7"/>
    <w:rsid w:val="00243E91"/>
    <w:rsid w:val="00246AD7"/>
    <w:rsid w:val="00247A8C"/>
    <w:rsid w:val="002603E9"/>
    <w:rsid w:val="00277150"/>
    <w:rsid w:val="002C51FB"/>
    <w:rsid w:val="002E2171"/>
    <w:rsid w:val="00336EB8"/>
    <w:rsid w:val="00355B8B"/>
    <w:rsid w:val="00381D0C"/>
    <w:rsid w:val="00395645"/>
    <w:rsid w:val="003A3C46"/>
    <w:rsid w:val="003B4D36"/>
    <w:rsid w:val="003C6F71"/>
    <w:rsid w:val="003C79F4"/>
    <w:rsid w:val="003D11E5"/>
    <w:rsid w:val="003E4BA2"/>
    <w:rsid w:val="003F3CE0"/>
    <w:rsid w:val="003F541E"/>
    <w:rsid w:val="003F69DE"/>
    <w:rsid w:val="00411782"/>
    <w:rsid w:val="00430638"/>
    <w:rsid w:val="00443071"/>
    <w:rsid w:val="00446C8B"/>
    <w:rsid w:val="004529C6"/>
    <w:rsid w:val="0047237E"/>
    <w:rsid w:val="004A07DD"/>
    <w:rsid w:val="004E2114"/>
    <w:rsid w:val="004E7375"/>
    <w:rsid w:val="004F48F7"/>
    <w:rsid w:val="00516B43"/>
    <w:rsid w:val="00523E2E"/>
    <w:rsid w:val="00523F6C"/>
    <w:rsid w:val="005266C6"/>
    <w:rsid w:val="00530951"/>
    <w:rsid w:val="00577B97"/>
    <w:rsid w:val="00587318"/>
    <w:rsid w:val="005914BC"/>
    <w:rsid w:val="0059504D"/>
    <w:rsid w:val="005B2C35"/>
    <w:rsid w:val="005C1F38"/>
    <w:rsid w:val="005D56EB"/>
    <w:rsid w:val="005E15E4"/>
    <w:rsid w:val="0060443C"/>
    <w:rsid w:val="00607C6C"/>
    <w:rsid w:val="00630A18"/>
    <w:rsid w:val="006320F1"/>
    <w:rsid w:val="006C2BF7"/>
    <w:rsid w:val="006D575A"/>
    <w:rsid w:val="00720BC5"/>
    <w:rsid w:val="00726FFA"/>
    <w:rsid w:val="00740020"/>
    <w:rsid w:val="0074778F"/>
    <w:rsid w:val="0077338C"/>
    <w:rsid w:val="00782461"/>
    <w:rsid w:val="0079174F"/>
    <w:rsid w:val="007A374F"/>
    <w:rsid w:val="007B0CE0"/>
    <w:rsid w:val="007B517E"/>
    <w:rsid w:val="007B6325"/>
    <w:rsid w:val="007D0327"/>
    <w:rsid w:val="007D29D7"/>
    <w:rsid w:val="007F411B"/>
    <w:rsid w:val="007F7555"/>
    <w:rsid w:val="0080764B"/>
    <w:rsid w:val="00852BA3"/>
    <w:rsid w:val="008655F7"/>
    <w:rsid w:val="008A5FB0"/>
    <w:rsid w:val="008B2A29"/>
    <w:rsid w:val="008C2855"/>
    <w:rsid w:val="00907006"/>
    <w:rsid w:val="009212BF"/>
    <w:rsid w:val="009470F5"/>
    <w:rsid w:val="00950195"/>
    <w:rsid w:val="00957230"/>
    <w:rsid w:val="00960C03"/>
    <w:rsid w:val="00992E8C"/>
    <w:rsid w:val="00994F89"/>
    <w:rsid w:val="009977EF"/>
    <w:rsid w:val="009B3B30"/>
    <w:rsid w:val="009D4AB8"/>
    <w:rsid w:val="009D6E5B"/>
    <w:rsid w:val="009F6068"/>
    <w:rsid w:val="00A07A38"/>
    <w:rsid w:val="00A33094"/>
    <w:rsid w:val="00A55E03"/>
    <w:rsid w:val="00A6517E"/>
    <w:rsid w:val="00AD5B43"/>
    <w:rsid w:val="00AE4F34"/>
    <w:rsid w:val="00AF2195"/>
    <w:rsid w:val="00AF3693"/>
    <w:rsid w:val="00B126AC"/>
    <w:rsid w:val="00B129F2"/>
    <w:rsid w:val="00B2243C"/>
    <w:rsid w:val="00B4091C"/>
    <w:rsid w:val="00B43FBD"/>
    <w:rsid w:val="00B47599"/>
    <w:rsid w:val="00B61EB5"/>
    <w:rsid w:val="00B71505"/>
    <w:rsid w:val="00B743ED"/>
    <w:rsid w:val="00BA5121"/>
    <w:rsid w:val="00BB254B"/>
    <w:rsid w:val="00BC3243"/>
    <w:rsid w:val="00BD7F13"/>
    <w:rsid w:val="00C21A70"/>
    <w:rsid w:val="00C34188"/>
    <w:rsid w:val="00C517F2"/>
    <w:rsid w:val="00CB470C"/>
    <w:rsid w:val="00CF5464"/>
    <w:rsid w:val="00CF57D0"/>
    <w:rsid w:val="00D01F19"/>
    <w:rsid w:val="00D05FA6"/>
    <w:rsid w:val="00D4192E"/>
    <w:rsid w:val="00D65889"/>
    <w:rsid w:val="00D7022D"/>
    <w:rsid w:val="00D82B98"/>
    <w:rsid w:val="00D84372"/>
    <w:rsid w:val="00DA22E8"/>
    <w:rsid w:val="00DC6C7E"/>
    <w:rsid w:val="00DE77EE"/>
    <w:rsid w:val="00DF52A0"/>
    <w:rsid w:val="00E44CDE"/>
    <w:rsid w:val="00E60BF5"/>
    <w:rsid w:val="00E622CA"/>
    <w:rsid w:val="00E627C9"/>
    <w:rsid w:val="00EA153C"/>
    <w:rsid w:val="00EB23C0"/>
    <w:rsid w:val="00EB4360"/>
    <w:rsid w:val="00EB662B"/>
    <w:rsid w:val="00EC7A71"/>
    <w:rsid w:val="00ED60CD"/>
    <w:rsid w:val="00F16D00"/>
    <w:rsid w:val="00F22046"/>
    <w:rsid w:val="00F35CF7"/>
    <w:rsid w:val="00F47B7A"/>
    <w:rsid w:val="00F54C22"/>
    <w:rsid w:val="00FB5B5C"/>
    <w:rsid w:val="00FB7E74"/>
    <w:rsid w:val="00FD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655F7"/>
  </w:style>
  <w:style w:type="paragraph" w:styleId="1">
    <w:name w:val="heading 1"/>
    <w:basedOn w:val="a0"/>
    <w:next w:val="a0"/>
    <w:link w:val="10"/>
    <w:uiPriority w:val="99"/>
    <w:qFormat/>
    <w:rsid w:val="00516B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16B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516B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516B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516B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516B4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516B43"/>
  </w:style>
  <w:style w:type="table" w:styleId="a4">
    <w:name w:val="Table Grid"/>
    <w:basedOn w:val="a2"/>
    <w:uiPriority w:val="59"/>
    <w:rsid w:val="00516B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516B43"/>
    <w:pPr>
      <w:spacing w:after="0" w:line="240" w:lineRule="auto"/>
    </w:pPr>
  </w:style>
  <w:style w:type="paragraph" w:styleId="a6">
    <w:name w:val="List Paragraph"/>
    <w:basedOn w:val="a0"/>
    <w:uiPriority w:val="34"/>
    <w:qFormat/>
    <w:rsid w:val="00516B43"/>
    <w:pPr>
      <w:ind w:left="720"/>
      <w:contextualSpacing/>
    </w:pPr>
    <w:rPr>
      <w:rFonts w:eastAsiaTheme="minorEastAsia"/>
      <w:lang w:eastAsia="ru-RU"/>
    </w:rPr>
  </w:style>
  <w:style w:type="paragraph" w:styleId="a7">
    <w:name w:val="header"/>
    <w:basedOn w:val="a0"/>
    <w:link w:val="a8"/>
    <w:uiPriority w:val="99"/>
    <w:semiHidden/>
    <w:unhideWhenUsed/>
    <w:rsid w:val="00516B4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1"/>
    <w:link w:val="a7"/>
    <w:uiPriority w:val="99"/>
    <w:semiHidden/>
    <w:rsid w:val="00516B43"/>
    <w:rPr>
      <w:rFonts w:eastAsiaTheme="minorEastAsia"/>
      <w:lang w:eastAsia="ru-RU"/>
    </w:rPr>
  </w:style>
  <w:style w:type="paragraph" w:styleId="a9">
    <w:name w:val="footer"/>
    <w:basedOn w:val="a0"/>
    <w:link w:val="aa"/>
    <w:uiPriority w:val="99"/>
    <w:semiHidden/>
    <w:unhideWhenUsed/>
    <w:rsid w:val="00516B4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Нижний колонтитул Знак"/>
    <w:basedOn w:val="a1"/>
    <w:link w:val="a9"/>
    <w:uiPriority w:val="99"/>
    <w:semiHidden/>
    <w:rsid w:val="00516B43"/>
    <w:rPr>
      <w:rFonts w:eastAsiaTheme="minorEastAsia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516B4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1"/>
    <w:link w:val="ab"/>
    <w:uiPriority w:val="99"/>
    <w:semiHidden/>
    <w:rsid w:val="00516B4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d">
    <w:name w:val="З_основной Знак Знак"/>
    <w:basedOn w:val="a1"/>
    <w:link w:val="ae"/>
    <w:locked/>
    <w:rsid w:val="00516B43"/>
    <w:rPr>
      <w:rFonts w:ascii="Times New Roman" w:eastAsia="Times New Roman" w:hAnsi="Times New Roman" w:cs="Gautami"/>
      <w:sz w:val="20"/>
      <w:szCs w:val="18"/>
    </w:rPr>
  </w:style>
  <w:style w:type="paragraph" w:customStyle="1" w:styleId="ae">
    <w:name w:val="З_основной Знак"/>
    <w:basedOn w:val="a0"/>
    <w:link w:val="ad"/>
    <w:rsid w:val="00516B43"/>
    <w:pPr>
      <w:tabs>
        <w:tab w:val="left" w:pos="936"/>
      </w:tabs>
      <w:spacing w:after="0" w:line="240" w:lineRule="auto"/>
      <w:ind w:firstLine="539"/>
      <w:jc w:val="both"/>
    </w:pPr>
    <w:rPr>
      <w:rFonts w:ascii="Times New Roman" w:eastAsia="Times New Roman" w:hAnsi="Times New Roman" w:cs="Gautami"/>
      <w:sz w:val="20"/>
      <w:szCs w:val="18"/>
    </w:rPr>
  </w:style>
  <w:style w:type="paragraph" w:customStyle="1" w:styleId="a">
    <w:name w:val="З_пуля без отступа"/>
    <w:basedOn w:val="a0"/>
    <w:rsid w:val="00516B43"/>
    <w:pPr>
      <w:numPr>
        <w:numId w:val="16"/>
      </w:numPr>
      <w:spacing w:after="0" w:line="240" w:lineRule="auto"/>
      <w:jc w:val="both"/>
    </w:pPr>
    <w:rPr>
      <w:rFonts w:ascii="Times New Roman" w:eastAsia="Times New Roman" w:hAnsi="Times New Roman" w:cs="Gautami"/>
      <w:sz w:val="20"/>
      <w:szCs w:val="18"/>
      <w:lang w:eastAsia="ru-RU"/>
    </w:rPr>
  </w:style>
  <w:style w:type="paragraph" w:customStyle="1" w:styleId="af">
    <w:name w:val="Текст в заданном формате"/>
    <w:basedOn w:val="a0"/>
    <w:rsid w:val="00516B43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12">
    <w:name w:val="Абзац списка1"/>
    <w:basedOn w:val="a0"/>
    <w:rsid w:val="00516B4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1"/>
    <w:rsid w:val="00516B43"/>
  </w:style>
  <w:style w:type="paragraph" w:styleId="af0">
    <w:name w:val="Title"/>
    <w:basedOn w:val="a0"/>
    <w:next w:val="a0"/>
    <w:link w:val="af1"/>
    <w:uiPriority w:val="10"/>
    <w:qFormat/>
    <w:rsid w:val="00516B4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1">
    <w:name w:val="Название Знак"/>
    <w:basedOn w:val="a1"/>
    <w:link w:val="af0"/>
    <w:uiPriority w:val="10"/>
    <w:rsid w:val="00516B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f2">
    <w:name w:val="Нормальный (таблица)"/>
    <w:basedOn w:val="a0"/>
    <w:next w:val="a0"/>
    <w:uiPriority w:val="99"/>
    <w:rsid w:val="00516B4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3">
    <w:name w:val="Прижатый влево"/>
    <w:basedOn w:val="a0"/>
    <w:next w:val="a0"/>
    <w:uiPriority w:val="99"/>
    <w:rsid w:val="00516B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af4">
    <w:name w:val="Normal (Web)"/>
    <w:basedOn w:val="a0"/>
    <w:uiPriority w:val="99"/>
    <w:unhideWhenUsed/>
    <w:rsid w:val="00516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Цветовое выделение"/>
    <w:uiPriority w:val="99"/>
    <w:rsid w:val="00516B43"/>
    <w:rPr>
      <w:b/>
      <w:color w:val="26282F"/>
    </w:rPr>
  </w:style>
  <w:style w:type="table" w:customStyle="1" w:styleId="13">
    <w:name w:val="Сетка таблицы1"/>
    <w:basedOn w:val="a2"/>
    <w:next w:val="a4"/>
    <w:uiPriority w:val="59"/>
    <w:rsid w:val="00B43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1"/>
    <w:uiPriority w:val="22"/>
    <w:qFormat/>
    <w:rsid w:val="00E44CDE"/>
    <w:rPr>
      <w:b/>
      <w:bCs/>
    </w:rPr>
  </w:style>
  <w:style w:type="numbering" w:customStyle="1" w:styleId="21">
    <w:name w:val="Нет списка2"/>
    <w:next w:val="a3"/>
    <w:uiPriority w:val="99"/>
    <w:semiHidden/>
    <w:unhideWhenUsed/>
    <w:rsid w:val="0077338C"/>
  </w:style>
  <w:style w:type="table" w:customStyle="1" w:styleId="22">
    <w:name w:val="Сетка таблицы2"/>
    <w:basedOn w:val="a2"/>
    <w:next w:val="a4"/>
    <w:uiPriority w:val="59"/>
    <w:rsid w:val="0077338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Светлая заливка - Акцент 11"/>
    <w:basedOn w:val="a2"/>
    <w:uiPriority w:val="60"/>
    <w:rsid w:val="0077338C"/>
    <w:pPr>
      <w:spacing w:after="0" w:line="240" w:lineRule="auto"/>
    </w:pPr>
    <w:rPr>
      <w:rFonts w:eastAsiaTheme="minorEastAsia"/>
      <w:color w:val="365F91" w:themeColor="accent1" w:themeShade="BF"/>
      <w:lang w:eastAsia="ru-RU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31">
    <w:name w:val="Сетка таблицы3"/>
    <w:basedOn w:val="a2"/>
    <w:next w:val="a4"/>
    <w:uiPriority w:val="59"/>
    <w:rsid w:val="00246AD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516B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16B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516B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516B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516B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516B4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516B43"/>
  </w:style>
  <w:style w:type="table" w:styleId="a4">
    <w:name w:val="Table Grid"/>
    <w:basedOn w:val="a2"/>
    <w:uiPriority w:val="59"/>
    <w:rsid w:val="00516B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516B43"/>
    <w:pPr>
      <w:spacing w:after="0" w:line="240" w:lineRule="auto"/>
    </w:pPr>
  </w:style>
  <w:style w:type="paragraph" w:styleId="a6">
    <w:name w:val="List Paragraph"/>
    <w:basedOn w:val="a0"/>
    <w:uiPriority w:val="34"/>
    <w:qFormat/>
    <w:rsid w:val="00516B43"/>
    <w:pPr>
      <w:ind w:left="720"/>
      <w:contextualSpacing/>
    </w:pPr>
    <w:rPr>
      <w:rFonts w:eastAsiaTheme="minorEastAsia"/>
      <w:lang w:eastAsia="ru-RU"/>
    </w:rPr>
  </w:style>
  <w:style w:type="paragraph" w:styleId="a7">
    <w:name w:val="header"/>
    <w:basedOn w:val="a0"/>
    <w:link w:val="a8"/>
    <w:uiPriority w:val="99"/>
    <w:semiHidden/>
    <w:unhideWhenUsed/>
    <w:rsid w:val="00516B4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1"/>
    <w:link w:val="a7"/>
    <w:uiPriority w:val="99"/>
    <w:semiHidden/>
    <w:rsid w:val="00516B43"/>
    <w:rPr>
      <w:rFonts w:eastAsiaTheme="minorEastAsia"/>
      <w:lang w:eastAsia="ru-RU"/>
    </w:rPr>
  </w:style>
  <w:style w:type="paragraph" w:styleId="a9">
    <w:name w:val="footer"/>
    <w:basedOn w:val="a0"/>
    <w:link w:val="aa"/>
    <w:uiPriority w:val="99"/>
    <w:semiHidden/>
    <w:unhideWhenUsed/>
    <w:rsid w:val="00516B4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Нижний колонтитул Знак"/>
    <w:basedOn w:val="a1"/>
    <w:link w:val="a9"/>
    <w:uiPriority w:val="99"/>
    <w:semiHidden/>
    <w:rsid w:val="00516B43"/>
    <w:rPr>
      <w:rFonts w:eastAsiaTheme="minorEastAsia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516B4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1"/>
    <w:link w:val="ab"/>
    <w:uiPriority w:val="99"/>
    <w:semiHidden/>
    <w:rsid w:val="00516B4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d">
    <w:name w:val="З_основной Знак Знак"/>
    <w:basedOn w:val="a1"/>
    <w:link w:val="ae"/>
    <w:locked/>
    <w:rsid w:val="00516B43"/>
    <w:rPr>
      <w:rFonts w:ascii="Times New Roman" w:eastAsia="Times New Roman" w:hAnsi="Times New Roman" w:cs="Gautami"/>
      <w:sz w:val="20"/>
      <w:szCs w:val="18"/>
    </w:rPr>
  </w:style>
  <w:style w:type="paragraph" w:customStyle="1" w:styleId="ae">
    <w:name w:val="З_основной Знак"/>
    <w:basedOn w:val="a0"/>
    <w:link w:val="ad"/>
    <w:rsid w:val="00516B43"/>
    <w:pPr>
      <w:tabs>
        <w:tab w:val="left" w:pos="936"/>
      </w:tabs>
      <w:spacing w:after="0" w:line="240" w:lineRule="auto"/>
      <w:ind w:firstLine="539"/>
      <w:jc w:val="both"/>
    </w:pPr>
    <w:rPr>
      <w:rFonts w:ascii="Times New Roman" w:eastAsia="Times New Roman" w:hAnsi="Times New Roman" w:cs="Gautami"/>
      <w:sz w:val="20"/>
      <w:szCs w:val="18"/>
    </w:rPr>
  </w:style>
  <w:style w:type="paragraph" w:customStyle="1" w:styleId="a">
    <w:name w:val="З_пуля без отступа"/>
    <w:basedOn w:val="a0"/>
    <w:rsid w:val="00516B43"/>
    <w:pPr>
      <w:numPr>
        <w:numId w:val="18"/>
      </w:numPr>
      <w:spacing w:after="0" w:line="240" w:lineRule="auto"/>
      <w:jc w:val="both"/>
    </w:pPr>
    <w:rPr>
      <w:rFonts w:ascii="Times New Roman" w:eastAsia="Times New Roman" w:hAnsi="Times New Roman" w:cs="Gautami"/>
      <w:sz w:val="20"/>
      <w:szCs w:val="18"/>
      <w:lang w:eastAsia="ru-RU"/>
    </w:rPr>
  </w:style>
  <w:style w:type="paragraph" w:customStyle="1" w:styleId="af">
    <w:name w:val="Текст в заданном формате"/>
    <w:basedOn w:val="a0"/>
    <w:rsid w:val="00516B43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12">
    <w:name w:val="Абзац списка1"/>
    <w:basedOn w:val="a0"/>
    <w:rsid w:val="00516B4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1"/>
    <w:rsid w:val="00516B43"/>
  </w:style>
  <w:style w:type="paragraph" w:styleId="af0">
    <w:name w:val="Title"/>
    <w:basedOn w:val="a0"/>
    <w:next w:val="a0"/>
    <w:link w:val="af1"/>
    <w:uiPriority w:val="10"/>
    <w:qFormat/>
    <w:rsid w:val="00516B4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1">
    <w:name w:val="Название Знак"/>
    <w:basedOn w:val="a1"/>
    <w:link w:val="af0"/>
    <w:uiPriority w:val="10"/>
    <w:rsid w:val="00516B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f2">
    <w:name w:val="Нормальный (таблица)"/>
    <w:basedOn w:val="a0"/>
    <w:next w:val="a0"/>
    <w:uiPriority w:val="99"/>
    <w:rsid w:val="00516B4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3">
    <w:name w:val="Прижатый влево"/>
    <w:basedOn w:val="a0"/>
    <w:next w:val="a0"/>
    <w:uiPriority w:val="99"/>
    <w:rsid w:val="00516B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af4">
    <w:name w:val="Normal (Web)"/>
    <w:basedOn w:val="a0"/>
    <w:uiPriority w:val="99"/>
    <w:semiHidden/>
    <w:unhideWhenUsed/>
    <w:rsid w:val="00516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Цветовое выделение"/>
    <w:uiPriority w:val="99"/>
    <w:rsid w:val="00516B43"/>
    <w:rPr>
      <w:b/>
      <w:color w:val="26282F"/>
    </w:rPr>
  </w:style>
  <w:style w:type="table" w:customStyle="1" w:styleId="13">
    <w:name w:val="Сетка таблицы1"/>
    <w:basedOn w:val="a2"/>
    <w:next w:val="a4"/>
    <w:uiPriority w:val="59"/>
    <w:rsid w:val="00B43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1"/>
    <w:uiPriority w:val="22"/>
    <w:qFormat/>
    <w:rsid w:val="00E44CDE"/>
    <w:rPr>
      <w:b/>
      <w:bCs/>
    </w:rPr>
  </w:style>
  <w:style w:type="numbering" w:customStyle="1" w:styleId="21">
    <w:name w:val="Нет списка2"/>
    <w:next w:val="a3"/>
    <w:uiPriority w:val="99"/>
    <w:semiHidden/>
    <w:unhideWhenUsed/>
    <w:rsid w:val="0077338C"/>
  </w:style>
  <w:style w:type="table" w:customStyle="1" w:styleId="22">
    <w:name w:val="Сетка таблицы2"/>
    <w:basedOn w:val="a2"/>
    <w:next w:val="a4"/>
    <w:uiPriority w:val="59"/>
    <w:rsid w:val="0077338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Светлая заливка - Акцент 11"/>
    <w:basedOn w:val="a2"/>
    <w:uiPriority w:val="60"/>
    <w:rsid w:val="0077338C"/>
    <w:pPr>
      <w:spacing w:after="0" w:line="240" w:lineRule="auto"/>
    </w:pPr>
    <w:rPr>
      <w:rFonts w:eastAsiaTheme="minorEastAsia"/>
      <w:color w:val="365F91" w:themeColor="accent1" w:themeShade="BF"/>
      <w:lang w:eastAsia="ru-RU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31">
    <w:name w:val="Сетка таблицы3"/>
    <w:basedOn w:val="a2"/>
    <w:next w:val="a4"/>
    <w:uiPriority w:val="59"/>
    <w:rsid w:val="00246AD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3C56BB-171D-4D9B-919D-FF5E1AE5E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34</Pages>
  <Words>11048</Words>
  <Characters>62976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3</cp:revision>
  <cp:lastPrinted>2021-09-06T12:24:00Z</cp:lastPrinted>
  <dcterms:created xsi:type="dcterms:W3CDTF">2021-09-07T06:16:00Z</dcterms:created>
  <dcterms:modified xsi:type="dcterms:W3CDTF">2021-09-07T06:20:00Z</dcterms:modified>
</cp:coreProperties>
</file>