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1A1" w:rsidRDefault="009A6483" w:rsidP="009A6483">
      <w:pPr>
        <w:spacing w:line="240" w:lineRule="auto"/>
        <w:ind w:left="426" w:firstLine="29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4BAA">
        <w:rPr>
          <w:rFonts w:ascii="Times New Roman" w:eastAsia="Times New Roman" w:hAnsi="Times New Roman" w:cs="Times New Roman"/>
          <w:color w:val="000000"/>
          <w:sz w:val="28"/>
          <w:szCs w:val="28"/>
        </w:rPr>
        <w:t>Муниципальное бюджетное учреждение дополнительного образования Центр «Эдельвейс»</w:t>
      </w:r>
    </w:p>
    <w:p w:rsidR="00BE4BAA" w:rsidRDefault="00BE4BAA" w:rsidP="009A6483">
      <w:pPr>
        <w:spacing w:line="240" w:lineRule="auto"/>
        <w:ind w:left="426" w:firstLine="294"/>
        <w:jc w:val="center"/>
        <w:rPr>
          <w:rFonts w:ascii="Times New Roman" w:eastAsia="Times New Roman" w:hAnsi="Times New Roman" w:cs="Times New Roman"/>
          <w:color w:val="000000"/>
          <w:sz w:val="28"/>
          <w:szCs w:val="28"/>
        </w:rPr>
      </w:pPr>
    </w:p>
    <w:p w:rsidR="00BE4BAA" w:rsidRDefault="00BE4BAA" w:rsidP="009A6483">
      <w:pPr>
        <w:spacing w:line="240" w:lineRule="auto"/>
        <w:ind w:left="426" w:firstLine="294"/>
        <w:jc w:val="center"/>
        <w:rPr>
          <w:rFonts w:ascii="Times New Roman" w:eastAsia="Times New Roman" w:hAnsi="Times New Roman" w:cs="Times New Roman"/>
          <w:color w:val="000000"/>
          <w:sz w:val="28"/>
          <w:szCs w:val="28"/>
        </w:rPr>
      </w:pPr>
    </w:p>
    <w:p w:rsidR="00BE4BAA" w:rsidRDefault="00BE4BAA" w:rsidP="009A6483">
      <w:pPr>
        <w:spacing w:line="240" w:lineRule="auto"/>
        <w:ind w:left="426" w:firstLine="294"/>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14:anchorId="32BC5154" wp14:editId="7D88C4A0">
            <wp:extent cx="5509563" cy="152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2023-24.png"/>
                    <pic:cNvPicPr/>
                  </pic:nvPicPr>
                  <pic:blipFill>
                    <a:blip r:embed="rId9">
                      <a:extLst>
                        <a:ext uri="{28A0092B-C50C-407E-A947-70E740481C1C}">
                          <a14:useLocalDpi xmlns:a14="http://schemas.microsoft.com/office/drawing/2010/main" val="0"/>
                        </a:ext>
                      </a:extLst>
                    </a:blip>
                    <a:stretch>
                      <a:fillRect/>
                    </a:stretch>
                  </pic:blipFill>
                  <pic:spPr>
                    <a:xfrm>
                      <a:off x="0" y="0"/>
                      <a:ext cx="5509563" cy="1524000"/>
                    </a:xfrm>
                    <a:prstGeom prst="rect">
                      <a:avLst/>
                    </a:prstGeom>
                  </pic:spPr>
                </pic:pic>
              </a:graphicData>
            </a:graphic>
          </wp:inline>
        </w:drawing>
      </w:r>
    </w:p>
    <w:p w:rsidR="00BE4BAA" w:rsidRDefault="00BE4BAA" w:rsidP="009A6483">
      <w:pPr>
        <w:spacing w:line="240" w:lineRule="auto"/>
        <w:ind w:left="426" w:firstLine="294"/>
        <w:jc w:val="center"/>
        <w:rPr>
          <w:rFonts w:ascii="Times New Roman" w:eastAsia="Times New Roman" w:hAnsi="Times New Roman" w:cs="Times New Roman"/>
          <w:color w:val="000000"/>
          <w:sz w:val="28"/>
          <w:szCs w:val="28"/>
        </w:rPr>
      </w:pPr>
    </w:p>
    <w:p w:rsidR="00BE4BAA" w:rsidRDefault="00BE4BAA" w:rsidP="009A6483">
      <w:pPr>
        <w:spacing w:line="240" w:lineRule="auto"/>
        <w:ind w:left="426" w:firstLine="29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Дополнительная общеобразовательная программа </w:t>
      </w:r>
    </w:p>
    <w:p w:rsidR="00BE4BAA" w:rsidRDefault="00BE4BAA" w:rsidP="009A6483">
      <w:pPr>
        <w:spacing w:line="240" w:lineRule="auto"/>
        <w:ind w:left="426" w:firstLine="29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«Рисунок </w:t>
      </w:r>
      <w:r w:rsidR="00B4527C">
        <w:rPr>
          <w:rFonts w:ascii="Times New Roman" w:eastAsia="Times New Roman" w:hAnsi="Times New Roman" w:cs="Times New Roman"/>
          <w:color w:val="000000"/>
          <w:sz w:val="28"/>
          <w:szCs w:val="28"/>
          <w:lang w:val="en-US"/>
        </w:rPr>
        <w:t>&amp;</w:t>
      </w:r>
      <w:r>
        <w:rPr>
          <w:rFonts w:ascii="Times New Roman" w:eastAsia="Times New Roman" w:hAnsi="Times New Roman" w:cs="Times New Roman"/>
          <w:color w:val="000000"/>
          <w:sz w:val="28"/>
          <w:szCs w:val="28"/>
        </w:rPr>
        <w:t xml:space="preserve"> живопись»</w:t>
      </w:r>
    </w:p>
    <w:p w:rsidR="00BE4BAA" w:rsidRDefault="00BE4BAA" w:rsidP="009A6483">
      <w:pPr>
        <w:spacing w:line="240" w:lineRule="auto"/>
        <w:ind w:left="426" w:firstLine="29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Художественная направленность</w:t>
      </w:r>
    </w:p>
    <w:p w:rsidR="00BE4BAA" w:rsidRDefault="00BE4BAA" w:rsidP="009A6483">
      <w:pPr>
        <w:spacing w:line="240" w:lineRule="auto"/>
        <w:ind w:left="426" w:firstLine="29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Возраст обучающихся: 14-17 лет</w:t>
      </w:r>
    </w:p>
    <w:p w:rsidR="00BE4BAA" w:rsidRDefault="00BE4BAA" w:rsidP="009A6483">
      <w:pPr>
        <w:spacing w:line="240" w:lineRule="auto"/>
        <w:ind w:left="426" w:firstLine="29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Срок реализации программы: 1 год. </w:t>
      </w:r>
    </w:p>
    <w:p w:rsidR="00BE4BAA" w:rsidRDefault="00BE4BAA" w:rsidP="009A6483">
      <w:pPr>
        <w:spacing w:line="240" w:lineRule="auto"/>
        <w:ind w:left="426" w:firstLine="294"/>
        <w:jc w:val="center"/>
        <w:rPr>
          <w:rFonts w:ascii="Times New Roman" w:eastAsia="Times New Roman" w:hAnsi="Times New Roman" w:cs="Times New Roman"/>
          <w:color w:val="000000"/>
          <w:sz w:val="28"/>
          <w:szCs w:val="28"/>
        </w:rPr>
      </w:pPr>
    </w:p>
    <w:p w:rsidR="00BE4BAA" w:rsidRDefault="00BE4BAA" w:rsidP="009A6483">
      <w:pPr>
        <w:spacing w:line="240" w:lineRule="auto"/>
        <w:ind w:left="426" w:firstLine="294"/>
        <w:jc w:val="center"/>
        <w:rPr>
          <w:rFonts w:ascii="Times New Roman" w:eastAsia="Times New Roman" w:hAnsi="Times New Roman" w:cs="Times New Roman"/>
          <w:color w:val="000000"/>
          <w:sz w:val="28"/>
          <w:szCs w:val="28"/>
        </w:rPr>
      </w:pPr>
    </w:p>
    <w:p w:rsidR="00BE4BAA" w:rsidRDefault="00BE4BAA" w:rsidP="00BE4BAA">
      <w:pPr>
        <w:spacing w:line="240" w:lineRule="auto"/>
        <w:ind w:left="426" w:firstLine="29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Разработал: педагог </w:t>
      </w:r>
    </w:p>
    <w:p w:rsidR="00BE4BAA" w:rsidRDefault="00BE4BAA" w:rsidP="00BE4BAA">
      <w:pPr>
        <w:spacing w:line="240" w:lineRule="auto"/>
        <w:ind w:left="426" w:firstLine="29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дополнительного образования</w:t>
      </w:r>
    </w:p>
    <w:p w:rsidR="00BE4BAA" w:rsidRDefault="00BE4BAA" w:rsidP="00BE4BAA">
      <w:pPr>
        <w:spacing w:line="240" w:lineRule="auto"/>
        <w:ind w:left="426" w:firstLine="29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Светлова Екатерина Александровна</w:t>
      </w:r>
    </w:p>
    <w:p w:rsidR="00BE4BAA" w:rsidRDefault="00BE4BAA" w:rsidP="00BE4BAA">
      <w:pPr>
        <w:spacing w:line="240" w:lineRule="auto"/>
        <w:ind w:left="426" w:firstLine="294"/>
        <w:jc w:val="right"/>
        <w:rPr>
          <w:rFonts w:ascii="Times New Roman" w:eastAsia="Times New Roman" w:hAnsi="Times New Roman" w:cs="Times New Roman"/>
          <w:color w:val="000000"/>
          <w:sz w:val="28"/>
          <w:szCs w:val="28"/>
        </w:rPr>
      </w:pPr>
    </w:p>
    <w:p w:rsidR="00BE4BAA" w:rsidRDefault="00BE4BAA" w:rsidP="00BE4BAA">
      <w:pPr>
        <w:spacing w:line="240" w:lineRule="auto"/>
        <w:ind w:left="426" w:firstLine="294"/>
        <w:jc w:val="right"/>
        <w:rPr>
          <w:rFonts w:ascii="Times New Roman" w:eastAsia="Times New Roman" w:hAnsi="Times New Roman" w:cs="Times New Roman"/>
          <w:color w:val="000000"/>
          <w:sz w:val="28"/>
          <w:szCs w:val="28"/>
        </w:rPr>
      </w:pPr>
    </w:p>
    <w:p w:rsidR="00BE4BAA" w:rsidRDefault="00BE4BAA" w:rsidP="00BE4BAA">
      <w:pPr>
        <w:spacing w:line="240" w:lineRule="auto"/>
        <w:ind w:left="426" w:firstLine="294"/>
        <w:jc w:val="right"/>
        <w:rPr>
          <w:rFonts w:ascii="Times New Roman" w:eastAsia="Times New Roman" w:hAnsi="Times New Roman" w:cs="Times New Roman"/>
          <w:color w:val="000000"/>
          <w:sz w:val="28"/>
          <w:szCs w:val="28"/>
        </w:rPr>
      </w:pPr>
    </w:p>
    <w:p w:rsidR="00BE4BAA" w:rsidRDefault="00BE4BAA" w:rsidP="00BE4BAA">
      <w:pPr>
        <w:spacing w:line="240" w:lineRule="auto"/>
        <w:ind w:left="426" w:firstLine="294"/>
        <w:jc w:val="right"/>
        <w:rPr>
          <w:rFonts w:ascii="Times New Roman" w:eastAsia="Times New Roman" w:hAnsi="Times New Roman" w:cs="Times New Roman"/>
          <w:color w:val="000000"/>
          <w:sz w:val="28"/>
          <w:szCs w:val="28"/>
        </w:rPr>
      </w:pPr>
    </w:p>
    <w:p w:rsidR="00BE4BAA" w:rsidRDefault="00BE4BAA" w:rsidP="00BE4BAA">
      <w:pPr>
        <w:spacing w:line="240" w:lineRule="auto"/>
        <w:ind w:left="426" w:firstLine="294"/>
        <w:jc w:val="right"/>
        <w:rPr>
          <w:rFonts w:ascii="Times New Roman" w:eastAsia="Times New Roman" w:hAnsi="Times New Roman" w:cs="Times New Roman"/>
          <w:color w:val="000000"/>
          <w:sz w:val="28"/>
          <w:szCs w:val="28"/>
        </w:rPr>
      </w:pPr>
    </w:p>
    <w:p w:rsidR="00BE4BAA" w:rsidRDefault="00BE4BAA" w:rsidP="00BE4BAA">
      <w:pPr>
        <w:spacing w:line="240" w:lineRule="auto"/>
        <w:ind w:left="426" w:firstLine="294"/>
        <w:jc w:val="right"/>
        <w:rPr>
          <w:rFonts w:ascii="Times New Roman" w:eastAsia="Times New Roman" w:hAnsi="Times New Roman" w:cs="Times New Roman"/>
          <w:color w:val="000000"/>
          <w:sz w:val="28"/>
          <w:szCs w:val="28"/>
        </w:rPr>
      </w:pPr>
    </w:p>
    <w:p w:rsidR="00BE4BAA" w:rsidRDefault="00BE4BAA" w:rsidP="00BE4BAA">
      <w:pPr>
        <w:spacing w:line="240" w:lineRule="auto"/>
        <w:ind w:left="426" w:firstLine="294"/>
        <w:jc w:val="right"/>
        <w:rPr>
          <w:rFonts w:ascii="Times New Roman" w:eastAsia="Times New Roman" w:hAnsi="Times New Roman" w:cs="Times New Roman"/>
          <w:color w:val="000000"/>
          <w:sz w:val="28"/>
          <w:szCs w:val="28"/>
        </w:rPr>
      </w:pPr>
    </w:p>
    <w:p w:rsidR="00BE4BAA" w:rsidRDefault="00BE4BAA" w:rsidP="00BE4BAA">
      <w:pPr>
        <w:spacing w:line="240" w:lineRule="auto"/>
        <w:ind w:left="426" w:firstLine="29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Пошехонье, 2023</w:t>
      </w:r>
    </w:p>
    <w:p w:rsidR="00BE4BAA" w:rsidRDefault="00BE4BAA" w:rsidP="009A6483">
      <w:pPr>
        <w:spacing w:line="240" w:lineRule="auto"/>
        <w:ind w:left="426" w:firstLine="294"/>
        <w:jc w:val="center"/>
        <w:rPr>
          <w:rFonts w:ascii="Times New Roman" w:eastAsia="Times New Roman" w:hAnsi="Times New Roman" w:cs="Times New Roman"/>
          <w:color w:val="000000"/>
          <w:sz w:val="28"/>
          <w:szCs w:val="28"/>
        </w:rPr>
      </w:pPr>
    </w:p>
    <w:p w:rsidR="003301A1" w:rsidRDefault="00CD1FD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Содержание</w:t>
      </w:r>
    </w:p>
    <w:p w:rsidR="003301A1" w:rsidRDefault="003301A1">
      <w:pPr>
        <w:tabs>
          <w:tab w:val="left" w:pos="7515"/>
        </w:tabs>
        <w:spacing w:line="240" w:lineRule="auto"/>
        <w:ind w:firstLine="720"/>
        <w:jc w:val="center"/>
        <w:rPr>
          <w:rFonts w:ascii="Times New Roman" w:eastAsia="Times New Roman" w:hAnsi="Times New Roman" w:cs="Times New Roman"/>
          <w:b/>
          <w:sz w:val="28"/>
          <w:szCs w:val="28"/>
        </w:rPr>
      </w:pPr>
    </w:p>
    <w:p w:rsidR="003301A1" w:rsidRDefault="00CD1FD7">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1.Пояснительная записка…………………………………………………….3</w:t>
      </w:r>
    </w:p>
    <w:p w:rsidR="003301A1" w:rsidRDefault="00CD1FD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1.1.Направленность…………………………………………………………….3</w:t>
      </w:r>
    </w:p>
    <w:p w:rsidR="003301A1" w:rsidRDefault="00CD1FD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Актуальность программы………………………………………………</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3</w:t>
      </w:r>
    </w:p>
    <w:p w:rsidR="003301A1" w:rsidRDefault="00CD1FD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Отличительные особенности программы..................................................4</w:t>
      </w:r>
    </w:p>
    <w:p w:rsidR="003301A1" w:rsidRDefault="00CD1FD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Адресат программы.……………………………………………………</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.4</w:t>
      </w:r>
    </w:p>
    <w:p w:rsidR="003301A1" w:rsidRDefault="00CD1FD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Объем и срок освоения программы. ……………………………………..4</w:t>
      </w:r>
    </w:p>
    <w:p w:rsidR="003301A1" w:rsidRDefault="00CD1FD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Форма обучения…………………………………………………………</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4</w:t>
      </w:r>
    </w:p>
    <w:p w:rsidR="003301A1" w:rsidRDefault="00CD1FD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Особенности организации образовательного процесса ……………….</w:t>
      </w:r>
      <w:r>
        <w:rPr>
          <w:rFonts w:ascii="Times New Roman" w:eastAsia="Times New Roman" w:hAnsi="Times New Roman" w:cs="Times New Roman"/>
          <w:sz w:val="28"/>
          <w:szCs w:val="28"/>
        </w:rPr>
        <w:t>..4</w:t>
      </w:r>
    </w:p>
    <w:p w:rsidR="003301A1" w:rsidRDefault="00CD1FD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w:t>
      </w:r>
      <w:r>
        <w:rPr>
          <w:rFonts w:ascii="Times New Roman" w:eastAsia="Times New Roman" w:hAnsi="Times New Roman" w:cs="Times New Roman"/>
          <w:sz w:val="28"/>
          <w:szCs w:val="28"/>
        </w:rPr>
        <w:t xml:space="preserve">Цель и задачи программы </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5</w:t>
      </w:r>
    </w:p>
    <w:p w:rsidR="003301A1" w:rsidRDefault="00CD1FD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w:t>
      </w:r>
      <w:r>
        <w:rPr>
          <w:rFonts w:ascii="Times New Roman" w:eastAsia="Times New Roman" w:hAnsi="Times New Roman" w:cs="Times New Roman"/>
          <w:sz w:val="28"/>
          <w:szCs w:val="28"/>
        </w:rPr>
        <w:t xml:space="preserve">Планируемые результаты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…6</w:t>
      </w:r>
    </w:p>
    <w:p w:rsidR="003301A1" w:rsidRDefault="003301A1">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p>
    <w:p w:rsidR="003301A1" w:rsidRDefault="00CD1FD7">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Содержание программы…………………………………………………</w:t>
      </w:r>
      <w:r>
        <w:rPr>
          <w:rFonts w:ascii="Times New Roman" w:eastAsia="Times New Roman" w:hAnsi="Times New Roman" w:cs="Times New Roman"/>
          <w:b/>
          <w:sz w:val="28"/>
          <w:szCs w:val="28"/>
        </w:rPr>
        <w:t>…</w:t>
      </w:r>
      <w:r>
        <w:rPr>
          <w:rFonts w:ascii="Times New Roman" w:eastAsia="Times New Roman" w:hAnsi="Times New Roman" w:cs="Times New Roman"/>
          <w:b/>
          <w:color w:val="000000"/>
          <w:sz w:val="28"/>
          <w:szCs w:val="28"/>
        </w:rPr>
        <w:t>7</w:t>
      </w:r>
    </w:p>
    <w:p w:rsidR="003301A1" w:rsidRDefault="00CD1FD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2.1.Учебно – тематический план  и содержание программы………………...</w:t>
      </w:r>
      <w:r>
        <w:rPr>
          <w:rFonts w:ascii="Times New Roman" w:eastAsia="Times New Roman" w:hAnsi="Times New Roman" w:cs="Times New Roman"/>
          <w:sz w:val="28"/>
          <w:szCs w:val="28"/>
        </w:rPr>
        <w:t>8</w:t>
      </w:r>
    </w:p>
    <w:p w:rsidR="003301A1" w:rsidRDefault="00CD1FD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2.2.Знания и умения </w:t>
      </w:r>
      <w:proofErr w:type="gramStart"/>
      <w:r>
        <w:rPr>
          <w:rFonts w:ascii="Times New Roman" w:eastAsia="Times New Roman" w:hAnsi="Times New Roman" w:cs="Times New Roman"/>
          <w:color w:val="000000"/>
          <w:sz w:val="28"/>
          <w:szCs w:val="28"/>
        </w:rPr>
        <w:t>обучающихся</w:t>
      </w:r>
      <w:proofErr w:type="gramEnd"/>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10</w:t>
      </w:r>
    </w:p>
    <w:p w:rsidR="003301A1" w:rsidRDefault="00CD1FD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Календарный учебный график…………………………………………....</w:t>
      </w:r>
      <w:r>
        <w:rPr>
          <w:rFonts w:ascii="Times New Roman" w:eastAsia="Times New Roman" w:hAnsi="Times New Roman" w:cs="Times New Roman"/>
          <w:sz w:val="28"/>
          <w:szCs w:val="28"/>
        </w:rPr>
        <w:t>12</w:t>
      </w:r>
    </w:p>
    <w:p w:rsidR="003301A1" w:rsidRDefault="003301A1">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p>
    <w:p w:rsidR="003301A1" w:rsidRDefault="00CD1FD7">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3.Условия реализации программы………………………………………</w:t>
      </w:r>
      <w:r>
        <w:rPr>
          <w:rFonts w:ascii="Times New Roman" w:eastAsia="Times New Roman" w:hAnsi="Times New Roman" w:cs="Times New Roman"/>
          <w:b/>
          <w:sz w:val="28"/>
          <w:szCs w:val="28"/>
        </w:rPr>
        <w:t>…</w:t>
      </w:r>
      <w:r>
        <w:rPr>
          <w:rFonts w:ascii="Times New Roman" w:eastAsia="Times New Roman" w:hAnsi="Times New Roman" w:cs="Times New Roman"/>
          <w:b/>
          <w:color w:val="000000"/>
          <w:sz w:val="28"/>
          <w:szCs w:val="28"/>
        </w:rPr>
        <w:t>.2</w:t>
      </w:r>
      <w:r>
        <w:rPr>
          <w:rFonts w:ascii="Times New Roman" w:eastAsia="Times New Roman" w:hAnsi="Times New Roman" w:cs="Times New Roman"/>
          <w:b/>
          <w:sz w:val="28"/>
          <w:szCs w:val="28"/>
        </w:rPr>
        <w:t>2</w:t>
      </w:r>
    </w:p>
    <w:p w:rsidR="003301A1" w:rsidRDefault="00CD1FD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3.1.Материально – техническое обеспечение………………………………...2</w:t>
      </w:r>
      <w:r>
        <w:rPr>
          <w:rFonts w:ascii="Times New Roman" w:eastAsia="Times New Roman" w:hAnsi="Times New Roman" w:cs="Times New Roman"/>
          <w:sz w:val="28"/>
          <w:szCs w:val="28"/>
        </w:rPr>
        <w:t>2</w:t>
      </w:r>
    </w:p>
    <w:p w:rsidR="003301A1" w:rsidRDefault="00CD1FD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3.2.Кадровое обеспечение………………………………………………...........2</w:t>
      </w:r>
      <w:r>
        <w:rPr>
          <w:rFonts w:ascii="Times New Roman" w:eastAsia="Times New Roman" w:hAnsi="Times New Roman" w:cs="Times New Roman"/>
          <w:sz w:val="28"/>
          <w:szCs w:val="28"/>
        </w:rPr>
        <w:t>2</w:t>
      </w:r>
    </w:p>
    <w:p w:rsidR="003301A1" w:rsidRDefault="00CD1FD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Формы аттестации ………………………………………………………...2</w:t>
      </w:r>
      <w:r>
        <w:rPr>
          <w:rFonts w:ascii="Times New Roman" w:eastAsia="Times New Roman" w:hAnsi="Times New Roman" w:cs="Times New Roman"/>
          <w:sz w:val="28"/>
          <w:szCs w:val="28"/>
        </w:rPr>
        <w:t>2</w:t>
      </w:r>
    </w:p>
    <w:p w:rsidR="003301A1" w:rsidRDefault="00CD1FD7">
      <w:pPr>
        <w:pBdr>
          <w:top w:val="nil"/>
          <w:left w:val="nil"/>
          <w:bottom w:val="nil"/>
          <w:right w:val="nil"/>
          <w:between w:val="nil"/>
        </w:pBd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3.4.Мониторинг ………………………………………………………………...2</w:t>
      </w:r>
      <w:r>
        <w:rPr>
          <w:rFonts w:ascii="Times New Roman" w:eastAsia="Times New Roman" w:hAnsi="Times New Roman" w:cs="Times New Roman"/>
          <w:sz w:val="28"/>
          <w:szCs w:val="28"/>
        </w:rPr>
        <w:t>3</w:t>
      </w:r>
    </w:p>
    <w:p w:rsidR="00BE4BAA" w:rsidRDefault="00BE4BAA">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3.5. Контрольно-измерительные материалы………………………………….24</w:t>
      </w:r>
    </w:p>
    <w:p w:rsidR="003301A1" w:rsidRDefault="003301A1">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p>
    <w:p w:rsidR="003301A1" w:rsidRDefault="00CD1FD7">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4.Методическое обеспечение программы………………………………......2</w:t>
      </w:r>
      <w:r>
        <w:rPr>
          <w:rFonts w:ascii="Times New Roman" w:eastAsia="Times New Roman" w:hAnsi="Times New Roman" w:cs="Times New Roman"/>
          <w:b/>
          <w:sz w:val="28"/>
          <w:szCs w:val="28"/>
        </w:rPr>
        <w:t>9</w:t>
      </w:r>
    </w:p>
    <w:p w:rsidR="003301A1" w:rsidRDefault="00CD1FD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4.1.Методы и приемы организации образовательного процесса…………</w:t>
      </w:r>
      <w:r>
        <w:rPr>
          <w:rFonts w:ascii="Times New Roman" w:eastAsia="Times New Roman" w:hAnsi="Times New Roman" w:cs="Times New Roman"/>
          <w:sz w:val="28"/>
          <w:szCs w:val="28"/>
        </w:rPr>
        <w:t>….30</w:t>
      </w:r>
    </w:p>
    <w:p w:rsidR="003301A1" w:rsidRDefault="00CD1FD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4.2.</w:t>
      </w:r>
      <w:r>
        <w:rPr>
          <w:rFonts w:ascii="Times New Roman" w:eastAsia="Times New Roman" w:hAnsi="Times New Roman" w:cs="Times New Roman"/>
          <w:color w:val="000000"/>
          <w:sz w:val="28"/>
          <w:szCs w:val="28"/>
          <w:highlight w:val="white"/>
        </w:rPr>
        <w:t xml:space="preserve">Методические рекомендации по преподаванию некоторых тем программы. </w:t>
      </w:r>
    </w:p>
    <w:p w:rsidR="003301A1" w:rsidRDefault="00CD1FD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Формы  учебных занятий…………………………………………….................</w:t>
      </w:r>
      <w:r>
        <w:rPr>
          <w:rFonts w:ascii="Times New Roman" w:eastAsia="Times New Roman" w:hAnsi="Times New Roman" w:cs="Times New Roman"/>
          <w:sz w:val="28"/>
          <w:szCs w:val="28"/>
        </w:rPr>
        <w:t>31</w:t>
      </w:r>
    </w:p>
    <w:p w:rsidR="003301A1" w:rsidRDefault="00CD1FD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4.3.Алгоритм учебного занятия………………………………………………...</w:t>
      </w:r>
      <w:r>
        <w:rPr>
          <w:rFonts w:ascii="Times New Roman" w:eastAsia="Times New Roman" w:hAnsi="Times New Roman" w:cs="Times New Roman"/>
          <w:sz w:val="28"/>
          <w:szCs w:val="28"/>
        </w:rPr>
        <w:t>35</w:t>
      </w:r>
    </w:p>
    <w:p w:rsidR="003301A1" w:rsidRDefault="00CD1FD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4.4.Дидактические материалы……………………………………………….…3</w:t>
      </w:r>
      <w:r>
        <w:rPr>
          <w:rFonts w:ascii="Times New Roman" w:eastAsia="Times New Roman" w:hAnsi="Times New Roman" w:cs="Times New Roman"/>
          <w:sz w:val="28"/>
          <w:szCs w:val="28"/>
        </w:rPr>
        <w:t>8</w:t>
      </w:r>
    </w:p>
    <w:p w:rsidR="003301A1" w:rsidRDefault="00CD1FD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 Список литературы</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39</w:t>
      </w:r>
    </w:p>
    <w:p w:rsidR="003301A1" w:rsidRDefault="003301A1">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8"/>
          <w:szCs w:val="28"/>
        </w:rPr>
      </w:pPr>
    </w:p>
    <w:p w:rsidR="003301A1" w:rsidRDefault="003301A1">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8"/>
          <w:szCs w:val="28"/>
        </w:rPr>
      </w:pPr>
    </w:p>
    <w:p w:rsidR="003301A1" w:rsidRDefault="003301A1">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8"/>
          <w:szCs w:val="28"/>
        </w:rPr>
      </w:pPr>
    </w:p>
    <w:p w:rsidR="003301A1" w:rsidRDefault="003301A1">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8"/>
          <w:szCs w:val="28"/>
        </w:rPr>
      </w:pPr>
    </w:p>
    <w:p w:rsidR="003301A1" w:rsidRDefault="003301A1">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8"/>
          <w:szCs w:val="28"/>
        </w:rPr>
      </w:pPr>
    </w:p>
    <w:p w:rsidR="003301A1" w:rsidRDefault="003301A1">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8"/>
          <w:szCs w:val="28"/>
        </w:rPr>
      </w:pPr>
    </w:p>
    <w:p w:rsidR="003301A1" w:rsidRDefault="003301A1">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8"/>
          <w:szCs w:val="28"/>
        </w:rPr>
      </w:pPr>
    </w:p>
    <w:p w:rsidR="003301A1" w:rsidRDefault="003301A1">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8"/>
          <w:szCs w:val="28"/>
        </w:rPr>
      </w:pPr>
    </w:p>
    <w:p w:rsidR="003301A1" w:rsidRDefault="003301A1">
      <w:pPr>
        <w:pBdr>
          <w:top w:val="nil"/>
          <w:left w:val="nil"/>
          <w:bottom w:val="nil"/>
          <w:right w:val="nil"/>
          <w:between w:val="nil"/>
        </w:pBdr>
        <w:spacing w:after="0" w:line="240" w:lineRule="auto"/>
        <w:ind w:firstLine="720"/>
        <w:jc w:val="center"/>
        <w:rPr>
          <w:rFonts w:ascii="Times New Roman" w:eastAsia="Times New Roman" w:hAnsi="Times New Roman" w:cs="Times New Roman"/>
          <w:b/>
          <w:sz w:val="28"/>
          <w:szCs w:val="28"/>
        </w:rPr>
      </w:pPr>
    </w:p>
    <w:p w:rsidR="003301A1" w:rsidRDefault="003301A1">
      <w:pPr>
        <w:pBdr>
          <w:top w:val="nil"/>
          <w:left w:val="nil"/>
          <w:bottom w:val="nil"/>
          <w:right w:val="nil"/>
          <w:between w:val="nil"/>
        </w:pBdr>
        <w:spacing w:after="0" w:line="240" w:lineRule="auto"/>
        <w:ind w:firstLine="720"/>
        <w:jc w:val="center"/>
        <w:rPr>
          <w:rFonts w:ascii="Times New Roman" w:eastAsia="Times New Roman" w:hAnsi="Times New Roman" w:cs="Times New Roman"/>
          <w:b/>
          <w:sz w:val="28"/>
          <w:szCs w:val="28"/>
        </w:rPr>
      </w:pPr>
    </w:p>
    <w:p w:rsidR="003301A1" w:rsidRDefault="003301A1">
      <w:pPr>
        <w:pBdr>
          <w:top w:val="nil"/>
          <w:left w:val="nil"/>
          <w:bottom w:val="nil"/>
          <w:right w:val="nil"/>
          <w:between w:val="nil"/>
        </w:pBdr>
        <w:spacing w:after="0" w:line="240" w:lineRule="auto"/>
        <w:ind w:firstLine="720"/>
        <w:jc w:val="center"/>
        <w:rPr>
          <w:rFonts w:ascii="Times New Roman" w:eastAsia="Times New Roman" w:hAnsi="Times New Roman" w:cs="Times New Roman"/>
          <w:b/>
          <w:sz w:val="28"/>
          <w:szCs w:val="28"/>
        </w:rPr>
      </w:pPr>
    </w:p>
    <w:p w:rsidR="003301A1" w:rsidRDefault="003301A1">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8"/>
          <w:szCs w:val="28"/>
        </w:rPr>
      </w:pPr>
    </w:p>
    <w:p w:rsidR="003301A1" w:rsidRDefault="003301A1">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3301A1" w:rsidRDefault="00CD1FD7">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1.Пояснительная записка </w:t>
      </w:r>
    </w:p>
    <w:p w:rsidR="003301A1" w:rsidRDefault="003301A1">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p>
    <w:p w:rsidR="003301A1" w:rsidRDefault="00CD1FD7">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Дополнительная</w:t>
      </w:r>
      <w:r>
        <w:rPr>
          <w:rFonts w:ascii="Times New Roman" w:eastAsia="Times New Roman" w:hAnsi="Times New Roman" w:cs="Times New Roman"/>
          <w:sz w:val="28"/>
          <w:szCs w:val="28"/>
        </w:rPr>
        <w:t xml:space="preserve"> общеобразовательная</w:t>
      </w:r>
      <w:r>
        <w:rPr>
          <w:rFonts w:ascii="Times New Roman" w:eastAsia="Times New Roman" w:hAnsi="Times New Roman" w:cs="Times New Roman"/>
          <w:color w:val="000000"/>
          <w:sz w:val="28"/>
          <w:szCs w:val="28"/>
        </w:rPr>
        <w:t xml:space="preserve"> общеразвивающая программа </w:t>
      </w:r>
      <w:r>
        <w:rPr>
          <w:rFonts w:ascii="Times New Roman" w:eastAsia="Times New Roman" w:hAnsi="Times New Roman" w:cs="Times New Roman"/>
          <w:highlight w:val="white"/>
        </w:rPr>
        <w:t>"РИСУНОК &amp; ЖИВОПИСЬ"</w:t>
      </w:r>
      <w:r>
        <w:rPr>
          <w:rFonts w:ascii="Times New Roman" w:eastAsia="Times New Roman" w:hAnsi="Times New Roman" w:cs="Times New Roman"/>
          <w:color w:val="000000"/>
          <w:sz w:val="28"/>
          <w:szCs w:val="28"/>
        </w:rPr>
        <w:t xml:space="preserve"> разработана на основе нормативных документов:</w:t>
      </w:r>
    </w:p>
    <w:p w:rsidR="00BE4BAA" w:rsidRPr="00BE090E" w:rsidRDefault="00BE4BAA" w:rsidP="00BE4BAA">
      <w:pPr>
        <w:pStyle w:val="ab"/>
        <w:numPr>
          <w:ilvl w:val="0"/>
          <w:numId w:val="14"/>
        </w:numPr>
        <w:spacing w:after="0"/>
        <w:jc w:val="both"/>
        <w:rPr>
          <w:rFonts w:ascii="Times New Roman" w:hAnsi="Times New Roman" w:cs="Times New Roman"/>
          <w:color w:val="000000"/>
          <w:sz w:val="28"/>
          <w:szCs w:val="28"/>
        </w:rPr>
      </w:pPr>
      <w:r w:rsidRPr="00BE090E">
        <w:rPr>
          <w:rFonts w:ascii="Times New Roman" w:hAnsi="Times New Roman" w:cs="Times New Roman"/>
          <w:color w:val="000000"/>
          <w:sz w:val="28"/>
          <w:szCs w:val="28"/>
        </w:rPr>
        <w:t>Федерального Закона от 289.12.2012г. № 273-ФЗ «об образовании в РФ»</w:t>
      </w:r>
      <w:r>
        <w:rPr>
          <w:rFonts w:ascii="Times New Roman" w:hAnsi="Times New Roman" w:cs="Times New Roman"/>
          <w:color w:val="000000"/>
          <w:sz w:val="28"/>
          <w:szCs w:val="28"/>
        </w:rPr>
        <w:t>.</w:t>
      </w:r>
    </w:p>
    <w:p w:rsidR="00BE4BAA" w:rsidRPr="00BE090E" w:rsidRDefault="00BE4BAA" w:rsidP="00BE4BAA">
      <w:pPr>
        <w:pStyle w:val="a6"/>
        <w:numPr>
          <w:ilvl w:val="0"/>
          <w:numId w:val="14"/>
        </w:numPr>
        <w:jc w:val="both"/>
        <w:rPr>
          <w:rStyle w:val="markedcontent"/>
          <w:sz w:val="28"/>
          <w:szCs w:val="28"/>
        </w:rPr>
      </w:pPr>
      <w:r w:rsidRPr="00BE090E">
        <w:rPr>
          <w:rStyle w:val="markedcontent"/>
          <w:sz w:val="28"/>
          <w:szCs w:val="28"/>
        </w:rPr>
        <w:t>Федеральный Закон от 31 июля 2020 г. № 304-ФЗ «О внесении измен</w:t>
      </w:r>
      <w:r w:rsidRPr="00BE090E">
        <w:rPr>
          <w:rStyle w:val="markedcontent"/>
          <w:sz w:val="28"/>
          <w:szCs w:val="28"/>
        </w:rPr>
        <w:t>е</w:t>
      </w:r>
      <w:r w:rsidRPr="00BE090E">
        <w:rPr>
          <w:rStyle w:val="markedcontent"/>
          <w:sz w:val="28"/>
          <w:szCs w:val="28"/>
        </w:rPr>
        <w:t>ний в Федеральный закон «Об образовании в Российской Федерации» по в</w:t>
      </w:r>
      <w:r w:rsidRPr="00BE090E">
        <w:rPr>
          <w:rStyle w:val="markedcontent"/>
          <w:sz w:val="28"/>
          <w:szCs w:val="28"/>
        </w:rPr>
        <w:t>о</w:t>
      </w:r>
      <w:r w:rsidRPr="00BE090E">
        <w:rPr>
          <w:rStyle w:val="markedcontent"/>
          <w:sz w:val="28"/>
          <w:szCs w:val="28"/>
        </w:rPr>
        <w:t>просам воспитания обучающихся».</w:t>
      </w:r>
    </w:p>
    <w:p w:rsidR="00BE4BAA" w:rsidRPr="00BE090E" w:rsidRDefault="00BE4BAA" w:rsidP="00BE4BAA">
      <w:pPr>
        <w:pStyle w:val="ab"/>
        <w:numPr>
          <w:ilvl w:val="0"/>
          <w:numId w:val="14"/>
        </w:numPr>
        <w:spacing w:after="0"/>
        <w:jc w:val="both"/>
        <w:rPr>
          <w:rFonts w:ascii="Times New Roman" w:hAnsi="Times New Roman" w:cs="Times New Roman"/>
          <w:color w:val="000000"/>
          <w:sz w:val="28"/>
          <w:szCs w:val="28"/>
        </w:rPr>
      </w:pPr>
      <w:r w:rsidRPr="00BE090E">
        <w:rPr>
          <w:rFonts w:ascii="Times New Roman" w:hAnsi="Times New Roman" w:cs="Times New Roman"/>
          <w:bCs/>
          <w:kern w:val="36"/>
          <w:sz w:val="28"/>
          <w:szCs w:val="28"/>
        </w:rPr>
        <w:t xml:space="preserve"> </w:t>
      </w:r>
      <w:r w:rsidRPr="00BE090E">
        <w:rPr>
          <w:rFonts w:ascii="Times New Roman" w:hAnsi="Times New Roman" w:cs="Times New Roman"/>
          <w:sz w:val="28"/>
          <w:szCs w:val="28"/>
        </w:rPr>
        <w:t>Концепции развития дополнительного образования детей до 2030года (</w:t>
      </w:r>
      <w:proofErr w:type="gramStart"/>
      <w:r w:rsidRPr="00BE090E">
        <w:rPr>
          <w:rFonts w:ascii="Times New Roman" w:hAnsi="Times New Roman" w:cs="Times New Roman"/>
          <w:sz w:val="28"/>
          <w:szCs w:val="28"/>
        </w:rPr>
        <w:t>утверждена</w:t>
      </w:r>
      <w:proofErr w:type="gramEnd"/>
      <w:r w:rsidRPr="00BE090E">
        <w:rPr>
          <w:rFonts w:ascii="Times New Roman" w:hAnsi="Times New Roman" w:cs="Times New Roman"/>
          <w:sz w:val="28"/>
          <w:szCs w:val="28"/>
        </w:rPr>
        <w:t xml:space="preserve"> распоряжением Правительства Российской Федерации</w:t>
      </w:r>
      <w:r w:rsidRPr="00BE090E">
        <w:rPr>
          <w:rFonts w:ascii="Times New Roman" w:hAnsi="Times New Roman" w:cs="Times New Roman"/>
          <w:color w:val="000000"/>
          <w:shd w:val="clear" w:color="auto" w:fill="FFFFFF"/>
        </w:rPr>
        <w:t xml:space="preserve"> </w:t>
      </w:r>
      <w:r w:rsidRPr="00BE090E">
        <w:rPr>
          <w:rFonts w:ascii="Times New Roman" w:hAnsi="Times New Roman" w:cs="Times New Roman"/>
          <w:color w:val="000000"/>
          <w:sz w:val="28"/>
          <w:szCs w:val="28"/>
          <w:shd w:val="clear" w:color="auto" w:fill="FFFFFF"/>
        </w:rPr>
        <w:t>от 31 марта 2022 года №678-р</w:t>
      </w:r>
      <w:r w:rsidRPr="00BE090E">
        <w:rPr>
          <w:rFonts w:ascii="Times New Roman" w:hAnsi="Times New Roman" w:cs="Times New Roman"/>
          <w:sz w:val="28"/>
          <w:szCs w:val="28"/>
        </w:rPr>
        <w:t>).</w:t>
      </w:r>
    </w:p>
    <w:p w:rsidR="00BE4BAA" w:rsidRPr="00BE090E" w:rsidRDefault="00BE4BAA" w:rsidP="00BE4BAA">
      <w:pPr>
        <w:pStyle w:val="ab"/>
        <w:numPr>
          <w:ilvl w:val="0"/>
          <w:numId w:val="14"/>
        </w:numPr>
        <w:spacing w:after="0"/>
        <w:jc w:val="both"/>
        <w:rPr>
          <w:rStyle w:val="markedcontent"/>
          <w:rFonts w:ascii="Times New Roman" w:hAnsi="Times New Roman" w:cs="Times New Roman"/>
          <w:color w:val="000000"/>
          <w:sz w:val="28"/>
          <w:szCs w:val="28"/>
        </w:rPr>
      </w:pPr>
      <w:r w:rsidRPr="00BE090E">
        <w:rPr>
          <w:rStyle w:val="markedcontent"/>
          <w:rFonts w:ascii="Times New Roman" w:hAnsi="Times New Roman" w:cs="Times New Roman"/>
          <w:sz w:val="28"/>
          <w:szCs w:val="28"/>
          <w:lang w:val="en-US"/>
        </w:rPr>
        <w:t>C</w:t>
      </w:r>
      <w:proofErr w:type="spellStart"/>
      <w:r w:rsidRPr="00BE090E">
        <w:rPr>
          <w:rStyle w:val="markedcontent"/>
          <w:rFonts w:ascii="Times New Roman" w:hAnsi="Times New Roman" w:cs="Times New Roman"/>
          <w:sz w:val="28"/>
          <w:szCs w:val="28"/>
        </w:rPr>
        <w:t>анитарно</w:t>
      </w:r>
      <w:proofErr w:type="spellEnd"/>
      <w:r w:rsidRPr="00BE090E">
        <w:rPr>
          <w:rStyle w:val="markedcontent"/>
          <w:rFonts w:ascii="Times New Roman" w:hAnsi="Times New Roman" w:cs="Times New Roman"/>
          <w:sz w:val="28"/>
          <w:szCs w:val="28"/>
        </w:rPr>
        <w:t>-эпидемиологическими требованиями к организациям восп</w:t>
      </w:r>
      <w:r w:rsidRPr="00BE090E">
        <w:rPr>
          <w:rStyle w:val="markedcontent"/>
          <w:rFonts w:ascii="Times New Roman" w:hAnsi="Times New Roman" w:cs="Times New Roman"/>
          <w:sz w:val="28"/>
          <w:szCs w:val="28"/>
        </w:rPr>
        <w:t>и</w:t>
      </w:r>
      <w:r w:rsidRPr="00BE090E">
        <w:rPr>
          <w:rStyle w:val="markedcontent"/>
          <w:rFonts w:ascii="Times New Roman" w:hAnsi="Times New Roman" w:cs="Times New Roman"/>
          <w:sz w:val="28"/>
          <w:szCs w:val="28"/>
        </w:rPr>
        <w:t xml:space="preserve">тания и обучения, отдыха и оздоровления детей и молодежи (утв. </w:t>
      </w:r>
      <w:proofErr w:type="gramStart"/>
      <w:r w:rsidRPr="00BE090E">
        <w:rPr>
          <w:rStyle w:val="markedcontent"/>
          <w:rFonts w:ascii="Times New Roman" w:hAnsi="Times New Roman" w:cs="Times New Roman"/>
          <w:sz w:val="28"/>
          <w:szCs w:val="28"/>
        </w:rPr>
        <w:t>Гла</w:t>
      </w:r>
      <w:r w:rsidRPr="00BE090E">
        <w:rPr>
          <w:rStyle w:val="markedcontent"/>
          <w:rFonts w:ascii="Times New Roman" w:hAnsi="Times New Roman" w:cs="Times New Roman"/>
          <w:sz w:val="28"/>
          <w:szCs w:val="28"/>
        </w:rPr>
        <w:t>в</w:t>
      </w:r>
      <w:r w:rsidRPr="00BE090E">
        <w:rPr>
          <w:rStyle w:val="markedcontent"/>
          <w:rFonts w:ascii="Times New Roman" w:hAnsi="Times New Roman" w:cs="Times New Roman"/>
          <w:sz w:val="28"/>
          <w:szCs w:val="28"/>
        </w:rPr>
        <w:t>ным государственным санитарным врачом РФ от 28.09.2020 г. № 28).</w:t>
      </w:r>
      <w:proofErr w:type="gramEnd"/>
    </w:p>
    <w:p w:rsidR="00BE4BAA" w:rsidRPr="00BE090E" w:rsidRDefault="00BE4BAA" w:rsidP="00BE4BAA">
      <w:pPr>
        <w:pStyle w:val="a6"/>
        <w:numPr>
          <w:ilvl w:val="0"/>
          <w:numId w:val="14"/>
        </w:numPr>
        <w:jc w:val="both"/>
        <w:rPr>
          <w:sz w:val="28"/>
          <w:szCs w:val="28"/>
        </w:rPr>
      </w:pPr>
      <w:r w:rsidRPr="00BE090E">
        <w:rPr>
          <w:rStyle w:val="markedcontent"/>
          <w:sz w:val="28"/>
          <w:szCs w:val="28"/>
        </w:rPr>
        <w:t>Приказ Министерства просвещения Российской Федерации  от 27 июля 2022 г. № 629 г. Москва «Об утверждении Порядка организации и ос</w:t>
      </w:r>
      <w:r w:rsidRPr="00BE090E">
        <w:rPr>
          <w:rStyle w:val="markedcontent"/>
          <w:sz w:val="28"/>
          <w:szCs w:val="28"/>
        </w:rPr>
        <w:t>у</w:t>
      </w:r>
      <w:r w:rsidRPr="00BE090E">
        <w:rPr>
          <w:rStyle w:val="markedcontent"/>
          <w:sz w:val="28"/>
          <w:szCs w:val="28"/>
        </w:rPr>
        <w:t>ществления образовательной деятельности по дополнительным общео</w:t>
      </w:r>
      <w:r w:rsidRPr="00BE090E">
        <w:rPr>
          <w:rStyle w:val="markedcontent"/>
          <w:sz w:val="28"/>
          <w:szCs w:val="28"/>
        </w:rPr>
        <w:t>б</w:t>
      </w:r>
      <w:r w:rsidRPr="00BE090E">
        <w:rPr>
          <w:rStyle w:val="markedcontent"/>
          <w:sz w:val="28"/>
          <w:szCs w:val="28"/>
        </w:rPr>
        <w:t>разовательным программам».</w:t>
      </w:r>
    </w:p>
    <w:p w:rsidR="00BE4BAA" w:rsidRPr="00B611AC" w:rsidRDefault="00BE4BAA" w:rsidP="00BE4BAA">
      <w:pPr>
        <w:pStyle w:val="a6"/>
        <w:numPr>
          <w:ilvl w:val="0"/>
          <w:numId w:val="14"/>
        </w:numPr>
        <w:jc w:val="both"/>
        <w:rPr>
          <w:rStyle w:val="markedcontent"/>
          <w:sz w:val="28"/>
          <w:szCs w:val="28"/>
        </w:rPr>
      </w:pPr>
      <w:r w:rsidRPr="00B611AC">
        <w:rPr>
          <w:rStyle w:val="markedcontent"/>
          <w:sz w:val="28"/>
          <w:szCs w:val="28"/>
        </w:rPr>
        <w:t>Стратегические приоритеты</w:t>
      </w:r>
      <w:r>
        <w:rPr>
          <w:rStyle w:val="markedcontent"/>
          <w:sz w:val="28"/>
          <w:szCs w:val="28"/>
        </w:rPr>
        <w:t xml:space="preserve"> </w:t>
      </w:r>
      <w:r w:rsidRPr="00B611AC">
        <w:rPr>
          <w:rStyle w:val="markedcontent"/>
          <w:sz w:val="28"/>
          <w:szCs w:val="28"/>
        </w:rPr>
        <w:t>в сфере реализации государственной пр</w:t>
      </w:r>
      <w:r w:rsidRPr="00B611AC">
        <w:rPr>
          <w:rStyle w:val="markedcontent"/>
          <w:sz w:val="28"/>
          <w:szCs w:val="28"/>
        </w:rPr>
        <w:t>о</w:t>
      </w:r>
      <w:r w:rsidRPr="00B611AC">
        <w:rPr>
          <w:rStyle w:val="markedcontent"/>
          <w:sz w:val="28"/>
          <w:szCs w:val="28"/>
        </w:rPr>
        <w:t>граммы Российской</w:t>
      </w:r>
      <w:r>
        <w:rPr>
          <w:rStyle w:val="markedcontent"/>
          <w:sz w:val="28"/>
          <w:szCs w:val="28"/>
        </w:rPr>
        <w:t xml:space="preserve"> </w:t>
      </w:r>
      <w:r w:rsidRPr="00B611AC">
        <w:rPr>
          <w:rStyle w:val="markedcontent"/>
          <w:sz w:val="28"/>
          <w:szCs w:val="28"/>
        </w:rPr>
        <w:t>Федерации "Развитие образования" до 2030 года</w:t>
      </w:r>
    </w:p>
    <w:p w:rsidR="00BE4BAA" w:rsidRDefault="00BE4BAA" w:rsidP="00BE4BAA">
      <w:pPr>
        <w:pStyle w:val="a6"/>
        <w:ind w:left="720"/>
        <w:jc w:val="both"/>
        <w:rPr>
          <w:rStyle w:val="markedcontent"/>
          <w:sz w:val="28"/>
          <w:szCs w:val="28"/>
        </w:rPr>
      </w:pPr>
      <w:r w:rsidRPr="00B611AC">
        <w:rPr>
          <w:rStyle w:val="markedcontent"/>
          <w:sz w:val="28"/>
          <w:szCs w:val="28"/>
        </w:rPr>
        <w:t>(в ред. Постановления Правительства РФ от 07.10.2021 № 1701</w:t>
      </w:r>
      <w:r>
        <w:rPr>
          <w:rStyle w:val="markedcontent"/>
          <w:sz w:val="28"/>
          <w:szCs w:val="28"/>
        </w:rPr>
        <w:t>).</w:t>
      </w:r>
    </w:p>
    <w:p w:rsidR="00BE4BAA" w:rsidRPr="00BE090E" w:rsidRDefault="00BE4BAA" w:rsidP="00BE4BAA">
      <w:pPr>
        <w:pStyle w:val="a6"/>
        <w:numPr>
          <w:ilvl w:val="0"/>
          <w:numId w:val="14"/>
        </w:numPr>
        <w:jc w:val="both"/>
        <w:rPr>
          <w:rStyle w:val="markedcontent"/>
          <w:sz w:val="28"/>
          <w:szCs w:val="28"/>
        </w:rPr>
      </w:pPr>
      <w:r w:rsidRPr="00BE090E">
        <w:rPr>
          <w:rStyle w:val="markedcontent"/>
          <w:sz w:val="28"/>
          <w:szCs w:val="28"/>
        </w:rPr>
        <w:t xml:space="preserve">Стратегией развития воспитания в Российской </w:t>
      </w:r>
      <w:r w:rsidRPr="00BE090E">
        <w:rPr>
          <w:sz w:val="28"/>
          <w:szCs w:val="28"/>
        </w:rPr>
        <w:br/>
      </w:r>
      <w:r w:rsidRPr="00BE090E">
        <w:rPr>
          <w:rStyle w:val="markedcontent"/>
          <w:sz w:val="28"/>
          <w:szCs w:val="28"/>
        </w:rPr>
        <w:t xml:space="preserve">Федерации на период до 2025 года, утвержденной постановлением </w:t>
      </w:r>
      <w:r w:rsidRPr="00BE090E">
        <w:rPr>
          <w:sz w:val="28"/>
          <w:szCs w:val="28"/>
        </w:rPr>
        <w:br/>
      </w:r>
      <w:r w:rsidRPr="00BE090E">
        <w:rPr>
          <w:rStyle w:val="markedcontent"/>
          <w:sz w:val="28"/>
          <w:szCs w:val="28"/>
        </w:rPr>
        <w:t>Правительства РФ от 29.05.2015 г. №</w:t>
      </w:r>
      <w:r>
        <w:rPr>
          <w:rStyle w:val="markedcontent"/>
          <w:sz w:val="28"/>
          <w:szCs w:val="28"/>
        </w:rPr>
        <w:t xml:space="preserve"> 996-р.</w:t>
      </w:r>
    </w:p>
    <w:p w:rsidR="00BE4BAA" w:rsidRPr="00BE090E" w:rsidRDefault="00BE4BAA" w:rsidP="00BE4BAA">
      <w:pPr>
        <w:pStyle w:val="a6"/>
        <w:numPr>
          <w:ilvl w:val="0"/>
          <w:numId w:val="14"/>
        </w:numPr>
        <w:jc w:val="both"/>
        <w:rPr>
          <w:sz w:val="28"/>
          <w:szCs w:val="28"/>
        </w:rPr>
      </w:pPr>
      <w:r w:rsidRPr="00BE090E">
        <w:rPr>
          <w:rStyle w:val="markedcontent"/>
          <w:sz w:val="28"/>
          <w:szCs w:val="28"/>
        </w:rPr>
        <w:t>Устав МБУ ДО Центра «Эдельвейс».</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rPr>
        <w:t>1.1.Направленность программы</w:t>
      </w:r>
      <w:r>
        <w:rPr>
          <w:rFonts w:ascii="Times New Roman" w:eastAsia="Times New Roman" w:hAnsi="Times New Roman" w:cs="Times New Roman"/>
          <w:color w:val="000000"/>
          <w:sz w:val="28"/>
          <w:szCs w:val="28"/>
          <w:highlight w:val="white"/>
        </w:rPr>
        <w:t xml:space="preserve"> - </w:t>
      </w:r>
      <w:r>
        <w:rPr>
          <w:rFonts w:ascii="Times New Roman" w:eastAsia="Times New Roman" w:hAnsi="Times New Roman" w:cs="Times New Roman"/>
          <w:color w:val="000000"/>
          <w:sz w:val="28"/>
          <w:szCs w:val="28"/>
        </w:rPr>
        <w:t>художественн</w:t>
      </w:r>
      <w:r>
        <w:rPr>
          <w:rFonts w:ascii="Times New Roman" w:eastAsia="Times New Roman" w:hAnsi="Times New Roman" w:cs="Times New Roman"/>
          <w:sz w:val="28"/>
          <w:szCs w:val="28"/>
        </w:rPr>
        <w:t>ая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 xml:space="preserve"> Она сохраняет задачи и содержание программы обучения основам академического рисунка, станковой живописи и композиции в целом и по каждой области в отдельности, и, в то же время, дает возможность творческого поиска новых тем, заданий, форм и методов работы с </w:t>
      </w:r>
      <w:proofErr w:type="gramStart"/>
      <w:r>
        <w:rPr>
          <w:rFonts w:ascii="Times New Roman" w:eastAsia="Times New Roman" w:hAnsi="Times New Roman" w:cs="Times New Roman"/>
          <w:color w:val="000000"/>
          <w:sz w:val="28"/>
          <w:szCs w:val="28"/>
          <w:highlight w:val="white"/>
        </w:rPr>
        <w:t>обучающимися</w:t>
      </w:r>
      <w:proofErr w:type="gramEnd"/>
      <w:r>
        <w:rPr>
          <w:rFonts w:ascii="Times New Roman" w:eastAsia="Times New Roman" w:hAnsi="Times New Roman" w:cs="Times New Roman"/>
          <w:color w:val="000000"/>
          <w:sz w:val="28"/>
          <w:szCs w:val="28"/>
          <w:highlight w:val="white"/>
        </w:rPr>
        <w:t>.</w:t>
      </w:r>
    </w:p>
    <w:p w:rsidR="003301A1" w:rsidRDefault="00CD1FD7">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1.2.Актуальность программы </w:t>
      </w:r>
      <w:r>
        <w:rPr>
          <w:rFonts w:ascii="Times New Roman" w:eastAsia="Times New Roman" w:hAnsi="Times New Roman" w:cs="Times New Roman"/>
          <w:color w:val="000000"/>
          <w:sz w:val="28"/>
          <w:szCs w:val="28"/>
          <w:highlight w:val="white"/>
        </w:rPr>
        <w:t xml:space="preserve">обусловлена потребностями и интересами </w:t>
      </w:r>
      <w:proofErr w:type="gramStart"/>
      <w:r>
        <w:rPr>
          <w:rFonts w:ascii="Times New Roman" w:eastAsia="Times New Roman" w:hAnsi="Times New Roman" w:cs="Times New Roman"/>
          <w:color w:val="000000"/>
          <w:sz w:val="28"/>
          <w:szCs w:val="28"/>
          <w:highlight w:val="white"/>
        </w:rPr>
        <w:t>обучающихся</w:t>
      </w:r>
      <w:proofErr w:type="gramEnd"/>
      <w:r>
        <w:rPr>
          <w:rFonts w:ascii="Times New Roman" w:eastAsia="Times New Roman" w:hAnsi="Times New Roman" w:cs="Times New Roman"/>
          <w:color w:val="000000"/>
          <w:sz w:val="28"/>
          <w:szCs w:val="28"/>
          <w:highlight w:val="white"/>
        </w:rPr>
        <w:t xml:space="preserve"> к искусству. </w:t>
      </w:r>
      <w:proofErr w:type="gramStart"/>
      <w:r>
        <w:rPr>
          <w:rFonts w:ascii="Times New Roman" w:eastAsia="Times New Roman" w:hAnsi="Times New Roman" w:cs="Times New Roman"/>
          <w:color w:val="000000"/>
          <w:sz w:val="28"/>
          <w:szCs w:val="28"/>
          <w:highlight w:val="white"/>
        </w:rPr>
        <w:t>Программа знакомит обучающихся с лучшими из произведений искусства, художественное творчество пробуждает у детей интерес к искусству, любовь и уважение к культуре.</w:t>
      </w:r>
      <w:proofErr w:type="gramEnd"/>
      <w:r>
        <w:rPr>
          <w:rFonts w:ascii="Times New Roman" w:eastAsia="Times New Roman" w:hAnsi="Times New Roman" w:cs="Times New Roman"/>
          <w:color w:val="000000"/>
          <w:sz w:val="28"/>
          <w:szCs w:val="28"/>
          <w:highlight w:val="white"/>
        </w:rPr>
        <w:t xml:space="preserve"> Развитие художественного творчества через систему дополнительного образования детей становится особенно актуальным, когда во многих общеобразовательных школах на изучение изобразительного искусства отводится ограниченное время.</w:t>
      </w:r>
    </w:p>
    <w:p w:rsidR="003301A1" w:rsidRDefault="00CD1FD7">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Изобразительная деятельность занимает особое место в развитии и воспитании детей. Содействуя развитию воображения и фантазии, пространственного мышления, колористического восприятия, она способствует раскрытию творческого потенциала личности, вносит вклад в процесс формирования эстетической культуры ребёнка, его эмоциональной отзывчивости. Приобретая практические умения и навыки в области художественного творчества, дети получают возможность удовлетворить потребность в созидании, реализовать желание создавать нечто новое своими силами.</w:t>
      </w:r>
    </w:p>
    <w:p w:rsidR="003301A1" w:rsidRDefault="00CD1FD7">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lastRenderedPageBreak/>
        <w:t xml:space="preserve">Данная Программа позволяет решать не только собственно обучающие задачи, но и создает условия для формирования таких личностных качеств, как уверенность в себе, доброжелательное отношение к сверстникам, умение радоваться успехам товарищей, способность работать в группе и проявлять лидерские качества. </w:t>
      </w:r>
    </w:p>
    <w:p w:rsidR="003301A1" w:rsidRDefault="00CD1FD7">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 xml:space="preserve">Новизна </w:t>
      </w:r>
      <w:r>
        <w:rPr>
          <w:rFonts w:ascii="Times New Roman" w:eastAsia="Times New Roman" w:hAnsi="Times New Roman" w:cs="Times New Roman"/>
          <w:color w:val="000000"/>
          <w:sz w:val="28"/>
          <w:szCs w:val="28"/>
          <w:highlight w:val="white"/>
        </w:rPr>
        <w:t xml:space="preserve">данной программы, заключается в объединении разделов обучения (рисунок, живопись, композиция), расширяет творческий процесс выбором новых техник, материалов, их совмещения, предложения разнообразных тем, отвечающих требованиям современности. У </w:t>
      </w:r>
      <w:proofErr w:type="gramStart"/>
      <w:r w:rsidR="00C269DF">
        <w:rPr>
          <w:rFonts w:ascii="Times New Roman" w:eastAsia="Times New Roman" w:hAnsi="Times New Roman" w:cs="Times New Roman"/>
          <w:color w:val="000000"/>
          <w:sz w:val="28"/>
          <w:szCs w:val="28"/>
          <w:highlight w:val="white"/>
        </w:rPr>
        <w:t>об</w:t>
      </w:r>
      <w:r>
        <w:rPr>
          <w:rFonts w:ascii="Times New Roman" w:eastAsia="Times New Roman" w:hAnsi="Times New Roman" w:cs="Times New Roman"/>
          <w:color w:val="000000"/>
          <w:sz w:val="28"/>
          <w:szCs w:val="28"/>
          <w:highlight w:val="white"/>
        </w:rPr>
        <w:t>уча</w:t>
      </w:r>
      <w:r w:rsidR="00C269DF">
        <w:rPr>
          <w:rFonts w:ascii="Times New Roman" w:eastAsia="Times New Roman" w:hAnsi="Times New Roman" w:cs="Times New Roman"/>
          <w:color w:val="000000"/>
          <w:sz w:val="28"/>
          <w:szCs w:val="28"/>
          <w:highlight w:val="white"/>
        </w:rPr>
        <w:t>ю</w:t>
      </w:r>
      <w:r>
        <w:rPr>
          <w:rFonts w:ascii="Times New Roman" w:eastAsia="Times New Roman" w:hAnsi="Times New Roman" w:cs="Times New Roman"/>
          <w:color w:val="000000"/>
          <w:sz w:val="28"/>
          <w:szCs w:val="28"/>
          <w:highlight w:val="white"/>
        </w:rPr>
        <w:t>щихся</w:t>
      </w:r>
      <w:proofErr w:type="gramEnd"/>
      <w:r>
        <w:rPr>
          <w:rFonts w:ascii="Times New Roman" w:eastAsia="Times New Roman" w:hAnsi="Times New Roman" w:cs="Times New Roman"/>
          <w:color w:val="000000"/>
          <w:sz w:val="28"/>
          <w:szCs w:val="28"/>
          <w:highlight w:val="white"/>
        </w:rPr>
        <w:t xml:space="preserve"> необходимо воспитать понимание современного искусства и его значения в жизни человека и общества.</w:t>
      </w:r>
    </w:p>
    <w:p w:rsidR="003301A1" w:rsidRDefault="00CD1FD7">
      <w:pPr>
        <w:spacing w:after="0" w:line="240" w:lineRule="auto"/>
        <w:ind w:firstLine="72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1.3.Отличительные особенности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 xml:space="preserve"> данной образовательной программы от уже </w:t>
      </w:r>
      <w:proofErr w:type="gramStart"/>
      <w:r>
        <w:rPr>
          <w:rFonts w:ascii="Times New Roman" w:eastAsia="Times New Roman" w:hAnsi="Times New Roman" w:cs="Times New Roman"/>
          <w:color w:val="000000"/>
          <w:sz w:val="28"/>
          <w:szCs w:val="28"/>
          <w:highlight w:val="white"/>
        </w:rPr>
        <w:t>существующих</w:t>
      </w:r>
      <w:proofErr w:type="gramEnd"/>
      <w:r>
        <w:rPr>
          <w:rFonts w:ascii="Times New Roman" w:eastAsia="Times New Roman" w:hAnsi="Times New Roman" w:cs="Times New Roman"/>
          <w:color w:val="000000"/>
          <w:sz w:val="28"/>
          <w:szCs w:val="28"/>
          <w:highlight w:val="white"/>
        </w:rPr>
        <w:t xml:space="preserve"> в том, чтобы, культивируя тягу подростка к профессионализму исполнения и глубине замысла композиции, сохранить качества, характерные для младшего возраста – свежесть и непосредственность восприятия, богатство воображения, увлеченность процессом изображения и умение в самой натуре найти источник выразительности. Кроме того, тематически программа ориентирована на дальнейшее применение полученных знаний и навыков в компьютерной графике и анимации.</w:t>
      </w:r>
    </w:p>
    <w:p w:rsidR="003301A1" w:rsidRDefault="00CD1FD7">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Принципы,  лежащие в основе программы:</w:t>
      </w:r>
    </w:p>
    <w:p w:rsidR="003301A1" w:rsidRDefault="00CD1FD7">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 принципом обучения является нераздельность процесса</w:t>
      </w:r>
    </w:p>
    <w:p w:rsidR="003301A1" w:rsidRDefault="00CD1FD7">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с цветом, формой и композицией;</w:t>
      </w:r>
    </w:p>
    <w:p w:rsidR="003301A1" w:rsidRDefault="00CD1FD7">
      <w:pPr>
        <w:numPr>
          <w:ilvl w:val="0"/>
          <w:numId w:val="4"/>
        </w:numPr>
        <w:spacing w:after="0" w:line="240" w:lineRule="auto"/>
        <w:ind w:left="850"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Наглядность — одна из самых специфических черт </w:t>
      </w:r>
      <w:proofErr w:type="gramStart"/>
      <w:r>
        <w:rPr>
          <w:rFonts w:ascii="Times New Roman" w:eastAsia="Times New Roman" w:hAnsi="Times New Roman" w:cs="Times New Roman"/>
          <w:sz w:val="28"/>
          <w:szCs w:val="28"/>
        </w:rPr>
        <w:t>изобразительного</w:t>
      </w:r>
      <w:proofErr w:type="gramEnd"/>
    </w:p>
    <w:p w:rsidR="003301A1" w:rsidRDefault="00CD1FD7">
      <w:pPr>
        <w:spacing w:after="0" w:line="240" w:lineRule="auto"/>
        <w:ind w:left="850"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искусства как учебного предмета. Невозможно проводить занятия </w:t>
      </w:r>
      <w:proofErr w:type="gramStart"/>
      <w:r>
        <w:rPr>
          <w:rFonts w:ascii="Times New Roman" w:eastAsia="Times New Roman" w:hAnsi="Times New Roman" w:cs="Times New Roman"/>
          <w:sz w:val="28"/>
          <w:szCs w:val="28"/>
        </w:rPr>
        <w:t>по</w:t>
      </w:r>
      <w:proofErr w:type="gramEnd"/>
    </w:p>
    <w:p w:rsidR="003301A1" w:rsidRDefault="00CD1FD7">
      <w:pPr>
        <w:spacing w:after="0" w:line="240" w:lineRule="auto"/>
        <w:ind w:left="850"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изобразительному искусству с натуры без наглядного материала: таблиц,</w:t>
      </w:r>
    </w:p>
    <w:p w:rsidR="003301A1" w:rsidRDefault="00CD1FD7">
      <w:pPr>
        <w:spacing w:after="0" w:line="240" w:lineRule="auto"/>
        <w:ind w:left="850"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моделей, рисунков и живописных этюдов;</w:t>
      </w:r>
    </w:p>
    <w:p w:rsidR="003301A1" w:rsidRDefault="00CD1FD7">
      <w:pPr>
        <w:numPr>
          <w:ilvl w:val="0"/>
          <w:numId w:val="4"/>
        </w:numPr>
        <w:spacing w:after="0" w:line="240" w:lineRule="auto"/>
        <w:ind w:left="850"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 интеграции - межпредметные связи с трудовой деятельностью, историей, литературой;</w:t>
      </w:r>
    </w:p>
    <w:p w:rsidR="003301A1" w:rsidRDefault="00CD1FD7">
      <w:pPr>
        <w:numPr>
          <w:ilvl w:val="0"/>
          <w:numId w:val="4"/>
        </w:numPr>
        <w:spacing w:after="0" w:line="240" w:lineRule="auto"/>
        <w:ind w:left="850"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Преемственность - при переходе от одного уровня освоения программы к другому</w:t>
      </w:r>
      <w:proofErr w:type="gramStart"/>
      <w:r>
        <w:rPr>
          <w:rFonts w:ascii="Times New Roman" w:eastAsia="Times New Roman" w:hAnsi="Times New Roman" w:cs="Times New Roman"/>
          <w:sz w:val="28"/>
          <w:szCs w:val="28"/>
        </w:rPr>
        <w:t xml:space="preserve"> ;</w:t>
      </w:r>
      <w:proofErr w:type="gramEnd"/>
    </w:p>
    <w:p w:rsidR="003301A1" w:rsidRDefault="00CD1FD7">
      <w:pPr>
        <w:numPr>
          <w:ilvl w:val="0"/>
          <w:numId w:val="4"/>
        </w:numPr>
        <w:spacing w:after="0" w:line="240" w:lineRule="auto"/>
        <w:ind w:left="850"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Систематичность и последовательность. Обучающиеся начинают курс программы с изучения (повторения) основ изобразительной грамоты. Этому способствуют творческие практические занятия, подкрепленные постоянно углубляющимися теоретическими блоками. Путь от </w:t>
      </w:r>
      <w:proofErr w:type="gramStart"/>
      <w:r>
        <w:rPr>
          <w:rFonts w:ascii="Times New Roman" w:eastAsia="Times New Roman" w:hAnsi="Times New Roman" w:cs="Times New Roman"/>
          <w:sz w:val="28"/>
          <w:szCs w:val="28"/>
        </w:rPr>
        <w:t>простого</w:t>
      </w:r>
      <w:proofErr w:type="gramEnd"/>
      <w:r>
        <w:rPr>
          <w:rFonts w:ascii="Times New Roman" w:eastAsia="Times New Roman" w:hAnsi="Times New Roman" w:cs="Times New Roman"/>
          <w:sz w:val="28"/>
          <w:szCs w:val="28"/>
        </w:rPr>
        <w:t xml:space="preserve"> к сложному, от конкретного к общему. Дети должны говорить на языке художников.  </w:t>
      </w:r>
    </w:p>
    <w:p w:rsidR="003301A1" w:rsidRDefault="003301A1">
      <w:pPr>
        <w:spacing w:after="0" w:line="240" w:lineRule="auto"/>
        <w:ind w:firstLine="720"/>
        <w:rPr>
          <w:rFonts w:ascii="Times New Roman" w:eastAsia="Times New Roman" w:hAnsi="Times New Roman" w:cs="Times New Roman"/>
          <w:sz w:val="28"/>
          <w:szCs w:val="28"/>
        </w:rPr>
      </w:pPr>
    </w:p>
    <w:p w:rsidR="003301A1" w:rsidRDefault="00CD1FD7">
      <w:pPr>
        <w:spacing w:after="0" w:line="240" w:lineRule="auto"/>
        <w:ind w:firstLine="720"/>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rPr>
        <w:t xml:space="preserve">1.4.Адресат программы. </w:t>
      </w:r>
      <w:r>
        <w:rPr>
          <w:rFonts w:ascii="Times New Roman" w:eastAsia="Times New Roman" w:hAnsi="Times New Roman" w:cs="Times New Roman"/>
          <w:color w:val="000000"/>
          <w:sz w:val="28"/>
          <w:szCs w:val="28"/>
        </w:rPr>
        <w:t>Возраст обучающихся</w:t>
      </w:r>
      <w:r>
        <w:rPr>
          <w:rFonts w:ascii="Times New Roman" w:eastAsia="Times New Roman" w:hAnsi="Times New Roman" w:cs="Times New Roman"/>
          <w:color w:val="000000"/>
          <w:sz w:val="28"/>
          <w:szCs w:val="28"/>
          <w:highlight w:val="white"/>
        </w:rPr>
        <w:t xml:space="preserve"> в реализации данной </w:t>
      </w:r>
      <w:r>
        <w:rPr>
          <w:rFonts w:ascii="Times New Roman" w:eastAsia="Times New Roman" w:hAnsi="Times New Roman" w:cs="Times New Roman"/>
          <w:sz w:val="28"/>
          <w:szCs w:val="28"/>
        </w:rPr>
        <w:t>дополнительной общеобразовательной общеразвивающей программы</w:t>
      </w:r>
      <w:r>
        <w:rPr>
          <w:rFonts w:ascii="Times New Roman" w:eastAsia="Times New Roman" w:hAnsi="Times New Roman" w:cs="Times New Roman"/>
          <w:color w:val="000000"/>
          <w:sz w:val="28"/>
          <w:szCs w:val="28"/>
          <w:highlight w:val="white"/>
        </w:rPr>
        <w:t xml:space="preserve"> от 14 до 17 лет.</w:t>
      </w:r>
    </w:p>
    <w:p w:rsidR="003301A1" w:rsidRDefault="003301A1">
      <w:pPr>
        <w:pBdr>
          <w:top w:val="nil"/>
          <w:left w:val="nil"/>
          <w:bottom w:val="nil"/>
          <w:right w:val="nil"/>
          <w:between w:val="nil"/>
        </w:pBdr>
        <w:shd w:val="clear" w:color="auto" w:fill="FFFFFF"/>
        <w:spacing w:after="0" w:line="240" w:lineRule="auto"/>
        <w:ind w:firstLine="720"/>
        <w:rPr>
          <w:rFonts w:ascii="Times New Roman" w:eastAsia="Times New Roman" w:hAnsi="Times New Roman" w:cs="Times New Roman"/>
          <w:color w:val="000000"/>
          <w:sz w:val="28"/>
          <w:szCs w:val="28"/>
        </w:rPr>
      </w:pPr>
    </w:p>
    <w:p w:rsidR="003301A1" w:rsidRDefault="00CD1FD7">
      <w:pPr>
        <w:pBdr>
          <w:top w:val="nil"/>
          <w:left w:val="nil"/>
          <w:bottom w:val="nil"/>
          <w:right w:val="nil"/>
          <w:between w:val="nil"/>
        </w:pBdr>
        <w:shd w:val="clear" w:color="auto" w:fill="FFFFFF"/>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1.5.Объем и срок освоения программы. </w:t>
      </w:r>
    </w:p>
    <w:p w:rsidR="003301A1" w:rsidRDefault="00CD1FD7">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Срок реализации программы 1 год  72 часа. </w:t>
      </w:r>
    </w:p>
    <w:p w:rsidR="003301A1" w:rsidRDefault="00CD1FD7">
      <w:pPr>
        <w:tabs>
          <w:tab w:val="left" w:pos="10980"/>
        </w:tabs>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sz w:val="28"/>
          <w:szCs w:val="28"/>
        </w:rPr>
        <w:t>1.6.Формы обучения</w:t>
      </w:r>
      <w:r>
        <w:rPr>
          <w:rFonts w:ascii="Times New Roman" w:eastAsia="Times New Roman" w:hAnsi="Times New Roman" w:cs="Times New Roman"/>
          <w:color w:val="000000"/>
          <w:sz w:val="28"/>
          <w:szCs w:val="28"/>
          <w:highlight w:val="white"/>
        </w:rPr>
        <w:t xml:space="preserve"> проведения занятий – индивидуально - групповая, очная. Живопись, рисунок и композиция требуют особой усидчивости и терпения, т.к. в основном это постановки и работа на мольберте. Для эффективности выполнения данной программы группы должны состоять из 8-12 человек.</w:t>
      </w:r>
    </w:p>
    <w:p w:rsidR="003301A1" w:rsidRDefault="00CD1FD7">
      <w:pPr>
        <w:tabs>
          <w:tab w:val="left" w:pos="10980"/>
        </w:tabs>
        <w:spacing w:after="0" w:line="24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Режим занятий, периодичность и продолжительность занятий.</w:t>
      </w:r>
    </w:p>
    <w:p w:rsidR="003301A1" w:rsidRDefault="00CD1FD7">
      <w:pPr>
        <w:tabs>
          <w:tab w:val="left" w:pos="10980"/>
        </w:tabs>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highlight w:val="white"/>
        </w:rPr>
        <w:lastRenderedPageBreak/>
        <w:t>Занятия проводятся</w:t>
      </w:r>
      <w:r>
        <w:rPr>
          <w:rFonts w:ascii="Times New Roman" w:eastAsia="Times New Roman" w:hAnsi="Times New Roman" w:cs="Times New Roman"/>
          <w:sz w:val="28"/>
          <w:szCs w:val="28"/>
          <w:highlight w:val="white"/>
        </w:rPr>
        <w:t xml:space="preserve"> 1 раз</w:t>
      </w:r>
      <w:r>
        <w:rPr>
          <w:rFonts w:ascii="Times New Roman" w:eastAsia="Times New Roman" w:hAnsi="Times New Roman" w:cs="Times New Roman"/>
          <w:color w:val="000000"/>
          <w:sz w:val="28"/>
          <w:szCs w:val="28"/>
          <w:highlight w:val="white"/>
        </w:rPr>
        <w:t xml:space="preserve"> в неделю по 2 </w:t>
      </w:r>
      <w:proofErr w:type="gramStart"/>
      <w:r>
        <w:rPr>
          <w:rFonts w:ascii="Times New Roman" w:eastAsia="Times New Roman" w:hAnsi="Times New Roman" w:cs="Times New Roman"/>
          <w:color w:val="000000"/>
          <w:sz w:val="28"/>
          <w:szCs w:val="28"/>
          <w:highlight w:val="white"/>
        </w:rPr>
        <w:t>учебных</w:t>
      </w:r>
      <w:proofErr w:type="gramEnd"/>
      <w:r>
        <w:rPr>
          <w:rFonts w:ascii="Times New Roman" w:eastAsia="Times New Roman" w:hAnsi="Times New Roman" w:cs="Times New Roman"/>
          <w:color w:val="000000"/>
          <w:sz w:val="28"/>
          <w:szCs w:val="28"/>
          <w:highlight w:val="white"/>
        </w:rPr>
        <w:t xml:space="preserve"> часа. Продолжительность одного учебного часа составляет 40 минут. Перерыв между занятиями – 10 минут.</w:t>
      </w:r>
    </w:p>
    <w:p w:rsidR="003301A1" w:rsidRDefault="003301A1">
      <w:pPr>
        <w:tabs>
          <w:tab w:val="left" w:pos="10980"/>
        </w:tabs>
        <w:spacing w:after="0" w:line="240" w:lineRule="auto"/>
        <w:ind w:firstLine="720"/>
        <w:jc w:val="both"/>
        <w:rPr>
          <w:rFonts w:ascii="Times New Roman" w:eastAsia="Times New Roman" w:hAnsi="Times New Roman" w:cs="Times New Roman"/>
          <w:b/>
          <w:sz w:val="28"/>
          <w:szCs w:val="28"/>
        </w:rPr>
      </w:pPr>
    </w:p>
    <w:p w:rsidR="003301A1" w:rsidRDefault="00CD1FD7">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1.7. Особенности организации образовательного процесса.</w:t>
      </w:r>
    </w:p>
    <w:p w:rsidR="003301A1" w:rsidRDefault="00CD1FD7">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Программа "РИСУНОК &amp; ЖИВОПИСЬ" предназначена для обучающихся в возрасте от 14 до 17 лет. Объединение комплектуется на основании заявлений </w:t>
      </w:r>
      <w:r w:rsidR="00451E42">
        <w:rPr>
          <w:rFonts w:ascii="Times New Roman" w:eastAsia="Times New Roman" w:hAnsi="Times New Roman" w:cs="Times New Roman"/>
          <w:sz w:val="28"/>
          <w:szCs w:val="28"/>
        </w:rPr>
        <w:t xml:space="preserve">родителей. Группы формируются  от </w:t>
      </w:r>
      <w:r>
        <w:rPr>
          <w:rFonts w:ascii="Times New Roman" w:eastAsia="Times New Roman" w:hAnsi="Times New Roman" w:cs="Times New Roman"/>
          <w:sz w:val="28"/>
          <w:szCs w:val="28"/>
        </w:rPr>
        <w:t>12 человек.</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Обучающиеся данной программы смогут подготовит</w:t>
      </w:r>
      <w:r w:rsidR="00451E42">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ся к поступлению в ВУЗЫ.</w:t>
      </w:r>
      <w:proofErr w:type="gramEnd"/>
    </w:p>
    <w:p w:rsidR="003301A1" w:rsidRDefault="003301A1">
      <w:pPr>
        <w:spacing w:after="0" w:line="240" w:lineRule="auto"/>
        <w:ind w:firstLine="720"/>
        <w:jc w:val="both"/>
        <w:rPr>
          <w:rFonts w:ascii="Times New Roman" w:eastAsia="Times New Roman" w:hAnsi="Times New Roman" w:cs="Times New Roman"/>
          <w:b/>
          <w:sz w:val="28"/>
          <w:szCs w:val="28"/>
        </w:rPr>
      </w:pPr>
    </w:p>
    <w:p w:rsidR="00451E42" w:rsidRDefault="00451E42" w:rsidP="001977EB">
      <w:pPr>
        <w:spacing w:line="240" w:lineRule="auto"/>
        <w:ind w:firstLine="720"/>
        <w:jc w:val="both"/>
        <w:rPr>
          <w:rFonts w:ascii="Times New Roman" w:eastAsia="Times New Roman" w:hAnsi="Times New Roman" w:cs="Times New Roman"/>
          <w:b/>
          <w:color w:val="000000"/>
          <w:sz w:val="28"/>
          <w:szCs w:val="28"/>
          <w:highlight w:val="white"/>
        </w:rPr>
      </w:pPr>
    </w:p>
    <w:p w:rsidR="001977EB" w:rsidRDefault="001977EB" w:rsidP="001977EB">
      <w:pPr>
        <w:spacing w:line="240"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white"/>
        </w:rPr>
        <w:t>1.8.Цель и задачи программы</w:t>
      </w:r>
    </w:p>
    <w:p w:rsidR="001977EB" w:rsidRDefault="001977EB" w:rsidP="001977EB">
      <w:pPr>
        <w:pBdr>
          <w:top w:val="nil"/>
          <w:left w:val="nil"/>
          <w:bottom w:val="nil"/>
          <w:right w:val="nil"/>
          <w:between w:val="nil"/>
        </w:pBd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8"/>
          <w:szCs w:val="28"/>
          <w:u w:val="single"/>
        </w:rPr>
        <w:t>Цель программы:</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6"/>
          <w:szCs w:val="26"/>
          <w:highlight w:val="white"/>
        </w:rPr>
        <w:t>Целью программы является</w:t>
      </w:r>
      <w:r>
        <w:rPr>
          <w:rFonts w:ascii="Times New Roman" w:eastAsia="Times New Roman" w:hAnsi="Times New Roman" w:cs="Times New Roman"/>
          <w:b/>
          <w:sz w:val="26"/>
          <w:szCs w:val="26"/>
          <w:highlight w:val="white"/>
        </w:rPr>
        <w:t xml:space="preserve"> </w:t>
      </w:r>
      <w:r>
        <w:rPr>
          <w:rFonts w:ascii="Times New Roman" w:eastAsia="Times New Roman" w:hAnsi="Times New Roman" w:cs="Times New Roman"/>
          <w:sz w:val="26"/>
          <w:szCs w:val="26"/>
          <w:highlight w:val="white"/>
        </w:rPr>
        <w:t>художественно</w:t>
      </w:r>
      <w:r w:rsidR="00451E42">
        <w:rPr>
          <w:rFonts w:ascii="Times New Roman" w:eastAsia="Times New Roman" w:hAnsi="Times New Roman" w:cs="Times New Roman"/>
          <w:sz w:val="26"/>
          <w:szCs w:val="26"/>
          <w:highlight w:val="white"/>
        </w:rPr>
        <w:t>е</w:t>
      </w:r>
      <w:r>
        <w:rPr>
          <w:rFonts w:ascii="Times New Roman" w:eastAsia="Times New Roman" w:hAnsi="Times New Roman" w:cs="Times New Roman"/>
          <w:sz w:val="26"/>
          <w:szCs w:val="26"/>
          <w:highlight w:val="white"/>
        </w:rPr>
        <w:t xml:space="preserve"> развитие личности обучающегося на основе приобретенных им в процессе освоения программы учебного предмета практических и теоретических знаний, умений и навыков, а также выявление одаренных детей в области изобразительного искусства и подготовка их к поступлению в образовательные учреждения, реализующие основные профессиональные образовательные программы в области  изобразительного искусства.</w:t>
      </w:r>
      <w:proofErr w:type="gramEnd"/>
    </w:p>
    <w:p w:rsidR="001977EB" w:rsidRDefault="001977EB" w:rsidP="001977EB">
      <w:pPr>
        <w:pBdr>
          <w:top w:val="nil"/>
          <w:left w:val="nil"/>
          <w:bottom w:val="nil"/>
          <w:right w:val="nil"/>
          <w:between w:val="nil"/>
        </w:pBdr>
        <w:spacing w:after="0" w:line="240" w:lineRule="auto"/>
        <w:ind w:firstLine="720"/>
        <w:jc w:val="both"/>
        <w:rPr>
          <w:rFonts w:ascii="Times New Roman" w:eastAsia="Times New Roman" w:hAnsi="Times New Roman" w:cs="Times New Roman"/>
          <w:i/>
          <w:sz w:val="28"/>
          <w:szCs w:val="28"/>
          <w:u w:val="single"/>
        </w:rPr>
      </w:pPr>
    </w:p>
    <w:p w:rsidR="001977EB" w:rsidRDefault="001977EB" w:rsidP="001977E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u w:val="single"/>
        </w:rPr>
        <w:t xml:space="preserve"> Задачи:</w:t>
      </w:r>
    </w:p>
    <w:p w:rsidR="001977EB" w:rsidRDefault="001977EB" w:rsidP="001977EB">
      <w:pPr>
        <w:numPr>
          <w:ilvl w:val="0"/>
          <w:numId w:val="13"/>
        </w:numPr>
        <w:pBdr>
          <w:top w:val="nil"/>
          <w:left w:val="nil"/>
          <w:bottom w:val="nil"/>
          <w:right w:val="nil"/>
          <w:between w:val="nil"/>
        </w:pBdr>
        <w:spacing w:after="0" w:line="240" w:lineRule="auto"/>
        <w:ind w:left="851"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научить вести последовательную работу над рисунком, компоновать, находить цветовое решение, доводить работу до завершенности;</w:t>
      </w:r>
    </w:p>
    <w:p w:rsidR="001977EB" w:rsidRDefault="001977EB" w:rsidP="001977EB">
      <w:pPr>
        <w:numPr>
          <w:ilvl w:val="0"/>
          <w:numId w:val="13"/>
        </w:numPr>
        <w:pBdr>
          <w:top w:val="nil"/>
          <w:left w:val="nil"/>
          <w:bottom w:val="nil"/>
          <w:right w:val="nil"/>
          <w:between w:val="nil"/>
        </w:pBdr>
        <w:spacing w:after="0" w:line="240" w:lineRule="auto"/>
        <w:ind w:left="851"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обучить возможностям создания собственных изображений, на основе знания законов и средств композиции;</w:t>
      </w:r>
    </w:p>
    <w:p w:rsidR="001977EB" w:rsidRDefault="001977EB" w:rsidP="001977EB">
      <w:pPr>
        <w:numPr>
          <w:ilvl w:val="0"/>
          <w:numId w:val="13"/>
        </w:numPr>
        <w:pBdr>
          <w:top w:val="nil"/>
          <w:left w:val="nil"/>
          <w:bottom w:val="nil"/>
          <w:right w:val="nil"/>
          <w:between w:val="nil"/>
        </w:pBdr>
        <w:spacing w:after="0" w:line="240" w:lineRule="auto"/>
        <w:ind w:left="851"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сформировать базовые знания законов и средств композиции;</w:t>
      </w:r>
    </w:p>
    <w:p w:rsidR="001977EB" w:rsidRDefault="001977EB" w:rsidP="001977EB">
      <w:pPr>
        <w:numPr>
          <w:ilvl w:val="0"/>
          <w:numId w:val="13"/>
        </w:numPr>
        <w:spacing w:after="0" w:line="240" w:lineRule="auto"/>
        <w:ind w:left="851"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highlight w:val="white"/>
        </w:rPr>
        <w:t>отработать навыки компоновки учебного рисунка, постановки предметов на плоскость и передача объема и пространства через светотень и перспективу;</w:t>
      </w:r>
    </w:p>
    <w:p w:rsidR="001977EB" w:rsidRDefault="001977EB" w:rsidP="001977EB">
      <w:pPr>
        <w:numPr>
          <w:ilvl w:val="0"/>
          <w:numId w:val="13"/>
        </w:numPr>
        <w:spacing w:after="0" w:line="240" w:lineRule="auto"/>
        <w:ind w:left="851"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познакомить с правилами построения падающих теней и отражений;</w:t>
      </w:r>
    </w:p>
    <w:p w:rsidR="001977EB" w:rsidRDefault="001977EB" w:rsidP="001977EB">
      <w:pPr>
        <w:numPr>
          <w:ilvl w:val="0"/>
          <w:numId w:val="13"/>
        </w:numPr>
        <w:spacing w:after="0" w:line="240" w:lineRule="auto"/>
        <w:ind w:left="851"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познакомить с простейшими правилами построения и анатомией фигуры и головы человека;</w:t>
      </w:r>
    </w:p>
    <w:p w:rsidR="001977EB" w:rsidRDefault="001977EB" w:rsidP="001977EB">
      <w:pPr>
        <w:numPr>
          <w:ilvl w:val="0"/>
          <w:numId w:val="13"/>
        </w:numPr>
        <w:spacing w:after="0" w:line="240" w:lineRule="auto"/>
        <w:ind w:left="851"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highlight w:val="white"/>
        </w:rPr>
        <w:t>воспитать способность не только изображать действительность, но и передавать свое отношение к ней, т.е. создавать художественный образ.</w:t>
      </w:r>
    </w:p>
    <w:p w:rsidR="001977EB" w:rsidRDefault="001977EB" w:rsidP="001977EB">
      <w:pPr>
        <w:numPr>
          <w:ilvl w:val="0"/>
          <w:numId w:val="13"/>
        </w:numPr>
        <w:spacing w:after="0" w:line="240" w:lineRule="auto"/>
        <w:ind w:left="851"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развить творческий потенциал </w:t>
      </w:r>
      <w:r>
        <w:rPr>
          <w:rFonts w:ascii="Times New Roman" w:eastAsia="Times New Roman" w:hAnsi="Times New Roman" w:cs="Times New Roman"/>
          <w:sz w:val="28"/>
          <w:szCs w:val="28"/>
          <w:highlight w:val="white"/>
        </w:rPr>
        <w:t>обучающихся</w:t>
      </w:r>
      <w:r>
        <w:rPr>
          <w:rFonts w:ascii="Times New Roman" w:eastAsia="Times New Roman" w:hAnsi="Times New Roman" w:cs="Times New Roman"/>
          <w:color w:val="000000"/>
          <w:sz w:val="28"/>
          <w:szCs w:val="28"/>
          <w:highlight w:val="white"/>
        </w:rPr>
        <w:t xml:space="preserve"> посредством использования различных приемов обучения (с натуры, по памяти, по представлению);</w:t>
      </w:r>
    </w:p>
    <w:p w:rsidR="001977EB" w:rsidRDefault="001977EB" w:rsidP="001977EB">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p>
    <w:p w:rsidR="001977EB" w:rsidRDefault="001977EB" w:rsidP="001977E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highlight w:val="white"/>
          <w:u w:val="single"/>
        </w:rPr>
      </w:pPr>
      <w:r>
        <w:rPr>
          <w:rFonts w:ascii="Times New Roman" w:eastAsia="Times New Roman" w:hAnsi="Times New Roman" w:cs="Times New Roman"/>
          <w:b/>
          <w:color w:val="000000"/>
          <w:sz w:val="28"/>
          <w:szCs w:val="28"/>
        </w:rPr>
        <w:t>1.9.</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Планируемые результаты:</w:t>
      </w:r>
    </w:p>
    <w:p w:rsidR="001977EB" w:rsidRDefault="001977EB" w:rsidP="001977EB">
      <w:pPr>
        <w:spacing w:after="0" w:line="240" w:lineRule="auto"/>
        <w:ind w:left="360" w:firstLine="72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highlight w:val="white"/>
          <w:u w:val="single"/>
        </w:rPr>
        <w:t>В конце  обучения дети должны:</w:t>
      </w:r>
    </w:p>
    <w:p w:rsidR="001977EB" w:rsidRDefault="001977EB" w:rsidP="001977EB">
      <w:pPr>
        <w:numPr>
          <w:ilvl w:val="0"/>
          <w:numId w:val="12"/>
        </w:numPr>
        <w:spacing w:after="0" w:line="240" w:lineRule="auto"/>
        <w:ind w:left="851"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соблюдать последовательность выполнения работы над рисунком с натуры;</w:t>
      </w:r>
    </w:p>
    <w:p w:rsidR="001977EB" w:rsidRDefault="001977EB" w:rsidP="001977EB">
      <w:pPr>
        <w:numPr>
          <w:ilvl w:val="0"/>
          <w:numId w:val="12"/>
        </w:numPr>
        <w:spacing w:after="0" w:line="240" w:lineRule="auto"/>
        <w:ind w:left="851"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создавать рисунок по памяти, по представлению на основе эскизного поиска;</w:t>
      </w:r>
    </w:p>
    <w:p w:rsidR="001977EB" w:rsidRDefault="001977EB" w:rsidP="001977EB">
      <w:pPr>
        <w:numPr>
          <w:ilvl w:val="0"/>
          <w:numId w:val="12"/>
        </w:numPr>
        <w:spacing w:after="0" w:line="240" w:lineRule="auto"/>
        <w:ind w:left="851"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использовать базовые знания законов и средств композиции в работе над рисунком;</w:t>
      </w:r>
    </w:p>
    <w:p w:rsidR="001977EB" w:rsidRDefault="001977EB" w:rsidP="001977EB">
      <w:pPr>
        <w:numPr>
          <w:ilvl w:val="0"/>
          <w:numId w:val="12"/>
        </w:numPr>
        <w:spacing w:after="0" w:line="240" w:lineRule="auto"/>
        <w:ind w:left="851"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пользуясь правилами строения и анатомии фигуры и головы человека, уметь изображать ее в движении и разных ракурсах (фас, профиль, со спины и пр.);</w:t>
      </w:r>
    </w:p>
    <w:p w:rsidR="001977EB" w:rsidRDefault="001977EB" w:rsidP="001977EB">
      <w:pPr>
        <w:numPr>
          <w:ilvl w:val="0"/>
          <w:numId w:val="12"/>
        </w:numPr>
        <w:spacing w:after="0" w:line="240" w:lineRule="auto"/>
        <w:ind w:left="851"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lastRenderedPageBreak/>
        <w:t>уметь создавать художественный образ героя, убедительно изображать действительность, в которой он находится, выражая св</w:t>
      </w:r>
      <w:r w:rsidR="00451E42">
        <w:rPr>
          <w:rFonts w:ascii="Times New Roman" w:eastAsia="Times New Roman" w:hAnsi="Times New Roman" w:cs="Times New Roman"/>
          <w:color w:val="000000"/>
          <w:sz w:val="28"/>
          <w:szCs w:val="28"/>
          <w:highlight w:val="white"/>
        </w:rPr>
        <w:t>ое отношение к происходящему во</w:t>
      </w:r>
      <w:r>
        <w:rPr>
          <w:rFonts w:ascii="Times New Roman" w:eastAsia="Times New Roman" w:hAnsi="Times New Roman" w:cs="Times New Roman"/>
          <w:color w:val="000000"/>
          <w:sz w:val="28"/>
          <w:szCs w:val="28"/>
          <w:highlight w:val="white"/>
        </w:rPr>
        <w:t>круг.</w:t>
      </w:r>
    </w:p>
    <w:p w:rsidR="001977EB" w:rsidRDefault="001977EB" w:rsidP="001977EB">
      <w:pPr>
        <w:ind w:left="85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highlight w:val="white"/>
        </w:rPr>
        <w:t>Формами подведения итогов реализации</w:t>
      </w:r>
      <w:r>
        <w:rPr>
          <w:rFonts w:ascii="Times New Roman" w:eastAsia="Times New Roman" w:hAnsi="Times New Roman" w:cs="Times New Roman"/>
          <w:color w:val="000000"/>
          <w:sz w:val="28"/>
          <w:szCs w:val="28"/>
          <w:highlight w:val="white"/>
        </w:rPr>
        <w:t> дополнительной образовательной программы являются выставки работ учащихся, участие в конкурсных соревнованиях, проектной деятельности, дальнейшее ориентирование на использование полученных знаний в смежных областях художественной сферы.</w:t>
      </w:r>
    </w:p>
    <w:p w:rsidR="001977EB" w:rsidRDefault="001977EB" w:rsidP="001977EB">
      <w:pPr>
        <w:pBdr>
          <w:top w:val="nil"/>
          <w:left w:val="nil"/>
          <w:bottom w:val="nil"/>
          <w:right w:val="nil"/>
          <w:between w:val="nil"/>
        </w:pBdr>
        <w:spacing w:after="0" w:line="240" w:lineRule="auto"/>
        <w:rPr>
          <w:rFonts w:ascii="Times New Roman" w:eastAsia="Times New Roman" w:hAnsi="Times New Roman" w:cs="Times New Roman"/>
          <w:b/>
          <w:sz w:val="28"/>
          <w:szCs w:val="28"/>
        </w:rPr>
      </w:pPr>
    </w:p>
    <w:p w:rsidR="001977EB" w:rsidRDefault="001977EB" w:rsidP="001977EB">
      <w:pPr>
        <w:pBdr>
          <w:top w:val="nil"/>
          <w:left w:val="nil"/>
          <w:bottom w:val="nil"/>
          <w:right w:val="nil"/>
          <w:between w:val="nil"/>
        </w:pBdr>
        <w:spacing w:after="0" w:line="240" w:lineRule="auto"/>
        <w:rPr>
          <w:rFonts w:ascii="Times New Roman" w:eastAsia="Times New Roman" w:hAnsi="Times New Roman" w:cs="Times New Roman"/>
          <w:b/>
          <w:sz w:val="28"/>
          <w:szCs w:val="28"/>
        </w:rPr>
      </w:pPr>
    </w:p>
    <w:p w:rsidR="001977EB" w:rsidRDefault="001977EB" w:rsidP="001977EB">
      <w:pPr>
        <w:pBdr>
          <w:top w:val="nil"/>
          <w:left w:val="nil"/>
          <w:bottom w:val="nil"/>
          <w:right w:val="nil"/>
          <w:between w:val="nil"/>
        </w:pBdr>
        <w:spacing w:after="0" w:line="240" w:lineRule="auto"/>
        <w:rPr>
          <w:rFonts w:ascii="Times New Roman" w:eastAsia="Times New Roman" w:hAnsi="Times New Roman" w:cs="Times New Roman"/>
          <w:b/>
          <w:sz w:val="28"/>
          <w:szCs w:val="28"/>
        </w:rPr>
      </w:pPr>
    </w:p>
    <w:p w:rsidR="003301A1" w:rsidRDefault="00CD1FD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2.Содержание программы</w:t>
      </w:r>
    </w:p>
    <w:p w:rsidR="003301A1" w:rsidRDefault="003301A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3301A1" w:rsidRDefault="00CD1FD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2.1.Учебно –  тематический план</w:t>
      </w:r>
    </w:p>
    <w:p w:rsidR="003301A1" w:rsidRDefault="003301A1">
      <w:pPr>
        <w:tabs>
          <w:tab w:val="left" w:pos="10980"/>
        </w:tabs>
        <w:spacing w:line="240" w:lineRule="auto"/>
        <w:jc w:val="both"/>
        <w:rPr>
          <w:rFonts w:ascii="Times New Roman" w:eastAsia="Times New Roman" w:hAnsi="Times New Roman" w:cs="Times New Roman"/>
          <w:b/>
          <w:sz w:val="28"/>
          <w:szCs w:val="28"/>
        </w:rPr>
      </w:pPr>
    </w:p>
    <w:tbl>
      <w:tblPr>
        <w:tblStyle w:val="af2"/>
        <w:tblW w:w="10170" w:type="dxa"/>
        <w:tblInd w:w="64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50"/>
        <w:gridCol w:w="3210"/>
        <w:gridCol w:w="1125"/>
        <w:gridCol w:w="1215"/>
        <w:gridCol w:w="1755"/>
        <w:gridCol w:w="2115"/>
      </w:tblGrid>
      <w:tr w:rsidR="003301A1">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2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Название темы</w:t>
            </w:r>
          </w:p>
        </w:tc>
        <w:tc>
          <w:tcPr>
            <w:tcW w:w="409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Кол-во часов</w:t>
            </w:r>
          </w:p>
        </w:tc>
        <w:tc>
          <w:tcPr>
            <w:tcW w:w="21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Формы аттестации</w:t>
            </w:r>
          </w:p>
          <w:p w:rsidR="003301A1" w:rsidRDefault="00CD1FD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/контроля</w:t>
            </w:r>
          </w:p>
        </w:tc>
      </w:tr>
      <w:tr w:rsidR="003301A1">
        <w:trPr>
          <w:trHeight w:val="720"/>
        </w:trPr>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3301A1">
            <w:pPr>
              <w:widowControl w:val="0"/>
              <w:pBdr>
                <w:top w:val="nil"/>
                <w:left w:val="nil"/>
                <w:bottom w:val="nil"/>
                <w:right w:val="nil"/>
                <w:between w:val="nil"/>
              </w:pBdr>
              <w:spacing w:after="0"/>
              <w:rPr>
                <w:rFonts w:ascii="Times New Roman" w:eastAsia="Times New Roman" w:hAnsi="Times New Roman" w:cs="Times New Roman"/>
                <w:b/>
                <w:sz w:val="28"/>
                <w:szCs w:val="28"/>
              </w:rPr>
            </w:pPr>
          </w:p>
        </w:tc>
        <w:tc>
          <w:tcPr>
            <w:tcW w:w="321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3301A1">
            <w:pPr>
              <w:widowControl w:val="0"/>
              <w:pBdr>
                <w:top w:val="nil"/>
                <w:left w:val="nil"/>
                <w:bottom w:val="nil"/>
                <w:right w:val="nil"/>
                <w:between w:val="nil"/>
              </w:pBdr>
              <w:spacing w:after="0"/>
              <w:rPr>
                <w:rFonts w:ascii="Times New Roman" w:eastAsia="Times New Roman" w:hAnsi="Times New Roman" w:cs="Times New Roman"/>
                <w:b/>
                <w:sz w:val="28"/>
                <w:szCs w:val="28"/>
              </w:rPr>
            </w:pP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Всего</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Теория</w:t>
            </w:r>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Практика</w:t>
            </w:r>
          </w:p>
        </w:tc>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3301A1">
            <w:pPr>
              <w:widowControl w:val="0"/>
              <w:pBdr>
                <w:top w:val="nil"/>
                <w:left w:val="nil"/>
                <w:bottom w:val="nil"/>
                <w:right w:val="nil"/>
                <w:between w:val="nil"/>
              </w:pBdr>
              <w:spacing w:after="0"/>
              <w:rPr>
                <w:rFonts w:ascii="Times New Roman" w:eastAsia="Times New Roman" w:hAnsi="Times New Roman" w:cs="Times New Roman"/>
                <w:b/>
                <w:sz w:val="28"/>
                <w:szCs w:val="28"/>
              </w:rPr>
            </w:pPr>
          </w:p>
        </w:tc>
      </w:tr>
      <w:tr w:rsidR="003301A1">
        <w:trPr>
          <w:trHeight w:val="1140"/>
        </w:trPr>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Инструктаж по </w:t>
            </w:r>
            <w:proofErr w:type="gramStart"/>
            <w:r>
              <w:rPr>
                <w:rFonts w:ascii="Times New Roman" w:eastAsia="Times New Roman" w:hAnsi="Times New Roman" w:cs="Times New Roman"/>
                <w:sz w:val="28"/>
                <w:szCs w:val="28"/>
              </w:rPr>
              <w:t>т.б</w:t>
            </w:r>
            <w:proofErr w:type="gramEnd"/>
            <w:r>
              <w:rPr>
                <w:rFonts w:ascii="Times New Roman" w:eastAsia="Times New Roman" w:hAnsi="Times New Roman" w:cs="Times New Roman"/>
                <w:sz w:val="28"/>
                <w:szCs w:val="28"/>
              </w:rPr>
              <w:t>. Пленэрные этюды и зарисовки.</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w:t>
            </w:r>
          </w:p>
        </w:tc>
      </w:tr>
      <w:tr w:rsidR="003301A1">
        <w:trPr>
          <w:trHeight w:val="1125"/>
        </w:trPr>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Цвет и линия как изобразительный язык художника.</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w:t>
            </w:r>
          </w:p>
        </w:tc>
      </w:tr>
      <w:tr w:rsidR="003301A1">
        <w:trPr>
          <w:trHeight w:val="1170"/>
        </w:trPr>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Светотень как средство художественной выразительности.</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w:t>
            </w:r>
          </w:p>
        </w:tc>
      </w:tr>
      <w:tr w:rsidR="003301A1">
        <w:trPr>
          <w:trHeight w:val="840"/>
        </w:trPr>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Линия и штрих.</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w:t>
            </w:r>
          </w:p>
        </w:tc>
      </w:tr>
      <w:tr w:rsidR="003301A1">
        <w:trPr>
          <w:trHeight w:val="885"/>
        </w:trPr>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«Перспектива», законы и правила композиции.</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w:t>
            </w:r>
          </w:p>
        </w:tc>
      </w:tr>
      <w:tr w:rsidR="003301A1">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Фигура </w:t>
            </w:r>
            <w:r w:rsidR="008B02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человека.</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w:t>
            </w:r>
          </w:p>
        </w:tc>
      </w:tr>
      <w:tr w:rsidR="003301A1">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техникой а-ла-прима.</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w:t>
            </w:r>
          </w:p>
        </w:tc>
      </w:tr>
      <w:tr w:rsidR="003301A1">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Сувенир к Новому году.</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w:t>
            </w:r>
          </w:p>
        </w:tc>
      </w:tr>
      <w:tr w:rsidR="003301A1">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Иллюстрация к произведению.</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w:t>
            </w:r>
          </w:p>
        </w:tc>
      </w:tr>
      <w:tr w:rsidR="003301A1">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Скульптурный рельеф.</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Практическая </w:t>
            </w:r>
            <w:r>
              <w:rPr>
                <w:rFonts w:ascii="Times New Roman" w:eastAsia="Times New Roman" w:hAnsi="Times New Roman" w:cs="Times New Roman"/>
                <w:sz w:val="28"/>
                <w:szCs w:val="28"/>
              </w:rPr>
              <w:lastRenderedPageBreak/>
              <w:t>работа</w:t>
            </w:r>
          </w:p>
        </w:tc>
      </w:tr>
      <w:tr w:rsidR="003301A1">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Композиция на передачу движения.</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w:t>
            </w:r>
          </w:p>
        </w:tc>
      </w:tr>
      <w:tr w:rsidR="003301A1">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натуры.</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w:t>
            </w:r>
          </w:p>
        </w:tc>
      </w:tr>
      <w:tr w:rsidR="003301A1">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Пленэр</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w:t>
            </w:r>
          </w:p>
        </w:tc>
      </w:tr>
      <w:tr w:rsidR="003301A1">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Аттестация</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Итоговый контроль</w:t>
            </w:r>
          </w:p>
        </w:tc>
      </w:tr>
      <w:tr w:rsidR="003301A1">
        <w:tc>
          <w:tcPr>
            <w:tcW w:w="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3301A1">
            <w:pPr>
              <w:spacing w:after="0" w:line="240" w:lineRule="auto"/>
              <w:rPr>
                <w:rFonts w:ascii="Times New Roman" w:eastAsia="Times New Roman" w:hAnsi="Times New Roman" w:cs="Times New Roman"/>
                <w:b/>
                <w:sz w:val="28"/>
                <w:szCs w:val="28"/>
              </w:rPr>
            </w:pP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Всего:</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72</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tcPr>
          <w:p w:rsidR="003301A1" w:rsidRDefault="00CD1FD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CD1FD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65</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301A1" w:rsidRDefault="003301A1">
            <w:pPr>
              <w:spacing w:after="0" w:line="240" w:lineRule="auto"/>
              <w:rPr>
                <w:rFonts w:ascii="Times New Roman" w:eastAsia="Times New Roman" w:hAnsi="Times New Roman" w:cs="Times New Roman"/>
                <w:b/>
                <w:sz w:val="28"/>
                <w:szCs w:val="28"/>
              </w:rPr>
            </w:pPr>
          </w:p>
        </w:tc>
      </w:tr>
    </w:tbl>
    <w:p w:rsidR="003301A1" w:rsidRDefault="003301A1">
      <w:pPr>
        <w:tabs>
          <w:tab w:val="left" w:pos="10980"/>
        </w:tabs>
        <w:spacing w:line="240" w:lineRule="auto"/>
        <w:jc w:val="both"/>
        <w:rPr>
          <w:rFonts w:ascii="Times New Roman" w:eastAsia="Times New Roman" w:hAnsi="Times New Roman" w:cs="Times New Roman"/>
          <w:b/>
          <w:sz w:val="28"/>
          <w:szCs w:val="28"/>
        </w:rPr>
      </w:pPr>
    </w:p>
    <w:p w:rsidR="003301A1" w:rsidRDefault="00CD1FD7">
      <w:pPr>
        <w:tabs>
          <w:tab w:val="left" w:pos="10980"/>
        </w:tabs>
        <w:spacing w:line="240" w:lineRule="auto"/>
        <w:ind w:firstLine="72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Содержание учебного плана</w:t>
      </w:r>
    </w:p>
    <w:p w:rsidR="003301A1" w:rsidRDefault="003301A1">
      <w:pPr>
        <w:spacing w:after="0" w:line="240" w:lineRule="auto"/>
        <w:ind w:firstLine="720"/>
        <w:jc w:val="both"/>
        <w:rPr>
          <w:rFonts w:ascii="Times New Roman" w:eastAsia="Times New Roman" w:hAnsi="Times New Roman" w:cs="Times New Roman"/>
          <w:color w:val="000000"/>
          <w:sz w:val="28"/>
          <w:szCs w:val="28"/>
          <w:highlight w:val="white"/>
        </w:rPr>
      </w:pPr>
    </w:p>
    <w:p w:rsidR="003301A1" w:rsidRDefault="00CD1FD7">
      <w:pPr>
        <w:spacing w:after="0" w:line="240" w:lineRule="auto"/>
        <w:ind w:firstLine="566"/>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highlight w:val="white"/>
          <w:u w:val="single"/>
        </w:rPr>
        <w:t xml:space="preserve">1. Инструктаж по </w:t>
      </w:r>
      <w:proofErr w:type="gramStart"/>
      <w:r>
        <w:rPr>
          <w:rFonts w:ascii="Times New Roman" w:eastAsia="Times New Roman" w:hAnsi="Times New Roman" w:cs="Times New Roman"/>
          <w:b/>
          <w:color w:val="000000"/>
          <w:sz w:val="28"/>
          <w:szCs w:val="28"/>
          <w:highlight w:val="white"/>
          <w:u w:val="single"/>
        </w:rPr>
        <w:t>т.б</w:t>
      </w:r>
      <w:proofErr w:type="gramEnd"/>
      <w:r>
        <w:rPr>
          <w:rFonts w:ascii="Times New Roman" w:eastAsia="Times New Roman" w:hAnsi="Times New Roman" w:cs="Times New Roman"/>
          <w:b/>
          <w:color w:val="000000"/>
          <w:sz w:val="28"/>
          <w:szCs w:val="28"/>
          <w:highlight w:val="white"/>
          <w:u w:val="single"/>
        </w:rPr>
        <w:t>. Пленэрные этюды и зарисовки.</w:t>
      </w:r>
    </w:p>
    <w:p w:rsidR="003301A1" w:rsidRDefault="00CD1FD7">
      <w:pP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highlight w:val="white"/>
        </w:rPr>
        <w:t xml:space="preserve">Теория: </w:t>
      </w:r>
      <w:r>
        <w:rPr>
          <w:rFonts w:ascii="Times New Roman" w:eastAsia="Times New Roman" w:hAnsi="Times New Roman" w:cs="Times New Roman"/>
          <w:color w:val="000000"/>
          <w:sz w:val="28"/>
          <w:szCs w:val="28"/>
          <w:highlight w:val="white"/>
        </w:rPr>
        <w:t xml:space="preserve">Инструктаж по </w:t>
      </w:r>
      <w:proofErr w:type="gramStart"/>
      <w:r>
        <w:rPr>
          <w:rFonts w:ascii="Times New Roman" w:eastAsia="Times New Roman" w:hAnsi="Times New Roman" w:cs="Times New Roman"/>
          <w:color w:val="000000"/>
          <w:sz w:val="28"/>
          <w:szCs w:val="28"/>
          <w:highlight w:val="white"/>
        </w:rPr>
        <w:t>т.б</w:t>
      </w:r>
      <w:proofErr w:type="gramEnd"/>
      <w:r>
        <w:rPr>
          <w:rFonts w:ascii="Times New Roman" w:eastAsia="Times New Roman" w:hAnsi="Times New Roman" w:cs="Times New Roman"/>
          <w:color w:val="000000"/>
          <w:sz w:val="28"/>
          <w:szCs w:val="28"/>
          <w:highlight w:val="white"/>
        </w:rPr>
        <w:t>. Средства художественной выразительности графических материалов.</w:t>
      </w:r>
    </w:p>
    <w:p w:rsidR="003301A1" w:rsidRDefault="00CD1FD7">
      <w:pPr>
        <w:spacing w:after="0" w:line="240" w:lineRule="auto"/>
        <w:ind w:firstLine="56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 xml:space="preserve">Практика: </w:t>
      </w:r>
      <w:r>
        <w:rPr>
          <w:rFonts w:ascii="Times New Roman" w:eastAsia="Times New Roman" w:hAnsi="Times New Roman" w:cs="Times New Roman"/>
          <w:color w:val="000000"/>
          <w:sz w:val="28"/>
          <w:szCs w:val="28"/>
          <w:highlight w:val="white"/>
        </w:rPr>
        <w:t>Зарисовки отдельно лежащих овощей и фруктов. Передача характера и объема. Карандаш, пастель.</w:t>
      </w:r>
    </w:p>
    <w:p w:rsidR="003301A1" w:rsidRDefault="003301A1">
      <w:pPr>
        <w:spacing w:after="0" w:line="240" w:lineRule="auto"/>
        <w:ind w:firstLine="566"/>
        <w:jc w:val="both"/>
        <w:rPr>
          <w:rFonts w:ascii="Times New Roman" w:eastAsia="Times New Roman" w:hAnsi="Times New Roman" w:cs="Times New Roman"/>
          <w:color w:val="000000"/>
          <w:sz w:val="28"/>
          <w:szCs w:val="28"/>
        </w:rPr>
      </w:pPr>
    </w:p>
    <w:p w:rsidR="003301A1" w:rsidRDefault="00CD1FD7">
      <w:pPr>
        <w:spacing w:line="240" w:lineRule="auto"/>
        <w:ind w:firstLine="566"/>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highlight w:val="white"/>
          <w:u w:val="single"/>
        </w:rPr>
        <w:t>2. Цвет и линия как изобразительный язык художника.</w:t>
      </w:r>
    </w:p>
    <w:p w:rsidR="003301A1" w:rsidRDefault="00CD1FD7">
      <w:pPr>
        <w:spacing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highlight w:val="white"/>
        </w:rPr>
        <w:t xml:space="preserve">Теория: </w:t>
      </w:r>
      <w:r>
        <w:rPr>
          <w:rFonts w:ascii="Times New Roman" w:eastAsia="Times New Roman" w:hAnsi="Times New Roman" w:cs="Times New Roman"/>
          <w:color w:val="000000"/>
          <w:sz w:val="28"/>
          <w:szCs w:val="28"/>
          <w:highlight w:val="white"/>
        </w:rPr>
        <w:t>Знакомство с произведениями композиторов-классиков, картинами художников – символистов, абстракционистов. Развитие ассоциативного мышления, чувства цвета.</w:t>
      </w:r>
    </w:p>
    <w:p w:rsidR="003301A1" w:rsidRDefault="00CD1FD7">
      <w:pPr>
        <w:spacing w:line="240" w:lineRule="auto"/>
        <w:ind w:firstLine="56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 xml:space="preserve">Практика: </w:t>
      </w:r>
      <w:r>
        <w:rPr>
          <w:rFonts w:ascii="Times New Roman" w:eastAsia="Times New Roman" w:hAnsi="Times New Roman" w:cs="Times New Roman"/>
          <w:color w:val="000000"/>
          <w:sz w:val="28"/>
          <w:szCs w:val="28"/>
          <w:highlight w:val="white"/>
        </w:rPr>
        <w:t>Рисуем музык</w:t>
      </w:r>
      <w:proofErr w:type="gramStart"/>
      <w:r>
        <w:rPr>
          <w:rFonts w:ascii="Times New Roman" w:eastAsia="Times New Roman" w:hAnsi="Times New Roman" w:cs="Times New Roman"/>
          <w:color w:val="000000"/>
          <w:sz w:val="28"/>
          <w:szCs w:val="28"/>
          <w:highlight w:val="white"/>
        </w:rPr>
        <w:t>у–</w:t>
      </w:r>
      <w:proofErr w:type="gramEnd"/>
      <w:r>
        <w:rPr>
          <w:rFonts w:ascii="Times New Roman" w:eastAsia="Times New Roman" w:hAnsi="Times New Roman" w:cs="Times New Roman"/>
          <w:color w:val="000000"/>
          <w:sz w:val="28"/>
          <w:szCs w:val="28"/>
          <w:highlight w:val="white"/>
        </w:rPr>
        <w:t xml:space="preserve"> материал по выбору. «Букет-настроение» - выразить настроение через ритм, пластику, цвет букета (картины художников Сарьян, Коровин, Врубель и др.) – букет, по цвету и ритму соответствующий эмоциональному состоянию – гуашь.</w:t>
      </w:r>
    </w:p>
    <w:p w:rsidR="003301A1" w:rsidRDefault="003301A1">
      <w:pPr>
        <w:spacing w:line="240" w:lineRule="auto"/>
        <w:ind w:firstLine="566"/>
        <w:jc w:val="both"/>
        <w:rPr>
          <w:rFonts w:ascii="Times New Roman" w:eastAsia="Times New Roman" w:hAnsi="Times New Roman" w:cs="Times New Roman"/>
          <w:color w:val="000000"/>
          <w:sz w:val="28"/>
          <w:szCs w:val="28"/>
          <w:highlight w:val="white"/>
        </w:rPr>
      </w:pPr>
    </w:p>
    <w:p w:rsidR="003301A1" w:rsidRDefault="00CD1FD7">
      <w:pPr>
        <w:ind w:firstLine="566"/>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3. Светотень как средство художественной выразительности.</w:t>
      </w:r>
    </w:p>
    <w:p w:rsidR="003301A1" w:rsidRDefault="00CD1FD7">
      <w:pPr>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highlight w:val="white"/>
        </w:rPr>
        <w:t xml:space="preserve">Теория: </w:t>
      </w:r>
      <w:r>
        <w:rPr>
          <w:rFonts w:ascii="Times New Roman" w:eastAsia="Times New Roman" w:hAnsi="Times New Roman" w:cs="Times New Roman"/>
          <w:color w:val="000000"/>
          <w:sz w:val="28"/>
          <w:szCs w:val="28"/>
          <w:highlight w:val="white"/>
        </w:rPr>
        <w:t>Возможности передачи объема изобразительными средствами.</w:t>
      </w:r>
    </w:p>
    <w:p w:rsidR="003301A1" w:rsidRDefault="00CD1FD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Составление таблицы «Светопластическая моделировка формы» в тоне.</w:t>
      </w:r>
    </w:p>
    <w:p w:rsidR="003301A1" w:rsidRDefault="00CD1FD7">
      <w:pPr>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highlight w:val="white"/>
        </w:rPr>
        <w:t xml:space="preserve">Практика: </w:t>
      </w:r>
      <w:r>
        <w:rPr>
          <w:rFonts w:ascii="Times New Roman" w:eastAsia="Times New Roman" w:hAnsi="Times New Roman" w:cs="Times New Roman"/>
          <w:color w:val="000000"/>
          <w:sz w:val="28"/>
          <w:szCs w:val="28"/>
          <w:highlight w:val="white"/>
        </w:rPr>
        <w:t>Выполнение таблицы «Светопластическая моделировка формы» в цвете (теплый свет). Выполнение таблицы «Светопластическая моделировка формы» в цвете (холодный свет).</w:t>
      </w:r>
    </w:p>
    <w:p w:rsidR="003301A1" w:rsidRDefault="003301A1">
      <w:pPr>
        <w:spacing w:line="240" w:lineRule="auto"/>
        <w:ind w:firstLine="566"/>
        <w:jc w:val="both"/>
        <w:rPr>
          <w:rFonts w:ascii="Times New Roman" w:eastAsia="Times New Roman" w:hAnsi="Times New Roman" w:cs="Times New Roman"/>
          <w:color w:val="000000"/>
          <w:sz w:val="28"/>
          <w:szCs w:val="28"/>
        </w:rPr>
      </w:pPr>
    </w:p>
    <w:p w:rsidR="003301A1" w:rsidRDefault="00CD1FD7">
      <w:pPr>
        <w:spacing w:after="0" w:line="240" w:lineRule="auto"/>
        <w:ind w:firstLine="566"/>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highlight w:val="white"/>
          <w:u w:val="single"/>
        </w:rPr>
        <w:t>4. Линия и штрих.</w:t>
      </w:r>
    </w:p>
    <w:p w:rsidR="003301A1" w:rsidRDefault="00CD1FD7">
      <w:pP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highlight w:val="white"/>
        </w:rPr>
        <w:t xml:space="preserve">Теория: </w:t>
      </w:r>
      <w:r>
        <w:rPr>
          <w:rFonts w:ascii="Times New Roman" w:eastAsia="Times New Roman" w:hAnsi="Times New Roman" w:cs="Times New Roman"/>
          <w:color w:val="000000"/>
          <w:sz w:val="28"/>
          <w:szCs w:val="28"/>
          <w:highlight w:val="white"/>
        </w:rPr>
        <w:t>Заполнение шрифта орнаментом.</w:t>
      </w:r>
    </w:p>
    <w:p w:rsidR="003301A1" w:rsidRDefault="00CD1FD7">
      <w:pPr>
        <w:spacing w:after="0" w:line="240" w:lineRule="auto"/>
        <w:ind w:firstLine="56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lastRenderedPageBreak/>
        <w:t xml:space="preserve">Практика: </w:t>
      </w:r>
      <w:r>
        <w:rPr>
          <w:rFonts w:ascii="Times New Roman" w:eastAsia="Times New Roman" w:hAnsi="Times New Roman" w:cs="Times New Roman"/>
          <w:color w:val="000000"/>
          <w:sz w:val="28"/>
          <w:szCs w:val="28"/>
          <w:highlight w:val="white"/>
        </w:rPr>
        <w:t>Шрифтовая композиция с именем. Выполнение в материале – гелиевая ручка. Каждая буква – 2-3 цвета.</w:t>
      </w:r>
    </w:p>
    <w:p w:rsidR="003301A1" w:rsidRDefault="003301A1">
      <w:pPr>
        <w:spacing w:after="0" w:line="240" w:lineRule="auto"/>
        <w:ind w:firstLine="566"/>
        <w:jc w:val="both"/>
        <w:rPr>
          <w:rFonts w:ascii="Times New Roman" w:eastAsia="Times New Roman" w:hAnsi="Times New Roman" w:cs="Times New Roman"/>
          <w:color w:val="000000"/>
          <w:sz w:val="28"/>
          <w:szCs w:val="28"/>
          <w:highlight w:val="white"/>
        </w:rPr>
      </w:pPr>
    </w:p>
    <w:p w:rsidR="003301A1" w:rsidRDefault="00CD1FD7">
      <w:pPr>
        <w:ind w:firstLine="566"/>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5. Перспектива, законы и правила композиции.</w:t>
      </w:r>
    </w:p>
    <w:p w:rsidR="003301A1" w:rsidRDefault="00CD1FD7">
      <w:pPr>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highlight w:val="white"/>
        </w:rPr>
        <w:t xml:space="preserve">Теория: </w:t>
      </w:r>
      <w:r>
        <w:rPr>
          <w:rFonts w:ascii="Times New Roman" w:eastAsia="Times New Roman" w:hAnsi="Times New Roman" w:cs="Times New Roman"/>
          <w:color w:val="000000"/>
          <w:sz w:val="28"/>
          <w:szCs w:val="28"/>
          <w:highlight w:val="white"/>
        </w:rPr>
        <w:t>Знакомство со средствами линейной и воздушной перспективы. Схемы. Изучение активных зон листа: края, середина, диагональ. Ритм пятен, линий, динамика, статика, передача пространства в городском пейзаже.</w:t>
      </w:r>
    </w:p>
    <w:p w:rsidR="003301A1" w:rsidRDefault="00CD1FD7">
      <w:pPr>
        <w:ind w:firstLine="56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 xml:space="preserve">Практика: </w:t>
      </w:r>
      <w:r>
        <w:rPr>
          <w:rFonts w:ascii="Times New Roman" w:eastAsia="Times New Roman" w:hAnsi="Times New Roman" w:cs="Times New Roman"/>
          <w:color w:val="000000"/>
          <w:sz w:val="28"/>
          <w:szCs w:val="28"/>
          <w:highlight w:val="white"/>
        </w:rPr>
        <w:t>Перспективное изображение комнаты и размещенных в ней предметов. Завершение работы в легком тоне.</w:t>
      </w:r>
    </w:p>
    <w:p w:rsidR="003301A1" w:rsidRDefault="003301A1">
      <w:pPr>
        <w:spacing w:after="0" w:line="240" w:lineRule="auto"/>
        <w:ind w:firstLine="566"/>
        <w:jc w:val="both"/>
        <w:rPr>
          <w:rFonts w:ascii="Times New Roman" w:eastAsia="Times New Roman" w:hAnsi="Times New Roman" w:cs="Times New Roman"/>
          <w:color w:val="000000"/>
          <w:sz w:val="28"/>
          <w:szCs w:val="28"/>
        </w:rPr>
      </w:pPr>
    </w:p>
    <w:p w:rsidR="003301A1" w:rsidRDefault="00CD1FD7">
      <w:pPr>
        <w:spacing w:after="0" w:line="240" w:lineRule="auto"/>
        <w:ind w:firstLine="566"/>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highlight w:val="white"/>
          <w:u w:val="single"/>
        </w:rPr>
        <w:t>6. Скульптурный рельеф.</w:t>
      </w:r>
    </w:p>
    <w:p w:rsidR="003301A1" w:rsidRDefault="00CD1FD7">
      <w:pP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highlight w:val="white"/>
        </w:rPr>
        <w:t xml:space="preserve">Теория: </w:t>
      </w:r>
      <w:r>
        <w:rPr>
          <w:rFonts w:ascii="Times New Roman" w:eastAsia="Times New Roman" w:hAnsi="Times New Roman" w:cs="Times New Roman"/>
          <w:color w:val="000000"/>
          <w:sz w:val="28"/>
          <w:szCs w:val="28"/>
          <w:highlight w:val="white"/>
        </w:rPr>
        <w:t>Знакомство с видами рельефа, закрепление навыков составления композиции.</w:t>
      </w:r>
    </w:p>
    <w:p w:rsidR="003301A1" w:rsidRDefault="00CD1FD7">
      <w:pPr>
        <w:spacing w:after="0" w:line="240" w:lineRule="auto"/>
        <w:ind w:firstLine="56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 xml:space="preserve">Практика: </w:t>
      </w:r>
      <w:r>
        <w:rPr>
          <w:rFonts w:ascii="Times New Roman" w:eastAsia="Times New Roman" w:hAnsi="Times New Roman" w:cs="Times New Roman"/>
          <w:color w:val="000000"/>
          <w:sz w:val="28"/>
          <w:szCs w:val="28"/>
          <w:highlight w:val="white"/>
        </w:rPr>
        <w:t>«Натюрморт с натуры». Выполнение в материале, освоение умений и навыков передачи объема формы в рельефе. Выполнение мелких деталей форм, нанесение узора.</w:t>
      </w:r>
    </w:p>
    <w:p w:rsidR="003301A1" w:rsidRDefault="003301A1">
      <w:pPr>
        <w:spacing w:after="0" w:line="240" w:lineRule="auto"/>
        <w:ind w:firstLine="566"/>
        <w:jc w:val="both"/>
        <w:rPr>
          <w:rFonts w:ascii="Times New Roman" w:eastAsia="Times New Roman" w:hAnsi="Times New Roman" w:cs="Times New Roman"/>
          <w:color w:val="000000"/>
          <w:sz w:val="28"/>
          <w:szCs w:val="28"/>
        </w:rPr>
      </w:pPr>
    </w:p>
    <w:p w:rsidR="003301A1" w:rsidRDefault="00CD1FD7">
      <w:pPr>
        <w:spacing w:after="0" w:line="240" w:lineRule="auto"/>
        <w:ind w:firstLine="566"/>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highlight w:val="white"/>
          <w:u w:val="single"/>
        </w:rPr>
        <w:t>7. Фигура человека.</w:t>
      </w:r>
    </w:p>
    <w:p w:rsidR="003301A1" w:rsidRDefault="00CD1FD7">
      <w:pP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highlight w:val="white"/>
        </w:rPr>
        <w:t xml:space="preserve">Теория: </w:t>
      </w:r>
      <w:r>
        <w:rPr>
          <w:rFonts w:ascii="Times New Roman" w:eastAsia="Times New Roman" w:hAnsi="Times New Roman" w:cs="Times New Roman"/>
          <w:color w:val="000000"/>
          <w:sz w:val="28"/>
          <w:szCs w:val="28"/>
          <w:highlight w:val="white"/>
        </w:rPr>
        <w:t>Подробная разборка правил и схем о пропорциях фигуры.</w:t>
      </w:r>
    </w:p>
    <w:p w:rsidR="003301A1" w:rsidRDefault="00CD1FD7">
      <w:pPr>
        <w:spacing w:after="0" w:line="240" w:lineRule="auto"/>
        <w:ind w:firstLine="56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 xml:space="preserve">Практика: </w:t>
      </w:r>
      <w:r>
        <w:rPr>
          <w:rFonts w:ascii="Times New Roman" w:eastAsia="Times New Roman" w:hAnsi="Times New Roman" w:cs="Times New Roman"/>
          <w:color w:val="000000"/>
          <w:sz w:val="28"/>
          <w:szCs w:val="28"/>
          <w:highlight w:val="white"/>
        </w:rPr>
        <w:t>Рисование набросков фигуры человека с натуры. Зарисовка частей тела с натуры (схемы, гипсовые фигуры).</w:t>
      </w:r>
    </w:p>
    <w:p w:rsidR="003301A1" w:rsidRDefault="003301A1">
      <w:pPr>
        <w:spacing w:after="0" w:line="240" w:lineRule="auto"/>
        <w:ind w:firstLine="566"/>
        <w:jc w:val="both"/>
        <w:rPr>
          <w:rFonts w:ascii="Times New Roman" w:eastAsia="Times New Roman" w:hAnsi="Times New Roman" w:cs="Times New Roman"/>
          <w:color w:val="000000"/>
          <w:sz w:val="28"/>
          <w:szCs w:val="28"/>
          <w:highlight w:val="white"/>
        </w:rPr>
      </w:pPr>
    </w:p>
    <w:p w:rsidR="003301A1" w:rsidRDefault="00CD1FD7">
      <w:pPr>
        <w:spacing w:after="0" w:line="240" w:lineRule="auto"/>
        <w:ind w:firstLine="566"/>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highlight w:val="white"/>
          <w:u w:val="single"/>
        </w:rPr>
        <w:t>8. Знакомство с техникой а-ла-прима.</w:t>
      </w:r>
    </w:p>
    <w:p w:rsidR="003301A1" w:rsidRDefault="00CD1FD7">
      <w:pP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highlight w:val="white"/>
        </w:rPr>
        <w:t xml:space="preserve">Теория: </w:t>
      </w:r>
      <w:r>
        <w:rPr>
          <w:rFonts w:ascii="Times New Roman" w:eastAsia="Times New Roman" w:hAnsi="Times New Roman" w:cs="Times New Roman"/>
          <w:color w:val="000000"/>
          <w:sz w:val="28"/>
          <w:szCs w:val="28"/>
          <w:highlight w:val="white"/>
        </w:rPr>
        <w:t>Особенности акварельных техник (примеры работ художников).</w:t>
      </w:r>
    </w:p>
    <w:p w:rsidR="003301A1" w:rsidRDefault="00CD1FD7">
      <w:pPr>
        <w:spacing w:after="0" w:line="240" w:lineRule="auto"/>
        <w:ind w:firstLine="56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 xml:space="preserve">Практика: </w:t>
      </w:r>
      <w:r>
        <w:rPr>
          <w:rFonts w:ascii="Times New Roman" w:eastAsia="Times New Roman" w:hAnsi="Times New Roman" w:cs="Times New Roman"/>
          <w:color w:val="000000"/>
          <w:sz w:val="28"/>
          <w:szCs w:val="28"/>
          <w:highlight w:val="white"/>
        </w:rPr>
        <w:t>Рисование букета по-сырому – акварель</w:t>
      </w:r>
      <w:proofErr w:type="gramStart"/>
      <w:r>
        <w:rPr>
          <w:rFonts w:ascii="Times New Roman" w:eastAsia="Times New Roman" w:hAnsi="Times New Roman" w:cs="Times New Roman"/>
          <w:color w:val="000000"/>
          <w:sz w:val="28"/>
          <w:szCs w:val="28"/>
          <w:highlight w:val="white"/>
        </w:rPr>
        <w:t>.З</w:t>
      </w:r>
      <w:proofErr w:type="gramEnd"/>
      <w:r>
        <w:rPr>
          <w:rFonts w:ascii="Times New Roman" w:eastAsia="Times New Roman" w:hAnsi="Times New Roman" w:cs="Times New Roman"/>
          <w:color w:val="000000"/>
          <w:sz w:val="28"/>
          <w:szCs w:val="28"/>
          <w:highlight w:val="white"/>
        </w:rPr>
        <w:t>авершение работы тонкой кистью по сухому.</w:t>
      </w:r>
    </w:p>
    <w:p w:rsidR="003301A1" w:rsidRDefault="003301A1">
      <w:pPr>
        <w:spacing w:after="0" w:line="240" w:lineRule="auto"/>
        <w:ind w:firstLine="566"/>
        <w:jc w:val="both"/>
        <w:rPr>
          <w:rFonts w:ascii="Times New Roman" w:eastAsia="Times New Roman" w:hAnsi="Times New Roman" w:cs="Times New Roman"/>
          <w:color w:val="000000"/>
          <w:sz w:val="28"/>
          <w:szCs w:val="28"/>
        </w:rPr>
      </w:pPr>
    </w:p>
    <w:p w:rsidR="003301A1" w:rsidRDefault="00CD1FD7">
      <w:pPr>
        <w:spacing w:after="0" w:line="240" w:lineRule="auto"/>
        <w:ind w:firstLine="566"/>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highlight w:val="white"/>
          <w:u w:val="single"/>
        </w:rPr>
        <w:t>9. Сувенир к Новому году.</w:t>
      </w:r>
    </w:p>
    <w:p w:rsidR="003301A1" w:rsidRDefault="00CD1FD7">
      <w:pP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highlight w:val="white"/>
        </w:rPr>
        <w:t xml:space="preserve">Теория: </w:t>
      </w:r>
      <w:r>
        <w:rPr>
          <w:rFonts w:ascii="Times New Roman" w:eastAsia="Times New Roman" w:hAnsi="Times New Roman" w:cs="Times New Roman"/>
          <w:color w:val="000000"/>
          <w:sz w:val="28"/>
          <w:szCs w:val="28"/>
          <w:highlight w:val="white"/>
        </w:rPr>
        <w:t>Особенности техники бумажной пластики.</w:t>
      </w:r>
    </w:p>
    <w:p w:rsidR="003301A1" w:rsidRDefault="00CD1FD7">
      <w:pPr>
        <w:spacing w:after="0" w:line="240" w:lineRule="auto"/>
        <w:ind w:firstLine="56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 xml:space="preserve">Практика: </w:t>
      </w:r>
      <w:r>
        <w:rPr>
          <w:rFonts w:ascii="Times New Roman" w:eastAsia="Times New Roman" w:hAnsi="Times New Roman" w:cs="Times New Roman"/>
          <w:color w:val="000000"/>
          <w:sz w:val="28"/>
          <w:szCs w:val="28"/>
          <w:highlight w:val="white"/>
        </w:rPr>
        <w:t>Новогодний ангел. Украшение узором. «Символ года», применение акварельных техник.</w:t>
      </w:r>
    </w:p>
    <w:p w:rsidR="003301A1" w:rsidRDefault="003301A1">
      <w:pPr>
        <w:spacing w:after="0" w:line="240" w:lineRule="auto"/>
        <w:ind w:firstLine="566"/>
        <w:jc w:val="both"/>
        <w:rPr>
          <w:rFonts w:ascii="Times New Roman" w:eastAsia="Times New Roman" w:hAnsi="Times New Roman" w:cs="Times New Roman"/>
          <w:color w:val="000000"/>
          <w:sz w:val="28"/>
          <w:szCs w:val="28"/>
        </w:rPr>
      </w:pPr>
    </w:p>
    <w:p w:rsidR="003301A1" w:rsidRDefault="00CD1FD7">
      <w:pPr>
        <w:spacing w:after="0" w:line="240" w:lineRule="auto"/>
        <w:ind w:firstLine="566"/>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highlight w:val="white"/>
          <w:u w:val="single"/>
        </w:rPr>
        <w:t>10. Иллюстрация к сказке.</w:t>
      </w:r>
    </w:p>
    <w:p w:rsidR="003301A1" w:rsidRDefault="00CD1FD7">
      <w:pP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highlight w:val="white"/>
        </w:rPr>
        <w:t xml:space="preserve">Теория: </w:t>
      </w:r>
      <w:r>
        <w:rPr>
          <w:rFonts w:ascii="Times New Roman" w:eastAsia="Times New Roman" w:hAnsi="Times New Roman" w:cs="Times New Roman"/>
          <w:color w:val="000000"/>
          <w:sz w:val="28"/>
          <w:szCs w:val="28"/>
          <w:highlight w:val="white"/>
        </w:rPr>
        <w:t>Спектр холодных цветов и их производные, техника штриха.</w:t>
      </w:r>
    </w:p>
    <w:p w:rsidR="003301A1" w:rsidRDefault="00CD1FD7">
      <w:pPr>
        <w:spacing w:after="0" w:line="240" w:lineRule="auto"/>
        <w:ind w:firstLine="56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 xml:space="preserve">Практика: </w:t>
      </w:r>
      <w:r>
        <w:rPr>
          <w:rFonts w:ascii="Times New Roman" w:eastAsia="Times New Roman" w:hAnsi="Times New Roman" w:cs="Times New Roman"/>
          <w:color w:val="000000"/>
          <w:sz w:val="28"/>
          <w:szCs w:val="28"/>
          <w:highlight w:val="white"/>
        </w:rPr>
        <w:t>«Сказка в холодной стране» - иллюстрация к сказкам «Садко», «Морозко», «Снегурочка» и др. Решение композиции. Выполнение в материале – сухая пастель. Работа над деталями композиции.</w:t>
      </w:r>
    </w:p>
    <w:p w:rsidR="003301A1" w:rsidRDefault="003301A1">
      <w:pPr>
        <w:spacing w:line="240" w:lineRule="auto"/>
        <w:jc w:val="both"/>
        <w:rPr>
          <w:rFonts w:ascii="Times New Roman" w:eastAsia="Times New Roman" w:hAnsi="Times New Roman" w:cs="Times New Roman"/>
          <w:color w:val="000000"/>
          <w:sz w:val="28"/>
          <w:szCs w:val="28"/>
        </w:rPr>
      </w:pPr>
    </w:p>
    <w:p w:rsidR="003301A1" w:rsidRDefault="00CD1FD7">
      <w:pPr>
        <w:spacing w:line="240" w:lineRule="auto"/>
        <w:ind w:firstLine="566"/>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highlight w:val="white"/>
          <w:u w:val="single"/>
        </w:rPr>
        <w:t>11. Композиция на передачу движения.</w:t>
      </w:r>
    </w:p>
    <w:p w:rsidR="003301A1" w:rsidRDefault="00CD1FD7">
      <w:pPr>
        <w:spacing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highlight w:val="white"/>
        </w:rPr>
        <w:t xml:space="preserve">Теория: </w:t>
      </w:r>
      <w:r>
        <w:rPr>
          <w:rFonts w:ascii="Times New Roman" w:eastAsia="Times New Roman" w:hAnsi="Times New Roman" w:cs="Times New Roman"/>
          <w:color w:val="000000"/>
          <w:sz w:val="28"/>
          <w:szCs w:val="28"/>
          <w:highlight w:val="white"/>
        </w:rPr>
        <w:t>Закрепление навыков изображения фигуры человека в движении.</w:t>
      </w:r>
    </w:p>
    <w:p w:rsidR="003301A1" w:rsidRDefault="00CD1FD7">
      <w:pPr>
        <w:spacing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highlight w:val="white"/>
        </w:rPr>
        <w:t xml:space="preserve">Практика: </w:t>
      </w:r>
      <w:r>
        <w:rPr>
          <w:rFonts w:ascii="Times New Roman" w:eastAsia="Times New Roman" w:hAnsi="Times New Roman" w:cs="Times New Roman"/>
          <w:color w:val="000000"/>
          <w:sz w:val="28"/>
          <w:szCs w:val="28"/>
          <w:highlight w:val="white"/>
        </w:rPr>
        <w:t>«Спорт». Прорисовка элементов композиции.</w:t>
      </w:r>
    </w:p>
    <w:p w:rsidR="003301A1" w:rsidRDefault="00CD1FD7">
      <w:pPr>
        <w:spacing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lastRenderedPageBreak/>
        <w:t>Выполнение в материале – гуашь. Четкое колористическое решение.</w:t>
      </w:r>
    </w:p>
    <w:p w:rsidR="003301A1" w:rsidRDefault="00CD1FD7">
      <w:pPr>
        <w:spacing w:after="0" w:line="240" w:lineRule="auto"/>
        <w:ind w:firstLine="56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Работа над деталями композиции.</w:t>
      </w:r>
    </w:p>
    <w:p w:rsidR="003301A1" w:rsidRDefault="003301A1">
      <w:pPr>
        <w:spacing w:after="0" w:line="240" w:lineRule="auto"/>
        <w:ind w:firstLine="566"/>
        <w:jc w:val="both"/>
        <w:rPr>
          <w:rFonts w:ascii="Times New Roman" w:eastAsia="Times New Roman" w:hAnsi="Times New Roman" w:cs="Times New Roman"/>
          <w:color w:val="000000"/>
          <w:sz w:val="28"/>
          <w:szCs w:val="28"/>
        </w:rPr>
      </w:pPr>
    </w:p>
    <w:p w:rsidR="003301A1" w:rsidRDefault="00CD1FD7">
      <w:pPr>
        <w:spacing w:after="0" w:line="240" w:lineRule="auto"/>
        <w:ind w:firstLine="566"/>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12. Работа с натуры</w:t>
      </w:r>
    </w:p>
    <w:p w:rsidR="003301A1" w:rsidRDefault="00CD1FD7">
      <w:pPr>
        <w:spacing w:after="0" w:line="240" w:lineRule="auto"/>
        <w:ind w:firstLine="56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 xml:space="preserve">Теория:  </w:t>
      </w:r>
      <w:r>
        <w:rPr>
          <w:rFonts w:ascii="Times New Roman" w:eastAsia="Times New Roman" w:hAnsi="Times New Roman" w:cs="Times New Roman"/>
          <w:color w:val="000000"/>
          <w:sz w:val="28"/>
          <w:szCs w:val="28"/>
          <w:highlight w:val="white"/>
        </w:rPr>
        <w:t>Как правильно сделать набросок, определить перспективу и светотень.</w:t>
      </w:r>
    </w:p>
    <w:p w:rsidR="003301A1" w:rsidRDefault="00CD1FD7">
      <w:pPr>
        <w:spacing w:after="0" w:line="240" w:lineRule="auto"/>
        <w:ind w:firstLine="56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 xml:space="preserve">Практика: </w:t>
      </w:r>
      <w:r>
        <w:rPr>
          <w:rFonts w:ascii="Times New Roman" w:eastAsia="Times New Roman" w:hAnsi="Times New Roman" w:cs="Times New Roman"/>
          <w:color w:val="000000"/>
          <w:sz w:val="28"/>
          <w:szCs w:val="28"/>
          <w:highlight w:val="white"/>
        </w:rPr>
        <w:t>Постановка натюрмортов и гипсовых композиций.</w:t>
      </w:r>
    </w:p>
    <w:p w:rsidR="003301A1" w:rsidRDefault="003301A1">
      <w:pPr>
        <w:spacing w:after="0" w:line="240" w:lineRule="auto"/>
        <w:ind w:firstLine="566"/>
        <w:jc w:val="both"/>
        <w:rPr>
          <w:rFonts w:ascii="Times New Roman" w:eastAsia="Times New Roman" w:hAnsi="Times New Roman" w:cs="Times New Roman"/>
          <w:color w:val="000000"/>
          <w:sz w:val="28"/>
          <w:szCs w:val="28"/>
          <w:highlight w:val="white"/>
        </w:rPr>
      </w:pPr>
    </w:p>
    <w:p w:rsidR="003301A1" w:rsidRDefault="00CD1FD7">
      <w:pPr>
        <w:spacing w:after="0" w:line="240" w:lineRule="auto"/>
        <w:ind w:firstLine="566"/>
        <w:jc w:val="both"/>
        <w:rPr>
          <w:rFonts w:ascii="Times New Roman" w:eastAsia="Times New Roman" w:hAnsi="Times New Roman" w:cs="Times New Roman"/>
          <w:b/>
          <w:color w:val="000000"/>
          <w:sz w:val="28"/>
          <w:szCs w:val="28"/>
          <w:highlight w:val="white"/>
          <w:u w:val="single"/>
        </w:rPr>
      </w:pPr>
      <w:r>
        <w:rPr>
          <w:rFonts w:ascii="Times New Roman" w:eastAsia="Times New Roman" w:hAnsi="Times New Roman" w:cs="Times New Roman"/>
          <w:b/>
          <w:color w:val="000000"/>
          <w:sz w:val="28"/>
          <w:szCs w:val="28"/>
          <w:highlight w:val="white"/>
          <w:u w:val="single"/>
        </w:rPr>
        <w:t>13. Пленэр</w:t>
      </w:r>
    </w:p>
    <w:p w:rsidR="003301A1" w:rsidRDefault="00CD1FD7">
      <w:pP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highlight w:val="white"/>
        </w:rPr>
        <w:t xml:space="preserve">Теория: </w:t>
      </w:r>
      <w:r>
        <w:rPr>
          <w:rFonts w:ascii="Times New Roman" w:eastAsia="Times New Roman" w:hAnsi="Times New Roman" w:cs="Times New Roman"/>
          <w:color w:val="000000"/>
          <w:sz w:val="28"/>
          <w:szCs w:val="28"/>
          <w:highlight w:val="white"/>
        </w:rPr>
        <w:t>Материалы и инструменты. Передача объема предметов, решение теплого колорита. Работа на линию – карандаш, работа с мазками - акварель, гуашь.</w:t>
      </w:r>
    </w:p>
    <w:p w:rsidR="003301A1" w:rsidRDefault="00CD1FD7">
      <w:pPr>
        <w:spacing w:after="0" w:line="240" w:lineRule="auto"/>
        <w:ind w:firstLine="56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 xml:space="preserve">Практика: </w:t>
      </w:r>
      <w:r>
        <w:rPr>
          <w:rFonts w:ascii="Times New Roman" w:eastAsia="Times New Roman" w:hAnsi="Times New Roman" w:cs="Times New Roman"/>
          <w:color w:val="000000"/>
          <w:sz w:val="28"/>
          <w:szCs w:val="28"/>
          <w:highlight w:val="white"/>
        </w:rPr>
        <w:t xml:space="preserve">Зарисовки веток разных деревьев (карандаш). Зарисовка пейзажа. Передача характера и объема. Акварель или гуашь. Продолжение работы над зарисовками. </w:t>
      </w:r>
    </w:p>
    <w:p w:rsidR="003301A1" w:rsidRDefault="003301A1">
      <w:pPr>
        <w:spacing w:after="0" w:line="240" w:lineRule="auto"/>
        <w:ind w:firstLine="566"/>
        <w:jc w:val="both"/>
        <w:rPr>
          <w:rFonts w:ascii="Times New Roman" w:eastAsia="Times New Roman" w:hAnsi="Times New Roman" w:cs="Times New Roman"/>
          <w:b/>
          <w:color w:val="000000"/>
          <w:sz w:val="28"/>
          <w:szCs w:val="28"/>
        </w:rPr>
      </w:pPr>
    </w:p>
    <w:p w:rsidR="003301A1" w:rsidRDefault="00CD1FD7">
      <w:pPr>
        <w:spacing w:after="0" w:line="240" w:lineRule="auto"/>
        <w:ind w:firstLine="566"/>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highlight w:val="white"/>
          <w:u w:val="single"/>
        </w:rPr>
        <w:t>14. Аттестация.</w:t>
      </w:r>
    </w:p>
    <w:p w:rsidR="003301A1" w:rsidRDefault="00CD1FD7">
      <w:pP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highlight w:val="white"/>
        </w:rPr>
        <w:t xml:space="preserve">Практика: </w:t>
      </w:r>
      <w:r>
        <w:rPr>
          <w:rFonts w:ascii="Times New Roman" w:eastAsia="Times New Roman" w:hAnsi="Times New Roman" w:cs="Times New Roman"/>
          <w:color w:val="000000"/>
          <w:sz w:val="28"/>
          <w:szCs w:val="28"/>
          <w:highlight w:val="white"/>
        </w:rPr>
        <w:t>Оформление работ и просмотр работ за год.</w:t>
      </w:r>
    </w:p>
    <w:p w:rsidR="003301A1" w:rsidRDefault="003301A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p w:rsidR="003301A1" w:rsidRDefault="003301A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p w:rsidR="003301A1" w:rsidRDefault="00CD1FD7">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2.2.Знания и умения </w:t>
      </w:r>
      <w:proofErr w:type="gramStart"/>
      <w:r>
        <w:rPr>
          <w:rFonts w:ascii="Times New Roman" w:eastAsia="Times New Roman" w:hAnsi="Times New Roman" w:cs="Times New Roman"/>
          <w:b/>
          <w:color w:val="000000"/>
          <w:sz w:val="28"/>
          <w:szCs w:val="28"/>
        </w:rPr>
        <w:t>обучающихся</w:t>
      </w:r>
      <w:proofErr w:type="gramEnd"/>
    </w:p>
    <w:p w:rsidR="003301A1" w:rsidRDefault="003301A1">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8"/>
          <w:szCs w:val="28"/>
        </w:rPr>
      </w:pPr>
    </w:p>
    <w:p w:rsidR="003301A1" w:rsidRDefault="00CD1FD7" w:rsidP="001977EB">
      <w:pPr>
        <w:spacing w:after="0" w:line="240" w:lineRule="auto"/>
        <w:jc w:val="both"/>
        <w:rPr>
          <w:rFonts w:ascii="Times New Roman" w:eastAsia="Times New Roman" w:hAnsi="Times New Roman" w:cs="Times New Roman"/>
          <w:i/>
          <w:color w:val="000000"/>
          <w:sz w:val="28"/>
          <w:szCs w:val="28"/>
          <w:u w:val="single"/>
        </w:rPr>
      </w:pPr>
      <w:r>
        <w:rPr>
          <w:rFonts w:ascii="Times New Roman" w:eastAsia="Times New Roman" w:hAnsi="Times New Roman" w:cs="Times New Roman"/>
          <w:i/>
          <w:color w:val="000000"/>
          <w:sz w:val="28"/>
          <w:szCs w:val="28"/>
          <w:highlight w:val="white"/>
          <w:u w:val="single"/>
        </w:rPr>
        <w:t>По завершении обучения обучающиеся будут знать:</w:t>
      </w:r>
    </w:p>
    <w:p w:rsidR="003301A1" w:rsidRDefault="00CD1FD7" w:rsidP="001977EB">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отдельные произведения выдающихся мастеров русского изобразительного искусства;</w:t>
      </w:r>
    </w:p>
    <w:p w:rsidR="003301A1" w:rsidRDefault="00CD1FD7" w:rsidP="001977EB">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особенности художественных средств различных видов и жанров изобразительного искусства;</w:t>
      </w:r>
    </w:p>
    <w:p w:rsidR="003301A1" w:rsidRDefault="00CD1FD7" w:rsidP="001977EB">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закономерности конструктивного строения изображаемых предметов, основные закономерности наблюдательной, линейной и воздушной перспективы, светотени, элементы цветоведения, композиции, перспективы;</w:t>
      </w:r>
    </w:p>
    <w:p w:rsidR="003301A1" w:rsidRDefault="00CD1FD7" w:rsidP="001977EB">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различные приёмы работы карандашом, акварелью, гуашью;</w:t>
      </w:r>
    </w:p>
    <w:p w:rsidR="003301A1" w:rsidRDefault="00CD1FD7" w:rsidP="001977EB">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знать деление изобразительного искусства на жанры, понимать специфику их изобразительного языка;</w:t>
      </w:r>
    </w:p>
    <w:p w:rsidR="003301A1" w:rsidRDefault="00CD1FD7" w:rsidP="001977EB">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роль изобразительного искусства в духовной жизни человека, обогащение его переживаниями и опыт предыдущих поколений.</w:t>
      </w:r>
    </w:p>
    <w:p w:rsidR="003301A1" w:rsidRDefault="003301A1" w:rsidP="001977EB">
      <w:pPr>
        <w:spacing w:after="0" w:line="240" w:lineRule="auto"/>
        <w:jc w:val="both"/>
        <w:rPr>
          <w:rFonts w:ascii="Times New Roman" w:eastAsia="Times New Roman" w:hAnsi="Times New Roman" w:cs="Times New Roman"/>
          <w:b/>
          <w:color w:val="000000"/>
          <w:sz w:val="28"/>
          <w:szCs w:val="28"/>
          <w:highlight w:val="white"/>
        </w:rPr>
      </w:pPr>
    </w:p>
    <w:p w:rsidR="003301A1" w:rsidRDefault="00CD1FD7" w:rsidP="001977EB">
      <w:pPr>
        <w:spacing w:after="0" w:line="240" w:lineRule="auto"/>
        <w:jc w:val="both"/>
        <w:rPr>
          <w:rFonts w:ascii="Times New Roman" w:eastAsia="Times New Roman" w:hAnsi="Times New Roman" w:cs="Times New Roman"/>
          <w:i/>
          <w:color w:val="000000"/>
          <w:sz w:val="28"/>
          <w:szCs w:val="28"/>
          <w:u w:val="single"/>
        </w:rPr>
      </w:pPr>
      <w:r>
        <w:rPr>
          <w:rFonts w:ascii="Times New Roman" w:eastAsia="Times New Roman" w:hAnsi="Times New Roman" w:cs="Times New Roman"/>
          <w:i/>
          <w:color w:val="000000"/>
          <w:sz w:val="28"/>
          <w:szCs w:val="28"/>
          <w:highlight w:val="white"/>
          <w:u w:val="single"/>
        </w:rPr>
        <w:t>Будут уметь:</w:t>
      </w:r>
    </w:p>
    <w:p w:rsidR="003301A1" w:rsidRDefault="00CD1FD7" w:rsidP="001977EB">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применять на практике законы цветовидения, правила рисунка, живописи и композиции, чувствовать и уметь передать гармоничное сочетание цветов, тональные и цветовые отношения;</w:t>
      </w:r>
    </w:p>
    <w:p w:rsidR="003301A1" w:rsidRDefault="00CD1FD7" w:rsidP="001977EB">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правильно определять размер, форму, конструкцию и пропорции предметов и грамотно изображать их на бумаге с учетом перспективы;</w:t>
      </w:r>
    </w:p>
    <w:p w:rsidR="003301A1" w:rsidRDefault="00CD1FD7" w:rsidP="001977EB">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передавать в работе не только настроение, но и собственное отношение к изображаемому объекту;</w:t>
      </w:r>
    </w:p>
    <w:p w:rsidR="003301A1" w:rsidRDefault="00CD1FD7" w:rsidP="001977EB">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передавать в рисунке, живописи и сюжетных работах объем и пространственное положение предметов средствами перспективы и светотени;</w:t>
      </w:r>
    </w:p>
    <w:p w:rsidR="003301A1" w:rsidRDefault="00CD1FD7" w:rsidP="001977EB">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lastRenderedPageBreak/>
        <w:t>наблюдать в природе и передавать в сюжетных работах влияние воздушной перспективы;</w:t>
      </w:r>
    </w:p>
    <w:p w:rsidR="003301A1" w:rsidRDefault="00CD1FD7" w:rsidP="001977EB">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в сюжетных работах передавать движение;</w:t>
      </w:r>
    </w:p>
    <w:p w:rsidR="003301A1" w:rsidRDefault="00CD1FD7" w:rsidP="001977EB">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искать наилучшее композиционное решение в эскизах, самостоятельно выполнять наброски и зарисовки к сюжету;</w:t>
      </w:r>
    </w:p>
    <w:p w:rsidR="003301A1" w:rsidRDefault="00CD1FD7" w:rsidP="001977EB">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приобретет навыки творческого видения и корректного обсуждения выполненных работ.</w:t>
      </w:r>
    </w:p>
    <w:p w:rsidR="003301A1" w:rsidRDefault="003301A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p w:rsidR="003301A1" w:rsidRDefault="003301A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p w:rsidR="003301A1" w:rsidRDefault="003301A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p w:rsidR="003301A1" w:rsidRDefault="003301A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p w:rsidR="003301A1" w:rsidRDefault="003301A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p w:rsidR="003301A1" w:rsidRDefault="003301A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p w:rsidR="003301A1" w:rsidRDefault="00CD1FD7">
      <w:pPr>
        <w:spacing w:line="240" w:lineRule="auto"/>
        <w:ind w:firstLine="72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2.3.Календарный учебный график</w:t>
      </w:r>
    </w:p>
    <w:p w:rsidR="003301A1" w:rsidRDefault="003301A1">
      <w:pPr>
        <w:spacing w:line="240" w:lineRule="auto"/>
        <w:jc w:val="center"/>
        <w:rPr>
          <w:rFonts w:ascii="Times New Roman" w:eastAsia="Times New Roman" w:hAnsi="Times New Roman" w:cs="Times New Roman"/>
          <w:b/>
          <w:sz w:val="28"/>
          <w:szCs w:val="28"/>
          <w:highlight w:val="yellow"/>
        </w:rPr>
      </w:pPr>
    </w:p>
    <w:tbl>
      <w:tblPr>
        <w:tblStyle w:val="af3"/>
        <w:tblW w:w="109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1110"/>
        <w:gridCol w:w="1065"/>
        <w:gridCol w:w="1725"/>
        <w:gridCol w:w="1815"/>
        <w:gridCol w:w="1050"/>
        <w:gridCol w:w="3600"/>
      </w:tblGrid>
      <w:tr w:rsidR="003301A1">
        <w:tc>
          <w:tcPr>
            <w:tcW w:w="540" w:type="dxa"/>
          </w:tcPr>
          <w:p w:rsidR="003301A1" w:rsidRDefault="00CD1FD7">
            <w:pPr>
              <w:jc w:val="center"/>
              <w:rPr>
                <w:rFonts w:ascii="Times New Roman" w:eastAsia="Times New Roman" w:hAnsi="Times New Roman" w:cs="Times New Roman"/>
                <w:b/>
                <w:sz w:val="28"/>
                <w:szCs w:val="28"/>
                <w:highlight w:val="white"/>
              </w:rPr>
            </w:pPr>
            <w:proofErr w:type="gramStart"/>
            <w:r>
              <w:rPr>
                <w:rFonts w:ascii="Times New Roman" w:eastAsia="Times New Roman" w:hAnsi="Times New Roman" w:cs="Times New Roman"/>
                <w:b/>
                <w:sz w:val="28"/>
                <w:szCs w:val="28"/>
                <w:highlight w:val="white"/>
              </w:rPr>
              <w:t>п</w:t>
            </w:r>
            <w:proofErr w:type="gramEnd"/>
            <w:r>
              <w:rPr>
                <w:rFonts w:ascii="Times New Roman" w:eastAsia="Times New Roman" w:hAnsi="Times New Roman" w:cs="Times New Roman"/>
                <w:b/>
                <w:sz w:val="28"/>
                <w:szCs w:val="28"/>
                <w:highlight w:val="white"/>
              </w:rPr>
              <w:t>/п</w:t>
            </w:r>
          </w:p>
        </w:tc>
        <w:tc>
          <w:tcPr>
            <w:tcW w:w="111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Месяц</w:t>
            </w:r>
          </w:p>
        </w:tc>
        <w:tc>
          <w:tcPr>
            <w:tcW w:w="1065"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Число</w:t>
            </w:r>
          </w:p>
        </w:tc>
        <w:tc>
          <w:tcPr>
            <w:tcW w:w="1725"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Время проведения</w:t>
            </w:r>
          </w:p>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занятия</w:t>
            </w:r>
          </w:p>
        </w:tc>
        <w:tc>
          <w:tcPr>
            <w:tcW w:w="1815"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Форма занятия</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Кол-во часов</w:t>
            </w:r>
          </w:p>
        </w:tc>
        <w:tc>
          <w:tcPr>
            <w:tcW w:w="360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Тема занятия</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В соответствии с расписанием учреждения</w:t>
            </w:r>
          </w:p>
        </w:tc>
        <w:tc>
          <w:tcPr>
            <w:tcW w:w="1815" w:type="dxa"/>
          </w:tcPr>
          <w:p w:rsidR="003301A1" w:rsidRDefault="00CD1FD7">
            <w:pPr>
              <w:rPr>
                <w:rFonts w:ascii="Times New Roman" w:eastAsia="Times New Roman" w:hAnsi="Times New Roman" w:cs="Times New Roman"/>
                <w:sz w:val="28"/>
                <w:szCs w:val="28"/>
              </w:rPr>
            </w:pPr>
            <w:r>
              <w:rPr>
                <w:rFonts w:ascii="Times New Roman" w:eastAsia="Times New Roman" w:hAnsi="Times New Roman" w:cs="Times New Roman"/>
                <w:sz w:val="28"/>
                <w:szCs w:val="28"/>
              </w:rPr>
              <w:t>Вводное. Инструктаж по ППБ и ТБ Работа по набору группы.</w:t>
            </w:r>
          </w:p>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Диагностика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sz w:val="28"/>
                <w:szCs w:val="28"/>
              </w:rPr>
            </w:pPr>
            <w:r>
              <w:rPr>
                <w:rFonts w:ascii="Times New Roman" w:eastAsia="Times New Roman" w:hAnsi="Times New Roman" w:cs="Times New Roman"/>
                <w:sz w:val="28"/>
                <w:szCs w:val="28"/>
              </w:rPr>
              <w:t>Вводное. Инструктаж по ППБ и ТБ Работа по набору группы.</w:t>
            </w:r>
          </w:p>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Диагностика</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Цвет и линия как изобразительный язык художника</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color w:val="000000"/>
                <w:sz w:val="28"/>
                <w:szCs w:val="28"/>
                <w:highlight w:val="white"/>
              </w:rPr>
              <w:t>З</w:t>
            </w:r>
            <w:proofErr w:type="gramEnd"/>
            <w:r>
              <w:rPr>
                <w:rFonts w:ascii="Times New Roman" w:eastAsia="Times New Roman" w:hAnsi="Times New Roman" w:cs="Times New Roman"/>
                <w:color w:val="000000"/>
                <w:sz w:val="28"/>
                <w:szCs w:val="28"/>
                <w:highlight w:val="white"/>
              </w:rPr>
              <w:t>накомство с произведениями композиторов-классиков, картинами художников – символистов, абстракционистов. Просмотр презентации.</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Рисуем музык</w:t>
            </w:r>
            <w:proofErr w:type="gramStart"/>
            <w:r>
              <w:rPr>
                <w:rFonts w:ascii="Times New Roman" w:eastAsia="Times New Roman" w:hAnsi="Times New Roman" w:cs="Times New Roman"/>
                <w:color w:val="000000"/>
                <w:sz w:val="28"/>
                <w:szCs w:val="28"/>
                <w:highlight w:val="white"/>
              </w:rPr>
              <w:t>у–</w:t>
            </w:r>
            <w:proofErr w:type="gramEnd"/>
            <w:r>
              <w:rPr>
                <w:rFonts w:ascii="Times New Roman" w:eastAsia="Times New Roman" w:hAnsi="Times New Roman" w:cs="Times New Roman"/>
                <w:color w:val="000000"/>
                <w:sz w:val="28"/>
                <w:szCs w:val="28"/>
                <w:highlight w:val="white"/>
              </w:rPr>
              <w:t xml:space="preserve"> материал по выбору. «Букет-настроение» - выразить настроение через ритм, пластику, цвет букета. Эмоция в холодных тонах. </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4</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 xml:space="preserve">«Букет-настроение» - Эмоция в холодных тонах. Работаем над цветом и прорабатываем детали. </w:t>
            </w:r>
            <w:r>
              <w:rPr>
                <w:rFonts w:ascii="Times New Roman" w:eastAsia="Times New Roman" w:hAnsi="Times New Roman" w:cs="Times New Roman"/>
                <w:color w:val="000000"/>
                <w:sz w:val="28"/>
                <w:szCs w:val="28"/>
                <w:highlight w:val="white"/>
              </w:rPr>
              <w:lastRenderedPageBreak/>
              <w:t>Завершение работы.</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5</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Рисуем музык</w:t>
            </w:r>
            <w:proofErr w:type="gramStart"/>
            <w:r>
              <w:rPr>
                <w:rFonts w:ascii="Times New Roman" w:eastAsia="Times New Roman" w:hAnsi="Times New Roman" w:cs="Times New Roman"/>
                <w:color w:val="000000"/>
                <w:sz w:val="28"/>
                <w:szCs w:val="28"/>
                <w:highlight w:val="white"/>
              </w:rPr>
              <w:t>у–</w:t>
            </w:r>
            <w:proofErr w:type="gramEnd"/>
            <w:r>
              <w:rPr>
                <w:rFonts w:ascii="Times New Roman" w:eastAsia="Times New Roman" w:hAnsi="Times New Roman" w:cs="Times New Roman"/>
                <w:color w:val="000000"/>
                <w:sz w:val="28"/>
                <w:szCs w:val="28"/>
                <w:highlight w:val="white"/>
              </w:rPr>
              <w:t xml:space="preserve"> материал по выбору. «Букет-настроение» - выразить настроение через ритм, пластику, цвет букета. Эмоция в теплых тонах.</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6</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«Букет-настроение» - Эмоция в теплых тонах. Работаем над цветом и прорабатываем детали. Завершение работы.</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7</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Светотень как средство художественной выразительности. </w:t>
            </w:r>
            <w:r>
              <w:rPr>
                <w:rFonts w:ascii="Times New Roman" w:eastAsia="Times New Roman" w:hAnsi="Times New Roman" w:cs="Times New Roman"/>
                <w:color w:val="000000"/>
                <w:sz w:val="28"/>
                <w:szCs w:val="28"/>
                <w:highlight w:val="white"/>
              </w:rPr>
              <w:t>Возможности передачи объема изобразительными средствами.</w:t>
            </w:r>
          </w:p>
          <w:p w:rsidR="003301A1" w:rsidRDefault="00CD1FD7">
            <w:pPr>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Составление таблицы «Светопластическая моделировка формы» в тоне.</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8</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Выполнение таблицы «Светопластическая моделировка формы» в цвете (теплый свет).</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9</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Выполнение таблицы «Светопластическая моделировка формы» в цвете (теплый свет).</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10</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Выполнение таблицы «Светопластическая моделировка формы» в цвете (холодный свет).</w:t>
            </w:r>
          </w:p>
          <w:p w:rsidR="003301A1" w:rsidRDefault="003301A1">
            <w:pPr>
              <w:rPr>
                <w:rFonts w:ascii="Times New Roman" w:eastAsia="Times New Roman" w:hAnsi="Times New Roman" w:cs="Times New Roman"/>
                <w:b/>
                <w:sz w:val="28"/>
                <w:szCs w:val="28"/>
                <w:highlight w:val="white"/>
              </w:rPr>
            </w:pP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11</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Выполнение таблицы «Светопластическая моделировка формы» в цвете (холодный свет).</w:t>
            </w:r>
          </w:p>
          <w:p w:rsidR="003301A1" w:rsidRDefault="003301A1">
            <w:pPr>
              <w:rPr>
                <w:rFonts w:ascii="Times New Roman" w:eastAsia="Times New Roman" w:hAnsi="Times New Roman" w:cs="Times New Roman"/>
                <w:b/>
                <w:sz w:val="28"/>
                <w:szCs w:val="28"/>
                <w:highlight w:val="white"/>
              </w:rPr>
            </w:pPr>
          </w:p>
        </w:tc>
      </w:tr>
      <w:tr w:rsidR="003301A1">
        <w:trPr>
          <w:trHeight w:val="935"/>
        </w:trPr>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12</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 xml:space="preserve">Линия и штрих. </w:t>
            </w:r>
            <w:r>
              <w:rPr>
                <w:rFonts w:ascii="Times New Roman" w:eastAsia="Times New Roman" w:hAnsi="Times New Roman" w:cs="Times New Roman"/>
                <w:color w:val="000000"/>
                <w:sz w:val="28"/>
                <w:szCs w:val="28"/>
                <w:highlight w:val="white"/>
              </w:rPr>
              <w:t>Заполнение шрифта орнаментом.</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13</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w:t>
            </w:r>
            <w:r>
              <w:rPr>
                <w:rFonts w:ascii="Times New Roman" w:eastAsia="Times New Roman" w:hAnsi="Times New Roman" w:cs="Times New Roman"/>
                <w:sz w:val="28"/>
                <w:szCs w:val="28"/>
              </w:rPr>
              <w:lastRenderedPageBreak/>
              <w:t>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 xml:space="preserve">Шрифтовая композиция с именем. Выполнение в </w:t>
            </w:r>
            <w:r>
              <w:rPr>
                <w:rFonts w:ascii="Times New Roman" w:eastAsia="Times New Roman" w:hAnsi="Times New Roman" w:cs="Times New Roman"/>
                <w:color w:val="000000"/>
                <w:sz w:val="28"/>
                <w:szCs w:val="28"/>
                <w:highlight w:val="white"/>
              </w:rPr>
              <w:lastRenderedPageBreak/>
              <w:t>материале – гелиевая ручка. Каждая буква – 2-3 цвета.</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14</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Шрифтовая композиция с именем. Выполнение в материале – гелиевая ручка. Продолжаем работать в цвете и завершаем.</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15</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Шрифтовая композиция с именем. Выполнение в материале – гелиевая ручка. Самостоятельная работа.</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16</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Шрифтовая композиция с именем. Выполнение в материале – гелиевая ручка. Самостоятельная работа. Продолжаем работать в цвете и завершаем.</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17</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sz w:val="28"/>
                <w:szCs w:val="28"/>
              </w:rPr>
              <w:t>«Перспектива», законы и правила композиции</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color w:val="000000"/>
                <w:sz w:val="28"/>
                <w:szCs w:val="28"/>
                <w:highlight w:val="white"/>
              </w:rPr>
              <w:t>З</w:t>
            </w:r>
            <w:proofErr w:type="gramEnd"/>
            <w:r>
              <w:rPr>
                <w:rFonts w:ascii="Times New Roman" w:eastAsia="Times New Roman" w:hAnsi="Times New Roman" w:cs="Times New Roman"/>
                <w:color w:val="000000"/>
                <w:sz w:val="28"/>
                <w:szCs w:val="28"/>
                <w:highlight w:val="white"/>
              </w:rPr>
              <w:t>накомство со средствами линейной и воздушной перспективы. Схемы. Изучение активных зон листа: края, середина, диагональ. Ритм пятен, линий, динамика, статика, передача пространства в городском пейзаже.</w:t>
            </w:r>
            <w:r>
              <w:rPr>
                <w:rFonts w:ascii="Times New Roman" w:eastAsia="Times New Roman" w:hAnsi="Times New Roman" w:cs="Times New Roman"/>
                <w:b/>
                <w:sz w:val="28"/>
                <w:szCs w:val="28"/>
              </w:rPr>
              <w:t xml:space="preserve">  </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18</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Перспективное изображение комнаты и размещенных в ней предметов.</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19</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Перспективное изображение комнаты и размещенных в ней предметов.</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20</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Перспективное изображение комнаты и размещенных в ней предметов.</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21</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Завершение работы в легком тоне.</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22</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w:t>
            </w:r>
            <w:r>
              <w:rPr>
                <w:rFonts w:ascii="Times New Roman" w:eastAsia="Times New Roman" w:hAnsi="Times New Roman" w:cs="Times New Roman"/>
                <w:sz w:val="28"/>
                <w:szCs w:val="28"/>
              </w:rPr>
              <w:lastRenderedPageBreak/>
              <w:t>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 xml:space="preserve">Скульптурный рельеф. </w:t>
            </w:r>
            <w:r>
              <w:rPr>
                <w:rFonts w:ascii="Times New Roman" w:eastAsia="Times New Roman" w:hAnsi="Times New Roman" w:cs="Times New Roman"/>
                <w:color w:val="000000"/>
                <w:sz w:val="28"/>
                <w:szCs w:val="28"/>
                <w:highlight w:val="white"/>
              </w:rPr>
              <w:t xml:space="preserve">Знакомство с видами </w:t>
            </w:r>
            <w:r>
              <w:rPr>
                <w:rFonts w:ascii="Times New Roman" w:eastAsia="Times New Roman" w:hAnsi="Times New Roman" w:cs="Times New Roman"/>
                <w:color w:val="000000"/>
                <w:sz w:val="28"/>
                <w:szCs w:val="28"/>
                <w:highlight w:val="white"/>
              </w:rPr>
              <w:lastRenderedPageBreak/>
              <w:t>рельефа, закрепление навыков составления композиции.</w:t>
            </w:r>
            <w:r>
              <w:rPr>
                <w:rFonts w:ascii="Times New Roman" w:eastAsia="Times New Roman" w:hAnsi="Times New Roman" w:cs="Times New Roman"/>
                <w:b/>
                <w:sz w:val="28"/>
                <w:szCs w:val="28"/>
              </w:rPr>
              <w:t xml:space="preserve"> </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23</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«Натюрморт с натуры». Выполнение в карандаше, освоение умений и навыков передачи объема формы в рельефе. Небольшая постановка из двух геометрических гипсовых фигур. Начальная работа, построение.</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24</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 xml:space="preserve">«Натюрморт с натуры». Выполнение в карандаше, освоение умений и навыков передачи объема формы в рельефе. Небольшая постановка из двух геометрических гипсовых фигур. Работа </w:t>
            </w:r>
            <w:proofErr w:type="gramStart"/>
            <w:r>
              <w:rPr>
                <w:rFonts w:ascii="Times New Roman" w:eastAsia="Times New Roman" w:hAnsi="Times New Roman" w:cs="Times New Roman"/>
                <w:color w:val="000000"/>
                <w:sz w:val="28"/>
                <w:szCs w:val="28"/>
                <w:highlight w:val="white"/>
              </w:rPr>
              <w:t>с</w:t>
            </w:r>
            <w:proofErr w:type="gramEnd"/>
            <w:r>
              <w:rPr>
                <w:rFonts w:ascii="Times New Roman" w:eastAsia="Times New Roman" w:hAnsi="Times New Roman" w:cs="Times New Roman"/>
                <w:color w:val="000000"/>
                <w:sz w:val="28"/>
                <w:szCs w:val="28"/>
                <w:highlight w:val="white"/>
              </w:rPr>
              <w:t xml:space="preserve"> светотенью и объемом.</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25</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«Натюрморт с натуры». Выполнение в карандаше, освоение умений и навыков передачи объема формы в рельефе. Небольшая постановка из драпировки. Начальная работа, построение.</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26</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 xml:space="preserve">«Натюрморт с натуры». Выполнение в карандаше, освоение умений и навыков передачи объема формы в рельефе. Небольшая постановка из драпировки. Работа </w:t>
            </w:r>
            <w:proofErr w:type="gramStart"/>
            <w:r>
              <w:rPr>
                <w:rFonts w:ascii="Times New Roman" w:eastAsia="Times New Roman" w:hAnsi="Times New Roman" w:cs="Times New Roman"/>
                <w:color w:val="000000"/>
                <w:sz w:val="28"/>
                <w:szCs w:val="28"/>
                <w:highlight w:val="white"/>
              </w:rPr>
              <w:t>с</w:t>
            </w:r>
            <w:proofErr w:type="gramEnd"/>
            <w:r>
              <w:rPr>
                <w:rFonts w:ascii="Times New Roman" w:eastAsia="Times New Roman" w:hAnsi="Times New Roman" w:cs="Times New Roman"/>
                <w:color w:val="000000"/>
                <w:sz w:val="28"/>
                <w:szCs w:val="28"/>
                <w:highlight w:val="white"/>
              </w:rPr>
              <w:t xml:space="preserve"> светотенью и объемом.</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27</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 xml:space="preserve">«Натюрморт с натуры». Выполнение в карандаше, освоение умений и навыков передачи объема формы в рельефе. Небольшая постановка из драпировки. Выполнение мелких деталей форм, нанесение </w:t>
            </w:r>
            <w:r>
              <w:rPr>
                <w:rFonts w:ascii="Times New Roman" w:eastAsia="Times New Roman" w:hAnsi="Times New Roman" w:cs="Times New Roman"/>
                <w:color w:val="000000"/>
                <w:sz w:val="28"/>
                <w:szCs w:val="28"/>
                <w:highlight w:val="white"/>
              </w:rPr>
              <w:lastRenderedPageBreak/>
              <w:t>узора.</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28</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«Натюрморт с натуры». Выполнение в акварели, освоение умений и навыков передачи объема формы в рельефе. Постановка из трех предметов быта. Начальная работа, построение.</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29</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 xml:space="preserve">«Натюрморт с натуры». Выполнение в акварели, освоение умений и навыков передачи объема формы в рельефе. Постановка из трех предметов быта. Работа </w:t>
            </w:r>
            <w:proofErr w:type="gramStart"/>
            <w:r>
              <w:rPr>
                <w:rFonts w:ascii="Times New Roman" w:eastAsia="Times New Roman" w:hAnsi="Times New Roman" w:cs="Times New Roman"/>
                <w:color w:val="000000"/>
                <w:sz w:val="28"/>
                <w:szCs w:val="28"/>
                <w:highlight w:val="white"/>
              </w:rPr>
              <w:t>с</w:t>
            </w:r>
            <w:proofErr w:type="gramEnd"/>
            <w:r>
              <w:rPr>
                <w:rFonts w:ascii="Times New Roman" w:eastAsia="Times New Roman" w:hAnsi="Times New Roman" w:cs="Times New Roman"/>
                <w:color w:val="000000"/>
                <w:sz w:val="28"/>
                <w:szCs w:val="28"/>
                <w:highlight w:val="white"/>
              </w:rPr>
              <w:t xml:space="preserve"> светотенью и объемом.</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30</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 xml:space="preserve">«Натюрморт с натуры». Выполнение в акварели, освоение умений и навыков передачи объема формы в рельефе. Постановка из трех предметов быта. Работа </w:t>
            </w:r>
            <w:proofErr w:type="gramStart"/>
            <w:r>
              <w:rPr>
                <w:rFonts w:ascii="Times New Roman" w:eastAsia="Times New Roman" w:hAnsi="Times New Roman" w:cs="Times New Roman"/>
                <w:color w:val="000000"/>
                <w:sz w:val="28"/>
                <w:szCs w:val="28"/>
                <w:highlight w:val="white"/>
              </w:rPr>
              <w:t>с</w:t>
            </w:r>
            <w:proofErr w:type="gramEnd"/>
            <w:r>
              <w:rPr>
                <w:rFonts w:ascii="Times New Roman" w:eastAsia="Times New Roman" w:hAnsi="Times New Roman" w:cs="Times New Roman"/>
                <w:color w:val="000000"/>
                <w:sz w:val="28"/>
                <w:szCs w:val="28"/>
                <w:highlight w:val="white"/>
              </w:rPr>
              <w:t xml:space="preserve"> светотенью и объемом.</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31</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«Натюрморт с натуры». Выполнение в акварели, освоение умений и навыков передачи объема формы в рельефе. Постановка из трех предметов быта. Выполнение мелких деталей форм, нанесение узора.</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32</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видеоурок</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 xml:space="preserve">Фигура человека. </w:t>
            </w:r>
            <w:r>
              <w:rPr>
                <w:rFonts w:ascii="Times New Roman" w:eastAsia="Times New Roman" w:hAnsi="Times New Roman" w:cs="Times New Roman"/>
                <w:color w:val="000000"/>
                <w:sz w:val="28"/>
                <w:szCs w:val="28"/>
                <w:highlight w:val="white"/>
              </w:rPr>
              <w:t>Подробная разборка правил и схем о пропорциях фигуры.</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33</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Рисование набросков фигуры человека с натуры. Зарисовка частей тела с натуры (схемы, гипсовые фигуры).</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34</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w:t>
            </w:r>
            <w:r>
              <w:rPr>
                <w:rFonts w:ascii="Times New Roman" w:eastAsia="Times New Roman" w:hAnsi="Times New Roman" w:cs="Times New Roman"/>
                <w:sz w:val="28"/>
                <w:szCs w:val="28"/>
              </w:rPr>
              <w:lastRenderedPageBreak/>
              <w:t>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 xml:space="preserve">Рисование набросков фигуры человека с натуры. </w:t>
            </w:r>
            <w:r>
              <w:rPr>
                <w:rFonts w:ascii="Times New Roman" w:eastAsia="Times New Roman" w:hAnsi="Times New Roman" w:cs="Times New Roman"/>
                <w:color w:val="000000"/>
                <w:sz w:val="28"/>
                <w:szCs w:val="28"/>
                <w:highlight w:val="white"/>
              </w:rPr>
              <w:lastRenderedPageBreak/>
              <w:t>Зарисовка частей тела с натуры (схемы, гипсовые фигуры).</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35</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Рисование набросков фигуры человека с натуры. Зарисовка частей тела с натуры (схемы, гипсовые фигуры).</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36</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Рисование фигуры человека с натуры. Автопортрет. Построение, работа в карандаше.</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37</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Рисование фигуры человека с натуры. Автопортрет. Объем и светотень, работа в карандаше.</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38</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Рисование фигуры человека с натуры. Автопортрет. Объем и светотень, проработка в деталях работа в карандаше. Завершение и оформление работ.</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39</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Рисование фигуры человека с натуры. Портрет друга. Построение, работа в акварели.</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40</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Рисование фигуры человека с натуры. Портрет друга. Объем и светотень, работа в акварели.</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41</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Рисование фигуры человека с натуры. Портрет друга. Объем и светотень, проработка в деталях работа в карандаше. Завершение и оформление работ.</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42</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 xml:space="preserve">Знакомство с техникой а-ла-прима. </w:t>
            </w:r>
            <w:r>
              <w:rPr>
                <w:rFonts w:ascii="Times New Roman" w:eastAsia="Times New Roman" w:hAnsi="Times New Roman" w:cs="Times New Roman"/>
                <w:color w:val="000000"/>
                <w:sz w:val="28"/>
                <w:szCs w:val="28"/>
                <w:highlight w:val="white"/>
              </w:rPr>
              <w:t>Особенности акварельных техник (примеры работ художников).</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43</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w:t>
            </w:r>
            <w:r>
              <w:rPr>
                <w:rFonts w:ascii="Times New Roman" w:eastAsia="Times New Roman" w:hAnsi="Times New Roman" w:cs="Times New Roman"/>
                <w:sz w:val="28"/>
                <w:szCs w:val="28"/>
              </w:rPr>
              <w:lastRenderedPageBreak/>
              <w:t>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Рисование букета по-сырому – акварель.</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44</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Рисование букета по-сырому – акварель</w:t>
            </w:r>
            <w:proofErr w:type="gramStart"/>
            <w:r>
              <w:rPr>
                <w:rFonts w:ascii="Times New Roman" w:eastAsia="Times New Roman" w:hAnsi="Times New Roman" w:cs="Times New Roman"/>
                <w:color w:val="000000"/>
                <w:sz w:val="28"/>
                <w:szCs w:val="28"/>
                <w:highlight w:val="white"/>
              </w:rPr>
              <w:t>.З</w:t>
            </w:r>
            <w:proofErr w:type="gramEnd"/>
            <w:r>
              <w:rPr>
                <w:rFonts w:ascii="Times New Roman" w:eastAsia="Times New Roman" w:hAnsi="Times New Roman" w:cs="Times New Roman"/>
                <w:color w:val="000000"/>
                <w:sz w:val="28"/>
                <w:szCs w:val="28"/>
                <w:highlight w:val="white"/>
              </w:rPr>
              <w:t>авершение работы тонкой кистью по сухому.</w:t>
            </w:r>
          </w:p>
          <w:p w:rsidR="003301A1" w:rsidRDefault="003301A1">
            <w:pPr>
              <w:rPr>
                <w:rFonts w:ascii="Times New Roman" w:eastAsia="Times New Roman" w:hAnsi="Times New Roman" w:cs="Times New Roman"/>
                <w:b/>
                <w:sz w:val="28"/>
                <w:szCs w:val="28"/>
                <w:highlight w:val="white"/>
              </w:rPr>
            </w:pP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45</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 xml:space="preserve">Сувенир к Новому году. </w:t>
            </w:r>
            <w:r>
              <w:rPr>
                <w:rFonts w:ascii="Times New Roman" w:eastAsia="Times New Roman" w:hAnsi="Times New Roman" w:cs="Times New Roman"/>
                <w:color w:val="000000"/>
                <w:sz w:val="28"/>
                <w:szCs w:val="28"/>
                <w:highlight w:val="white"/>
              </w:rPr>
              <w:t>Особенности техники бумажной пластики.</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46</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Новогодний ангел. Украшение узором. «Символ года», применение акварельных техник.</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47</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Иллюстрация к произведению</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color w:val="000000"/>
                <w:sz w:val="28"/>
                <w:szCs w:val="28"/>
                <w:highlight w:val="white"/>
              </w:rPr>
              <w:t>С</w:t>
            </w:r>
            <w:proofErr w:type="gramEnd"/>
            <w:r>
              <w:rPr>
                <w:rFonts w:ascii="Times New Roman" w:eastAsia="Times New Roman" w:hAnsi="Times New Roman" w:cs="Times New Roman"/>
                <w:color w:val="000000"/>
                <w:sz w:val="28"/>
                <w:szCs w:val="28"/>
                <w:highlight w:val="white"/>
              </w:rPr>
              <w:t>пектр холодных цветов и их производные, техника штриха.</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48</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«Сказка в холодной стране» - иллюстрация к сказкам «Садко», «Морозко», «Снегурочка» и др. Решение композиции. Выполнение в материале – сухая пастель. Работа над деталями композиции.</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49</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Композиция на передачу движения</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color w:val="000000"/>
                <w:sz w:val="28"/>
                <w:szCs w:val="28"/>
                <w:highlight w:val="white"/>
              </w:rPr>
              <w:t>З</w:t>
            </w:r>
            <w:proofErr w:type="gramEnd"/>
            <w:r>
              <w:rPr>
                <w:rFonts w:ascii="Times New Roman" w:eastAsia="Times New Roman" w:hAnsi="Times New Roman" w:cs="Times New Roman"/>
                <w:color w:val="000000"/>
                <w:sz w:val="28"/>
                <w:szCs w:val="28"/>
                <w:highlight w:val="white"/>
              </w:rPr>
              <w:t>акрепление навыков изображения фигуры человека в движении.</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50</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 xml:space="preserve">«Спорт». Рисуем фигуру человека в движении. Прорисовка элементов композиции. Выполнение в материале – гуашь. </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51</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«Спорт». Рисуем фигуру человека в движении. Четкое колористическое решение.</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52</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«Спорт». Рисуем фигуру человека в движении. Работа над деталями композиции.</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53</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 xml:space="preserve">Работа с натуры. </w:t>
            </w:r>
            <w:r>
              <w:rPr>
                <w:rFonts w:ascii="Times New Roman" w:eastAsia="Times New Roman" w:hAnsi="Times New Roman" w:cs="Times New Roman"/>
                <w:color w:val="000000"/>
                <w:sz w:val="28"/>
                <w:szCs w:val="28"/>
                <w:highlight w:val="white"/>
              </w:rPr>
              <w:t>Как правильно сделать набросок, определить перспективу и светотень.</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54</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Постановка натюрмортов и гипсовых композиций. Голова Аппалона. Работа в карандаше. Построение, перспектива.</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55</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Постановка натюрмортов и гипсовых композиций. Голова Аппалона. Работа в карандаше. Построение, прорисовка, светотень.</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56</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Постановка натюрмортов и гипсовых композиций. Голова Аппалона. Работа в карандаше. Построение, прорисовка, светотень.</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57</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Постановка натюрмортов и гипсовых композиций. Голова Аппалона. Работа в карандаше. Построение, прорисовка деталей. Завершение и оформление работ.</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58</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Постановка натюрмортов и гипсовых композиций. Драпировка. Работа в карандаше. Построение, перспектива.</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59</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Постановка натюрмортов и гипсовых композиций. Драпировка. Работа в карандаше. Построение, прорисовка, светотень.</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60</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Постановка натюрмортов и гипсовых композиций. Драпировка. Работа в карандаше. Построение, прорисовка, светотень.</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61</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 xml:space="preserve">Постановка натюрмортов и гипсовых композиций. Драпировка. Работа в карандаше. Построение, </w:t>
            </w:r>
            <w:r>
              <w:rPr>
                <w:rFonts w:ascii="Times New Roman" w:eastAsia="Times New Roman" w:hAnsi="Times New Roman" w:cs="Times New Roman"/>
                <w:color w:val="000000"/>
                <w:sz w:val="28"/>
                <w:szCs w:val="28"/>
                <w:highlight w:val="white"/>
              </w:rPr>
              <w:lastRenderedPageBreak/>
              <w:t>прорисовка деталей. Завершение и оформление работ.</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62</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Постановка натюрмортов и гипсовых композиций. Сложный натюрморт из драпировки и стеклянной посуды. Работа в акварели. Построение, перспектива.</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63</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Постановка натюрмортов и гипсовых композиций. Сложный натюрморт из драпировки и стеклянной посуды. Работа в акварели. Построение, прорисовка, светотень.</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64</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Постановка натюрмортов и гипсовых композиций. Сложный натюрморт из драпировки и стеклянной посуды. Работа в акварели. Построение, прорисовка, светотень.</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65</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 xml:space="preserve">Постановка натюрмортов и гипсовых композиций. Сложный натюрморт из драпировки и стеклянной посуды. Работа в акварели. Построение, прорисовка деталей и фактуры, объем. </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66</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Постановка натюрмортов и гипсовых композиций. Сложный натюрморт из драпировки и стеклянной посуды. Работа в акварели. Построение, прорисовка деталей и фактуры, объем.</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67</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 xml:space="preserve">Постановка натюрмортов и гипсовых композиций. Сложный натюрморт из драпировки и стеклянной посуды. Работа в акварели. Построение, прорисовка деталей и фактуры, объем. Завершение и оформление </w:t>
            </w:r>
            <w:r>
              <w:rPr>
                <w:rFonts w:ascii="Times New Roman" w:eastAsia="Times New Roman" w:hAnsi="Times New Roman" w:cs="Times New Roman"/>
                <w:color w:val="000000"/>
                <w:sz w:val="28"/>
                <w:szCs w:val="28"/>
                <w:highlight w:val="white"/>
              </w:rPr>
              <w:lastRenderedPageBreak/>
              <w:t>работ.</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68</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 xml:space="preserve">Пленэр. </w:t>
            </w:r>
            <w:r>
              <w:rPr>
                <w:rFonts w:ascii="Times New Roman" w:eastAsia="Times New Roman" w:hAnsi="Times New Roman" w:cs="Times New Roman"/>
                <w:color w:val="000000"/>
                <w:sz w:val="28"/>
                <w:szCs w:val="28"/>
                <w:highlight w:val="white"/>
              </w:rPr>
              <w:t>Материалы и инструменты. Передача объема предметов, решение теплого колорита. Работа на линию – карандаш, работа с мазками - акварель, гуашь.</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69</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Зарисовки веток разных деревьев (карандаш).</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70</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Зарисовка пейзажа. Передача характера и объема. Акварель или гуашь.</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71</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Беседа, практическая работа</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color w:val="000000"/>
                <w:sz w:val="28"/>
                <w:szCs w:val="28"/>
                <w:highlight w:val="white"/>
              </w:rPr>
              <w:t>Зарисовка пейзажа. Передача характера и объема. Акварель или гуашь.</w:t>
            </w:r>
          </w:p>
        </w:tc>
      </w:tr>
      <w:tr w:rsidR="003301A1">
        <w:tc>
          <w:tcPr>
            <w:tcW w:w="54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72</w:t>
            </w:r>
          </w:p>
        </w:tc>
        <w:tc>
          <w:tcPr>
            <w:tcW w:w="1110" w:type="dxa"/>
          </w:tcPr>
          <w:p w:rsidR="003301A1" w:rsidRDefault="003301A1">
            <w:pPr>
              <w:rPr>
                <w:rFonts w:ascii="Times New Roman" w:eastAsia="Times New Roman" w:hAnsi="Times New Roman" w:cs="Times New Roman"/>
                <w:b/>
                <w:sz w:val="28"/>
                <w:szCs w:val="28"/>
                <w:highlight w:val="white"/>
              </w:rPr>
            </w:pPr>
          </w:p>
        </w:tc>
        <w:tc>
          <w:tcPr>
            <w:tcW w:w="1065" w:type="dxa"/>
          </w:tcPr>
          <w:p w:rsidR="003301A1" w:rsidRDefault="003301A1">
            <w:pPr>
              <w:rPr>
                <w:rFonts w:ascii="Times New Roman" w:eastAsia="Times New Roman" w:hAnsi="Times New Roman" w:cs="Times New Roman"/>
                <w:b/>
                <w:sz w:val="28"/>
                <w:szCs w:val="28"/>
                <w:highlight w:val="white"/>
              </w:rPr>
            </w:pPr>
          </w:p>
        </w:tc>
        <w:tc>
          <w:tcPr>
            <w:tcW w:w="1725" w:type="dxa"/>
          </w:tcPr>
          <w:p w:rsidR="003301A1" w:rsidRDefault="003301A1">
            <w:pPr>
              <w:rPr>
                <w:rFonts w:ascii="Times New Roman" w:eastAsia="Times New Roman" w:hAnsi="Times New Roman" w:cs="Times New Roman"/>
                <w:b/>
                <w:sz w:val="28"/>
                <w:szCs w:val="28"/>
                <w:highlight w:val="white"/>
              </w:rPr>
            </w:pPr>
          </w:p>
        </w:tc>
        <w:tc>
          <w:tcPr>
            <w:tcW w:w="1815"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rPr>
              <w:t>Оформление выставки</w:t>
            </w:r>
          </w:p>
        </w:tc>
        <w:tc>
          <w:tcPr>
            <w:tcW w:w="1050" w:type="dxa"/>
          </w:tcPr>
          <w:p w:rsidR="003301A1" w:rsidRDefault="00CD1FD7">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3600" w:type="dxa"/>
          </w:tcPr>
          <w:p w:rsidR="003301A1" w:rsidRDefault="00CD1FD7">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Итоговое задание, просмотр работ</w:t>
            </w:r>
          </w:p>
        </w:tc>
      </w:tr>
    </w:tbl>
    <w:p w:rsidR="003301A1" w:rsidRDefault="003301A1">
      <w:pPr>
        <w:spacing w:line="240" w:lineRule="auto"/>
        <w:ind w:firstLine="720"/>
        <w:jc w:val="center"/>
        <w:rPr>
          <w:rFonts w:ascii="Times New Roman" w:eastAsia="Times New Roman" w:hAnsi="Times New Roman" w:cs="Times New Roman"/>
          <w:b/>
          <w:sz w:val="28"/>
          <w:szCs w:val="28"/>
          <w:highlight w:val="yellow"/>
        </w:rPr>
      </w:pPr>
    </w:p>
    <w:p w:rsidR="003301A1" w:rsidRDefault="003301A1">
      <w:pPr>
        <w:spacing w:line="240" w:lineRule="auto"/>
        <w:ind w:firstLine="720"/>
        <w:jc w:val="center"/>
        <w:rPr>
          <w:rFonts w:ascii="Times New Roman" w:eastAsia="Times New Roman" w:hAnsi="Times New Roman" w:cs="Times New Roman"/>
          <w:b/>
          <w:sz w:val="28"/>
          <w:szCs w:val="28"/>
          <w:highlight w:val="yellow"/>
        </w:rPr>
      </w:pPr>
    </w:p>
    <w:p w:rsidR="003301A1" w:rsidRDefault="003301A1">
      <w:pPr>
        <w:spacing w:line="240" w:lineRule="auto"/>
        <w:ind w:firstLine="720"/>
        <w:jc w:val="center"/>
        <w:rPr>
          <w:rFonts w:ascii="Times New Roman" w:eastAsia="Times New Roman" w:hAnsi="Times New Roman" w:cs="Times New Roman"/>
          <w:b/>
          <w:sz w:val="28"/>
          <w:szCs w:val="28"/>
          <w:highlight w:val="yellow"/>
        </w:rPr>
      </w:pPr>
    </w:p>
    <w:p w:rsidR="003301A1" w:rsidRDefault="003301A1">
      <w:pPr>
        <w:spacing w:line="240" w:lineRule="auto"/>
        <w:ind w:firstLine="720"/>
        <w:jc w:val="center"/>
        <w:rPr>
          <w:rFonts w:ascii="Times New Roman" w:eastAsia="Times New Roman" w:hAnsi="Times New Roman" w:cs="Times New Roman"/>
          <w:b/>
          <w:sz w:val="28"/>
          <w:szCs w:val="28"/>
          <w:highlight w:val="yellow"/>
        </w:rPr>
      </w:pPr>
    </w:p>
    <w:p w:rsidR="003301A1" w:rsidRDefault="003301A1">
      <w:pPr>
        <w:spacing w:line="240" w:lineRule="auto"/>
        <w:ind w:firstLine="720"/>
        <w:jc w:val="center"/>
        <w:rPr>
          <w:rFonts w:ascii="Times New Roman" w:eastAsia="Times New Roman" w:hAnsi="Times New Roman" w:cs="Times New Roman"/>
          <w:b/>
          <w:sz w:val="28"/>
          <w:szCs w:val="28"/>
          <w:highlight w:val="yellow"/>
        </w:rPr>
      </w:pPr>
    </w:p>
    <w:p w:rsidR="003301A1" w:rsidRDefault="003301A1">
      <w:pPr>
        <w:spacing w:line="240" w:lineRule="auto"/>
        <w:ind w:firstLine="720"/>
        <w:jc w:val="center"/>
        <w:rPr>
          <w:rFonts w:ascii="Times New Roman" w:eastAsia="Times New Roman" w:hAnsi="Times New Roman" w:cs="Times New Roman"/>
          <w:b/>
          <w:sz w:val="28"/>
          <w:szCs w:val="28"/>
          <w:highlight w:val="yellow"/>
        </w:rPr>
      </w:pPr>
    </w:p>
    <w:p w:rsidR="003301A1" w:rsidRDefault="003301A1">
      <w:pPr>
        <w:spacing w:line="240" w:lineRule="auto"/>
        <w:ind w:firstLine="720"/>
        <w:jc w:val="center"/>
        <w:rPr>
          <w:rFonts w:ascii="Times New Roman" w:eastAsia="Times New Roman" w:hAnsi="Times New Roman" w:cs="Times New Roman"/>
          <w:b/>
          <w:sz w:val="28"/>
          <w:szCs w:val="28"/>
          <w:highlight w:val="yellow"/>
        </w:rPr>
      </w:pPr>
    </w:p>
    <w:p w:rsidR="003301A1" w:rsidRDefault="003301A1">
      <w:pPr>
        <w:tabs>
          <w:tab w:val="left" w:pos="10980"/>
        </w:tabs>
        <w:spacing w:line="240" w:lineRule="auto"/>
        <w:ind w:firstLine="720"/>
        <w:jc w:val="both"/>
        <w:rPr>
          <w:rFonts w:ascii="Times New Roman" w:eastAsia="Times New Roman" w:hAnsi="Times New Roman" w:cs="Times New Roman"/>
          <w:b/>
          <w:sz w:val="28"/>
          <w:szCs w:val="28"/>
        </w:rPr>
      </w:pPr>
    </w:p>
    <w:p w:rsidR="003301A1" w:rsidRDefault="003301A1">
      <w:pPr>
        <w:tabs>
          <w:tab w:val="left" w:pos="10980"/>
        </w:tabs>
        <w:spacing w:line="240" w:lineRule="auto"/>
        <w:ind w:firstLine="720"/>
        <w:jc w:val="both"/>
        <w:rPr>
          <w:rFonts w:ascii="Times New Roman" w:eastAsia="Times New Roman" w:hAnsi="Times New Roman" w:cs="Times New Roman"/>
          <w:b/>
          <w:sz w:val="28"/>
          <w:szCs w:val="28"/>
        </w:rPr>
        <w:sectPr w:rsidR="003301A1">
          <w:footerReference w:type="default" r:id="rId10"/>
          <w:pgSz w:w="11906" w:h="16838"/>
          <w:pgMar w:top="720" w:right="720" w:bottom="720" w:left="720" w:header="708" w:footer="708" w:gutter="0"/>
          <w:pgNumType w:start="1"/>
          <w:cols w:space="720"/>
        </w:sectPr>
      </w:pPr>
    </w:p>
    <w:p w:rsidR="003301A1" w:rsidRDefault="00CD1FD7">
      <w:pPr>
        <w:widowControl w:val="0"/>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3.Условия реализации программы</w:t>
      </w:r>
    </w:p>
    <w:p w:rsidR="003301A1" w:rsidRDefault="003301A1">
      <w:pPr>
        <w:widowControl w:val="0"/>
        <w:spacing w:line="240" w:lineRule="auto"/>
        <w:ind w:left="720" w:firstLine="720"/>
        <w:rPr>
          <w:rFonts w:ascii="Times New Roman" w:eastAsia="Times New Roman" w:hAnsi="Times New Roman" w:cs="Times New Roman"/>
          <w:b/>
          <w:sz w:val="28"/>
          <w:szCs w:val="28"/>
        </w:rPr>
      </w:pPr>
    </w:p>
    <w:p w:rsidR="003301A1" w:rsidRDefault="00CD1FD7">
      <w:pPr>
        <w:widowControl w:val="0"/>
        <w:spacing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3.1.Материально-техническое обеспечение</w:t>
      </w:r>
    </w:p>
    <w:p w:rsidR="003301A1" w:rsidRDefault="00CD1FD7">
      <w:pPr>
        <w:spacing w:after="0" w:line="240" w:lineRule="auto"/>
        <w:ind w:firstLine="720"/>
        <w:jc w:val="both"/>
        <w:rPr>
          <w:rFonts w:ascii="Times New Roman" w:eastAsia="Times New Roman" w:hAnsi="Times New Roman" w:cs="Times New Roman"/>
          <w:sz w:val="28"/>
          <w:szCs w:val="28"/>
        </w:rPr>
      </w:pPr>
      <w:bookmarkStart w:id="0" w:name="bookmark=id.30j0zll" w:colFirst="0" w:colLast="0"/>
      <w:bookmarkStart w:id="1" w:name="bookmark=id.3znysh7" w:colFirst="0" w:colLast="0"/>
      <w:bookmarkStart w:id="2" w:name="_heading=h.1fob9te" w:colFirst="0" w:colLast="0"/>
      <w:bookmarkEnd w:id="0"/>
      <w:bookmarkEnd w:id="1"/>
      <w:bookmarkEnd w:id="2"/>
      <w:r>
        <w:rPr>
          <w:rFonts w:ascii="Times New Roman" w:eastAsia="Times New Roman" w:hAnsi="Times New Roman" w:cs="Times New Roman"/>
          <w:sz w:val="28"/>
          <w:szCs w:val="28"/>
        </w:rPr>
        <w:t xml:space="preserve">Успешной организации учебного процесса способствует имеющаяся материально-техническая база. </w:t>
      </w:r>
    </w:p>
    <w:p w:rsidR="003301A1" w:rsidRDefault="00CD1FD7">
      <w:pPr>
        <w:spacing w:after="0" w:line="240" w:lineRule="auto"/>
        <w:ind w:left="13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Наличие учебного кабинета. </w:t>
      </w:r>
    </w:p>
    <w:p w:rsidR="003301A1" w:rsidRDefault="00CD1FD7">
      <w:pPr>
        <w:spacing w:after="0" w:line="240" w:lineRule="auto"/>
        <w:ind w:left="13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Оборудования: столы, стулья, табуреты, мольберты, планшеты, доска. </w:t>
      </w:r>
    </w:p>
    <w:p w:rsidR="003301A1" w:rsidRDefault="00CD1FD7">
      <w:pPr>
        <w:spacing w:after="0" w:line="240" w:lineRule="auto"/>
        <w:ind w:left="13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 xml:space="preserve">Художественные материалы и принадлежности: акварельная бумага, палитра, мастехин, кисти разных размеров, гелевые ручки, гуашь, акварель, акриловые краски, масло, пастель, карандаши простые разной мягкости, перо, тушь, уголь, ластик, растушовка. </w:t>
      </w:r>
      <w:proofErr w:type="gramEnd"/>
    </w:p>
    <w:p w:rsidR="003301A1" w:rsidRDefault="00CD1FD7">
      <w:pPr>
        <w:spacing w:after="0" w:line="240" w:lineRule="auto"/>
        <w:ind w:left="13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Pr>
          <w:rFonts w:ascii="Times New Roman" w:eastAsia="Times New Roman" w:hAnsi="Times New Roman" w:cs="Times New Roman"/>
          <w:sz w:val="28"/>
          <w:szCs w:val="28"/>
        </w:rPr>
        <w:t xml:space="preserve">Натюрмортный фонд: гипсовые фигуры; стеклянные бутылки разной формы, вазы, чашки, стаканы, блюда, салатницы;  деревянные шкатулки, ложки, бочонки, коробочки, разделочные доски; металлические самовары, чайники, утюги, ложки, ножи, кастрюли, кофейники;  керамические (крынки, блюда, чайники, чашки, вазы. </w:t>
      </w:r>
      <w:proofErr w:type="gramEnd"/>
    </w:p>
    <w:p w:rsidR="003301A1" w:rsidRDefault="003301A1">
      <w:pPr>
        <w:spacing w:after="0" w:line="240" w:lineRule="auto"/>
        <w:ind w:left="850" w:firstLine="283"/>
        <w:jc w:val="both"/>
        <w:rPr>
          <w:rFonts w:ascii="Times New Roman" w:eastAsia="Times New Roman" w:hAnsi="Times New Roman" w:cs="Times New Roman"/>
          <w:sz w:val="28"/>
          <w:szCs w:val="28"/>
        </w:rPr>
      </w:pPr>
    </w:p>
    <w:p w:rsidR="003301A1" w:rsidRDefault="00CD1FD7">
      <w:pPr>
        <w:spacing w:after="0" w:line="240" w:lineRule="auto"/>
        <w:ind w:left="850" w:firstLine="28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3.2.Кадровое обеспечение</w:t>
      </w:r>
    </w:p>
    <w:p w:rsidR="003301A1" w:rsidRDefault="00CD1FD7">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Реализацию программы обеспечивает педагог дополнительного образования. Помимо хорошей профессиональной подготовки, педагогу необходимо обладать определенными способностями к работе в сфере художественного творчества детей, умением создавать общую атмосферу доверия и заинтересованного общения.</w:t>
      </w:r>
    </w:p>
    <w:p w:rsidR="003301A1" w:rsidRDefault="003301A1">
      <w:pPr>
        <w:spacing w:after="0" w:line="240" w:lineRule="auto"/>
        <w:ind w:firstLine="720"/>
        <w:rPr>
          <w:rFonts w:ascii="Times New Roman" w:eastAsia="Times New Roman" w:hAnsi="Times New Roman" w:cs="Times New Roman"/>
          <w:sz w:val="28"/>
          <w:szCs w:val="28"/>
          <w:highlight w:val="yellow"/>
        </w:rPr>
      </w:pPr>
    </w:p>
    <w:p w:rsidR="003301A1" w:rsidRDefault="00CD1FD7">
      <w:pPr>
        <w:spacing w:after="0" w:line="24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Информационное обеспечение:</w:t>
      </w:r>
    </w:p>
    <w:p w:rsidR="003301A1" w:rsidRDefault="00CD1FD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компьютер (по возможности проектор и экран) для демонстраций видеоматериалов и презентаций, а также для прослушивания аудиозаписей (музыки).</w:t>
      </w:r>
    </w:p>
    <w:p w:rsidR="003301A1" w:rsidRDefault="003301A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p w:rsidR="003301A1" w:rsidRDefault="00CD1FD7">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3.3.Формы аттестации</w:t>
      </w:r>
      <w:r>
        <w:rPr>
          <w:rFonts w:ascii="Times New Roman" w:eastAsia="Times New Roman" w:hAnsi="Times New Roman" w:cs="Times New Roman"/>
          <w:b/>
          <w:sz w:val="28"/>
          <w:szCs w:val="28"/>
        </w:rPr>
        <w:t xml:space="preserve">. </w:t>
      </w:r>
    </w:p>
    <w:p w:rsidR="003301A1" w:rsidRDefault="00CD1FD7">
      <w:pPr>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Приемлемыми формами для определения результативности усвоения программы  "РИСУНОК &amp; ЖИВОПИСЬ" отражающие цели и задачи программы являются: творческая работа;   выставки; викторины; тестирование, анкетирование; беседы с детьми и родителями; анализ коллективных и индивидуальных творческих работ; наблюдение за детьми в процессе работы; конкурсы внутри объединения и учреждения; итоговые занятия после изучения каждой темы; промежуточная и итоговая  диагностика (в конце полугодий).</w:t>
      </w:r>
      <w:proofErr w:type="gramEnd"/>
      <w:r>
        <w:rPr>
          <w:rFonts w:ascii="Times New Roman" w:eastAsia="Times New Roman" w:hAnsi="Times New Roman" w:cs="Times New Roman"/>
          <w:sz w:val="28"/>
          <w:szCs w:val="28"/>
        </w:rPr>
        <w:t xml:space="preserve"> Итоговая диагностика проводится в форме творческого задания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Основным критерием в оценке творческих работ является новое, оригинальное, придуманное, изобретённое и художественно оформленное. </w:t>
      </w:r>
    </w:p>
    <w:p w:rsidR="003301A1" w:rsidRDefault="003301A1">
      <w:pPr>
        <w:spacing w:after="0" w:line="240" w:lineRule="auto"/>
        <w:ind w:firstLine="720"/>
        <w:jc w:val="both"/>
        <w:rPr>
          <w:rFonts w:ascii="Times New Roman" w:eastAsia="Times New Roman" w:hAnsi="Times New Roman" w:cs="Times New Roman"/>
          <w:sz w:val="28"/>
          <w:szCs w:val="28"/>
        </w:rPr>
      </w:pPr>
    </w:p>
    <w:p w:rsidR="003301A1" w:rsidRDefault="00CD1FD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Методы отслеживания результативности:</w:t>
      </w:r>
      <w:r>
        <w:rPr>
          <w:rFonts w:ascii="Times New Roman" w:eastAsia="Times New Roman" w:hAnsi="Times New Roman" w:cs="Times New Roman"/>
          <w:sz w:val="28"/>
          <w:szCs w:val="28"/>
        </w:rPr>
        <w:t xml:space="preserve"> педагогическое наблюдение; педагогический анализ результатов тестирования, анкетирования, опрос,  выполнение творческих заданий, участие в выставках, мониторинг.</w:t>
      </w:r>
    </w:p>
    <w:p w:rsidR="003301A1" w:rsidRDefault="003301A1">
      <w:pPr>
        <w:spacing w:line="240" w:lineRule="auto"/>
        <w:ind w:firstLine="720"/>
        <w:jc w:val="both"/>
        <w:rPr>
          <w:rFonts w:ascii="Times New Roman" w:eastAsia="Times New Roman" w:hAnsi="Times New Roman" w:cs="Times New Roman"/>
          <w:sz w:val="28"/>
          <w:szCs w:val="28"/>
        </w:rPr>
      </w:pPr>
    </w:p>
    <w:p w:rsidR="003301A1" w:rsidRDefault="003301A1">
      <w:pPr>
        <w:spacing w:line="240" w:lineRule="auto"/>
        <w:ind w:firstLine="720"/>
        <w:jc w:val="both"/>
        <w:rPr>
          <w:rFonts w:ascii="Times New Roman" w:eastAsia="Times New Roman" w:hAnsi="Times New Roman" w:cs="Times New Roman"/>
          <w:sz w:val="28"/>
          <w:szCs w:val="28"/>
        </w:rPr>
      </w:pPr>
    </w:p>
    <w:p w:rsidR="003301A1" w:rsidRDefault="00CD1FD7">
      <w:pPr>
        <w:spacing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Виды аттестации/контроля:</w:t>
      </w:r>
    </w:p>
    <w:p w:rsidR="003301A1" w:rsidRDefault="00CD1FD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Входной контроль (тест, беседы): определение исходного уровня</w:t>
      </w:r>
    </w:p>
    <w:p w:rsidR="003301A1" w:rsidRDefault="00CD1FD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знаний и умений.</w:t>
      </w:r>
    </w:p>
    <w:p w:rsidR="003301A1" w:rsidRDefault="00CD1FD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Текущий контроль (опрос, контроль за качеством выполненных из-</w:t>
      </w:r>
      <w:proofErr w:type="gramEnd"/>
    </w:p>
    <w:p w:rsidR="003301A1" w:rsidRDefault="00CD1FD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делий на практических занятиях, текущие выставки работ): определение уровня усвоения изучаемого материала по темам.</w:t>
      </w:r>
      <w:proofErr w:type="gramEnd"/>
    </w:p>
    <w:p w:rsidR="003301A1" w:rsidRDefault="00CD1FD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Промежуточный и итоговый контроль (выставка работ, защита</w:t>
      </w:r>
      <w:proofErr w:type="gramEnd"/>
    </w:p>
    <w:p w:rsidR="003301A1" w:rsidRDefault="00CD1FD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творческого проекта, выставка, КВН): Определение результатов работы и степени усвоения теоретических и практических знаний, умений и навыков, а также сформированности личностных качеств.</w:t>
      </w:r>
    </w:p>
    <w:p w:rsidR="003301A1" w:rsidRDefault="003301A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p w:rsidR="003301A1" w:rsidRDefault="00CD1FD7">
      <w:pPr>
        <w:shd w:val="clear" w:color="auto" w:fill="FFFFFF"/>
        <w:spacing w:before="29" w:line="240" w:lineRule="auto"/>
        <w:ind w:right="96"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3.4.Мониторинг образовательных результатов ребенка по дополнительной образовательной программе</w:t>
      </w:r>
    </w:p>
    <w:p w:rsidR="003301A1" w:rsidRDefault="00CD1FD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числу важнейших элементов работы по данной программе относится отслеживание результатов.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w:t>
      </w:r>
    </w:p>
    <w:p w:rsidR="003301A1" w:rsidRDefault="00CD1FD7">
      <w:pPr>
        <w:numPr>
          <w:ilvl w:val="0"/>
          <w:numId w:val="6"/>
        </w:numPr>
        <w:spacing w:after="0" w:line="240" w:lineRule="auto"/>
        <w:ind w:left="85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протяжении всего учебного процесса предполагается проводить следующие виды контроля знаний, умений и навыков:</w:t>
      </w:r>
    </w:p>
    <w:p w:rsidR="003301A1" w:rsidRDefault="00CD1FD7">
      <w:pPr>
        <w:numPr>
          <w:ilvl w:val="0"/>
          <w:numId w:val="6"/>
        </w:numPr>
        <w:spacing w:after="0" w:line="240" w:lineRule="auto"/>
        <w:ind w:left="85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Беседы в форме «вопрос – ответ» с ориентацией на сравнение, сопоставление, выявление общего и особенного. Такой вид контроля развивает мышление ребенка, умение общаться, выявляет устойчивость его внимания. </w:t>
      </w:r>
    </w:p>
    <w:p w:rsidR="003301A1" w:rsidRDefault="00CD1FD7">
      <w:pPr>
        <w:numPr>
          <w:ilvl w:val="0"/>
          <w:numId w:val="6"/>
        </w:numPr>
        <w:spacing w:after="0" w:line="240" w:lineRule="auto"/>
        <w:ind w:left="85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Проверочные задания на время для выполнения определенной операции по предмету для проверки аккуратности, внимательности, ответственности за выполняемую работу.</w:t>
      </w:r>
    </w:p>
    <w:p w:rsidR="003301A1" w:rsidRDefault="00CD1FD7">
      <w:pPr>
        <w:numPr>
          <w:ilvl w:val="0"/>
          <w:numId w:val="6"/>
        </w:numPr>
        <w:spacing w:after="0" w:line="240" w:lineRule="auto"/>
        <w:ind w:left="85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Упражнения на время. Устраиваются для проверки навыков выполнения какой-то техники, умения подбирать цвета, самостоятельно выполнять практическую работу по заданной теме.</w:t>
      </w:r>
    </w:p>
    <w:p w:rsidR="003301A1" w:rsidRDefault="00CD1FD7">
      <w:pPr>
        <w:numPr>
          <w:ilvl w:val="0"/>
          <w:numId w:val="6"/>
        </w:numPr>
        <w:spacing w:after="0" w:line="240" w:lineRule="auto"/>
        <w:ind w:left="85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нескольких изученных приемов работы с различным инструментом предусматриваются занятия по повторению правил техники безопасности при работе с инструментом, оборудованием и др.</w:t>
      </w:r>
    </w:p>
    <w:p w:rsidR="003301A1" w:rsidRDefault="00CD1FD7">
      <w:pPr>
        <w:numPr>
          <w:ilvl w:val="0"/>
          <w:numId w:val="6"/>
        </w:numPr>
        <w:spacing w:after="0" w:line="240" w:lineRule="auto"/>
        <w:ind w:left="85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выставок творческих работ, с обсуждением каждой выполняемой работы.</w:t>
      </w:r>
    </w:p>
    <w:p w:rsidR="003301A1" w:rsidRDefault="00CD1FD7">
      <w:pPr>
        <w:numPr>
          <w:ilvl w:val="0"/>
          <w:numId w:val="6"/>
        </w:numPr>
        <w:spacing w:after="0" w:line="240" w:lineRule="auto"/>
        <w:ind w:left="850"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формой подведения итогов обучения является участие детей в муниципальных, региональных и Всероссийских конкурсах и выставках.</w:t>
      </w:r>
    </w:p>
    <w:p w:rsidR="003301A1" w:rsidRDefault="003301A1">
      <w:pPr>
        <w:spacing w:after="0" w:line="240" w:lineRule="auto"/>
        <w:ind w:left="850" w:firstLine="283"/>
        <w:jc w:val="both"/>
      </w:pPr>
    </w:p>
    <w:p w:rsidR="003301A1" w:rsidRDefault="003301A1">
      <w:pPr>
        <w:spacing w:after="0" w:line="240" w:lineRule="auto"/>
        <w:ind w:left="850" w:firstLine="283"/>
        <w:jc w:val="both"/>
        <w:rPr>
          <w:rFonts w:ascii="Times New Roman" w:eastAsia="Times New Roman" w:hAnsi="Times New Roman" w:cs="Times New Roman"/>
          <w:sz w:val="28"/>
          <w:szCs w:val="28"/>
        </w:rPr>
      </w:pPr>
    </w:p>
    <w:p w:rsidR="003301A1" w:rsidRDefault="003301A1">
      <w:pPr>
        <w:spacing w:after="0" w:line="240" w:lineRule="auto"/>
        <w:ind w:left="850" w:firstLine="283"/>
        <w:jc w:val="both"/>
        <w:rPr>
          <w:rFonts w:ascii="Times New Roman" w:eastAsia="Times New Roman" w:hAnsi="Times New Roman" w:cs="Times New Roman"/>
          <w:sz w:val="28"/>
          <w:szCs w:val="28"/>
        </w:rPr>
      </w:pPr>
    </w:p>
    <w:p w:rsidR="003301A1" w:rsidRDefault="003301A1">
      <w:pPr>
        <w:spacing w:after="0" w:line="240" w:lineRule="auto"/>
        <w:ind w:left="850" w:firstLine="283"/>
        <w:jc w:val="both"/>
        <w:rPr>
          <w:rFonts w:ascii="Times New Roman" w:eastAsia="Times New Roman" w:hAnsi="Times New Roman" w:cs="Times New Roman"/>
          <w:sz w:val="28"/>
          <w:szCs w:val="28"/>
        </w:rPr>
      </w:pPr>
    </w:p>
    <w:p w:rsidR="003301A1" w:rsidRDefault="003301A1">
      <w:pPr>
        <w:spacing w:after="0" w:line="240" w:lineRule="auto"/>
        <w:ind w:left="850" w:firstLine="283"/>
        <w:jc w:val="both"/>
        <w:rPr>
          <w:rFonts w:ascii="Times New Roman" w:eastAsia="Times New Roman" w:hAnsi="Times New Roman" w:cs="Times New Roman"/>
          <w:sz w:val="28"/>
          <w:szCs w:val="28"/>
        </w:rPr>
      </w:pPr>
    </w:p>
    <w:p w:rsidR="003301A1" w:rsidRDefault="003301A1">
      <w:pPr>
        <w:spacing w:after="0" w:line="240" w:lineRule="auto"/>
        <w:ind w:left="850" w:firstLine="283"/>
        <w:jc w:val="both"/>
      </w:pPr>
    </w:p>
    <w:p w:rsidR="00B4527C" w:rsidRDefault="00CD1FD7" w:rsidP="00B4527C">
      <w:pPr>
        <w:spacing w:line="240" w:lineRule="auto"/>
        <w:ind w:firstLine="720"/>
        <w:jc w:val="both"/>
        <w:rPr>
          <w:rFonts w:ascii="Times New Roman" w:eastAsia="Times New Roman" w:hAnsi="Times New Roman" w:cs="Times New Roman"/>
          <w:b/>
          <w:sz w:val="28"/>
          <w:szCs w:val="28"/>
        </w:rPr>
      </w:pPr>
      <w:r w:rsidRPr="00B4527C">
        <w:rPr>
          <w:rFonts w:ascii="Times New Roman" w:eastAsia="Times New Roman" w:hAnsi="Times New Roman" w:cs="Times New Roman"/>
          <w:b/>
          <w:sz w:val="28"/>
          <w:szCs w:val="28"/>
        </w:rPr>
        <w:t xml:space="preserve">      </w:t>
      </w:r>
    </w:p>
    <w:p w:rsidR="00B4527C" w:rsidRDefault="00B4527C" w:rsidP="00B4527C">
      <w:pPr>
        <w:spacing w:line="240" w:lineRule="auto"/>
        <w:ind w:firstLine="720"/>
        <w:jc w:val="both"/>
        <w:rPr>
          <w:rFonts w:ascii="Times New Roman" w:eastAsia="Times New Roman" w:hAnsi="Times New Roman" w:cs="Times New Roman"/>
          <w:b/>
          <w:sz w:val="28"/>
          <w:szCs w:val="28"/>
        </w:rPr>
      </w:pPr>
    </w:p>
    <w:p w:rsidR="003301A1" w:rsidRDefault="00B4527C" w:rsidP="00B4527C">
      <w:pPr>
        <w:spacing w:line="240" w:lineRule="auto"/>
        <w:ind w:firstLine="720"/>
        <w:jc w:val="center"/>
        <w:rPr>
          <w:rFonts w:ascii="Times New Roman" w:eastAsia="Times New Roman" w:hAnsi="Times New Roman" w:cs="Times New Roman"/>
          <w:b/>
          <w:sz w:val="28"/>
          <w:szCs w:val="28"/>
        </w:rPr>
      </w:pPr>
      <w:r w:rsidRPr="00B4527C">
        <w:rPr>
          <w:rFonts w:ascii="Times New Roman" w:eastAsia="Times New Roman" w:hAnsi="Times New Roman" w:cs="Times New Roman"/>
          <w:b/>
          <w:sz w:val="28"/>
          <w:szCs w:val="28"/>
        </w:rPr>
        <w:lastRenderedPageBreak/>
        <w:t>3.5. Контрольно-измерительные материалы.</w:t>
      </w:r>
    </w:p>
    <w:tbl>
      <w:tblPr>
        <w:tblStyle w:val="af4"/>
        <w:tblW w:w="10035"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5"/>
        <w:gridCol w:w="5760"/>
        <w:gridCol w:w="2070"/>
      </w:tblGrid>
      <w:tr w:rsidR="003301A1">
        <w:tc>
          <w:tcPr>
            <w:tcW w:w="2205"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Критерии</w:t>
            </w:r>
          </w:p>
        </w:tc>
        <w:tc>
          <w:tcPr>
            <w:tcW w:w="576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Степень выраженности оцениваемого качества</w:t>
            </w:r>
          </w:p>
        </w:tc>
        <w:tc>
          <w:tcPr>
            <w:tcW w:w="207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Методы диагностики</w:t>
            </w:r>
          </w:p>
        </w:tc>
      </w:tr>
      <w:tr w:rsidR="003301A1">
        <w:tc>
          <w:tcPr>
            <w:tcW w:w="10035" w:type="dxa"/>
            <w:gridSpan w:val="3"/>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1.Теоретическая подготовка ребенка</w:t>
            </w:r>
          </w:p>
        </w:tc>
      </w:tr>
      <w:tr w:rsidR="003301A1">
        <w:tc>
          <w:tcPr>
            <w:tcW w:w="2205"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Глубина и широта знаний по предмету</w:t>
            </w:r>
          </w:p>
          <w:p w:rsidR="003301A1" w:rsidRDefault="003301A1">
            <w:pPr>
              <w:widowControl w:val="0"/>
              <w:spacing w:line="240" w:lineRule="auto"/>
              <w:rPr>
                <w:rFonts w:ascii="Times New Roman" w:eastAsia="Times New Roman" w:hAnsi="Times New Roman" w:cs="Times New Roman"/>
                <w:b/>
                <w:sz w:val="28"/>
                <w:szCs w:val="28"/>
              </w:rPr>
            </w:pPr>
          </w:p>
        </w:tc>
        <w:tc>
          <w:tcPr>
            <w:tcW w:w="576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Высокий уровень (3 балла):</w:t>
            </w:r>
          </w:p>
          <w:p w:rsidR="003301A1" w:rsidRDefault="00CD1FD7">
            <w:pPr>
              <w:spacing w:after="0" w:line="240" w:lineRule="auto"/>
              <w:ind w:left="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обучающийся полностью освоил: </w:t>
            </w:r>
          </w:p>
          <w:p w:rsidR="003301A1" w:rsidRDefault="00CD1FD7">
            <w:pPr>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-различные техники и материалы;</w:t>
            </w:r>
          </w:p>
          <w:p w:rsidR="003301A1" w:rsidRDefault="00CD1FD7">
            <w:pPr>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-средства выразительности;</w:t>
            </w:r>
          </w:p>
          <w:p w:rsidR="003301A1" w:rsidRDefault="00CD1FD7">
            <w:pPr>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 композицию;</w:t>
            </w:r>
          </w:p>
          <w:p w:rsidR="003301A1" w:rsidRDefault="00CD1FD7">
            <w:pPr>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художественной деятельности. Развита творческо-мыслительная деятельность</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Средний уровень (2 балла):</w:t>
            </w:r>
          </w:p>
          <w:p w:rsidR="003301A1" w:rsidRDefault="00CD1FD7">
            <w:pPr>
              <w:spacing w:after="0" w:line="240" w:lineRule="auto"/>
              <w:ind w:left="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обучающийся практически полностью освоил: </w:t>
            </w:r>
          </w:p>
          <w:p w:rsidR="003301A1" w:rsidRDefault="00CD1FD7">
            <w:pPr>
              <w:spacing w:after="0" w:line="240" w:lineRule="auto"/>
              <w:ind w:left="34"/>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-различные техники и материалы;</w:t>
            </w:r>
          </w:p>
          <w:p w:rsidR="003301A1" w:rsidRDefault="00CD1FD7">
            <w:pPr>
              <w:spacing w:after="0" w:line="240" w:lineRule="auto"/>
              <w:ind w:left="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-средства выразительности;</w:t>
            </w:r>
          </w:p>
          <w:p w:rsidR="003301A1" w:rsidRDefault="00CD1FD7">
            <w:pPr>
              <w:spacing w:after="0" w:line="240" w:lineRule="auto"/>
              <w:ind w:left="34"/>
              <w:rPr>
                <w:rFonts w:ascii="Times New Roman" w:eastAsia="Times New Roman" w:hAnsi="Times New Roman" w:cs="Times New Roman"/>
                <w:sz w:val="28"/>
                <w:szCs w:val="28"/>
              </w:rPr>
            </w:pPr>
            <w:r>
              <w:rPr>
                <w:rFonts w:ascii="Times New Roman" w:eastAsia="Times New Roman" w:hAnsi="Times New Roman" w:cs="Times New Roman"/>
                <w:sz w:val="28"/>
                <w:szCs w:val="28"/>
              </w:rPr>
              <w:t>- композицию;</w:t>
            </w:r>
          </w:p>
          <w:p w:rsidR="003301A1" w:rsidRDefault="00CD1FD7">
            <w:pPr>
              <w:spacing w:after="0" w:line="240" w:lineRule="auto"/>
              <w:ind w:left="34"/>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художественной деятельности.</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Низкий уровень (1 балл):</w:t>
            </w:r>
          </w:p>
          <w:p w:rsidR="003301A1" w:rsidRDefault="00CD1FD7">
            <w:pPr>
              <w:spacing w:after="0" w:line="240" w:lineRule="auto"/>
              <w:ind w:left="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обучающийся частично освоил: </w:t>
            </w:r>
          </w:p>
          <w:p w:rsidR="003301A1" w:rsidRDefault="00CD1FD7">
            <w:pPr>
              <w:spacing w:after="0" w:line="240" w:lineRule="auto"/>
              <w:ind w:left="34"/>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-различные техники и материалы;</w:t>
            </w:r>
          </w:p>
          <w:p w:rsidR="003301A1" w:rsidRDefault="00CD1FD7">
            <w:pPr>
              <w:spacing w:after="0" w:line="240" w:lineRule="auto"/>
              <w:ind w:left="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-средства выразительности;</w:t>
            </w:r>
          </w:p>
          <w:p w:rsidR="003301A1" w:rsidRDefault="00CD1FD7">
            <w:pPr>
              <w:spacing w:after="0" w:line="240" w:lineRule="auto"/>
              <w:ind w:left="34"/>
              <w:rPr>
                <w:rFonts w:ascii="Times New Roman" w:eastAsia="Times New Roman" w:hAnsi="Times New Roman" w:cs="Times New Roman"/>
                <w:sz w:val="28"/>
                <w:szCs w:val="28"/>
              </w:rPr>
            </w:pPr>
            <w:r>
              <w:rPr>
                <w:rFonts w:ascii="Times New Roman" w:eastAsia="Times New Roman" w:hAnsi="Times New Roman" w:cs="Times New Roman"/>
                <w:sz w:val="28"/>
                <w:szCs w:val="28"/>
              </w:rPr>
              <w:t>- композицию;</w:t>
            </w:r>
          </w:p>
          <w:p w:rsidR="003301A1" w:rsidRDefault="00CD1FD7">
            <w:pPr>
              <w:spacing w:after="0" w:line="240" w:lineRule="auto"/>
              <w:ind w:left="34"/>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художественной деятельности.</w:t>
            </w:r>
          </w:p>
        </w:tc>
        <w:tc>
          <w:tcPr>
            <w:tcW w:w="2070" w:type="dxa"/>
            <w:tcBorders>
              <w:top w:val="single" w:sz="4" w:space="0" w:color="000000"/>
              <w:left w:val="single" w:sz="4" w:space="0" w:color="000000"/>
              <w:bottom w:val="single" w:sz="4" w:space="0" w:color="000000"/>
              <w:right w:val="single" w:sz="4" w:space="0" w:color="000000"/>
            </w:tcBorders>
          </w:tcPr>
          <w:p w:rsidR="003301A1" w:rsidRDefault="00CD1FD7">
            <w:pPr>
              <w:spacing w:after="0" w:line="240" w:lineRule="auto"/>
              <w:ind w:left="8"/>
              <w:rPr>
                <w:rFonts w:ascii="Times New Roman" w:eastAsia="Times New Roman" w:hAnsi="Times New Roman" w:cs="Times New Roman"/>
                <w:sz w:val="28"/>
                <w:szCs w:val="28"/>
              </w:rPr>
            </w:pPr>
            <w:r>
              <w:rPr>
                <w:rFonts w:ascii="Times New Roman" w:eastAsia="Times New Roman" w:hAnsi="Times New Roman" w:cs="Times New Roman"/>
                <w:sz w:val="28"/>
                <w:szCs w:val="28"/>
              </w:rPr>
              <w:t>Тестирование,</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контрольный опрос, беседа</w:t>
            </w:r>
          </w:p>
        </w:tc>
      </w:tr>
      <w:tr w:rsidR="003301A1">
        <w:tc>
          <w:tcPr>
            <w:tcW w:w="2205"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Знание основ цветоведения</w:t>
            </w:r>
          </w:p>
        </w:tc>
        <w:tc>
          <w:tcPr>
            <w:tcW w:w="576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Высокий уровень (3 балла):</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Знает основные, дополнительные и составные цвета, умеет подбирать цветовую гамму в соответствии с характером объекта, соблюдая гармонию цвета.</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Средний уровень (2балла):</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Знает основные, дополнительные и составные цвета, не всегда удается подобрать цветовую гамму в соответствии с характером объекта.</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Низкий уровень (1 балл):</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Знает основные, дополнительные и составные цвета, не умеет передавать цветовую гармонию, подбирая цвета хаотично.</w:t>
            </w:r>
          </w:p>
        </w:tc>
        <w:tc>
          <w:tcPr>
            <w:tcW w:w="207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-Наблюдение</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-Контрольный</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опрос;</w:t>
            </w:r>
          </w:p>
        </w:tc>
      </w:tr>
      <w:tr w:rsidR="003301A1">
        <w:tc>
          <w:tcPr>
            <w:tcW w:w="2205"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Знание основных приемов в различных техниках</w:t>
            </w:r>
          </w:p>
        </w:tc>
        <w:tc>
          <w:tcPr>
            <w:tcW w:w="576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Высокий уровень</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(3балла): </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реализует собственную творческую идею</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Средний уровень</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(2 балла): </w:t>
            </w:r>
          </w:p>
          <w:p w:rsidR="003301A1" w:rsidRDefault="00CD1FD7">
            <w:pPr>
              <w:spacing w:after="0" w:line="240" w:lineRule="auto"/>
              <w:ind w:left="33"/>
              <w:rPr>
                <w:rFonts w:ascii="Times New Roman" w:eastAsia="Times New Roman" w:hAnsi="Times New Roman" w:cs="Times New Roman"/>
                <w:b/>
                <w:sz w:val="28"/>
                <w:szCs w:val="28"/>
              </w:rPr>
            </w:pPr>
            <w:proofErr w:type="gramStart"/>
            <w:r>
              <w:rPr>
                <w:rFonts w:ascii="Times New Roman" w:eastAsia="Times New Roman" w:hAnsi="Times New Roman" w:cs="Times New Roman"/>
                <w:sz w:val="28"/>
                <w:szCs w:val="28"/>
              </w:rPr>
              <w:t>обучающийся</w:t>
            </w:r>
            <w:proofErr w:type="gramEnd"/>
            <w:r>
              <w:rPr>
                <w:rFonts w:ascii="Times New Roman" w:eastAsia="Times New Roman" w:hAnsi="Times New Roman" w:cs="Times New Roman"/>
                <w:sz w:val="28"/>
                <w:szCs w:val="28"/>
              </w:rPr>
              <w:t xml:space="preserve"> выполняет задания с элементами творчества; </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Низкий уровень</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(1 балл):</w:t>
            </w:r>
          </w:p>
          <w:p w:rsidR="003301A1" w:rsidRDefault="00CD1FD7">
            <w:pPr>
              <w:widowControl w:val="0"/>
              <w:spacing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sz w:val="28"/>
                <w:szCs w:val="28"/>
              </w:rPr>
              <w:t>обучающийся</w:t>
            </w:r>
            <w:proofErr w:type="gramEnd"/>
            <w:r>
              <w:rPr>
                <w:rFonts w:ascii="Times New Roman" w:eastAsia="Times New Roman" w:hAnsi="Times New Roman" w:cs="Times New Roman"/>
                <w:sz w:val="28"/>
                <w:szCs w:val="28"/>
              </w:rPr>
              <w:t xml:space="preserve"> выполняет задания на основе образца;</w:t>
            </w:r>
          </w:p>
        </w:tc>
        <w:tc>
          <w:tcPr>
            <w:tcW w:w="207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Наблюдение, индивидуальное собеседование, участие в конкурсах</w:t>
            </w:r>
          </w:p>
        </w:tc>
      </w:tr>
      <w:tr w:rsidR="003301A1">
        <w:tc>
          <w:tcPr>
            <w:tcW w:w="10035" w:type="dxa"/>
            <w:gridSpan w:val="3"/>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2.Практические умения и навыки</w:t>
            </w:r>
          </w:p>
        </w:tc>
      </w:tr>
      <w:tr w:rsidR="003301A1">
        <w:trPr>
          <w:trHeight w:val="2613"/>
        </w:trPr>
        <w:tc>
          <w:tcPr>
            <w:tcW w:w="2205"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Разнообразие умений и навыков</w:t>
            </w:r>
          </w:p>
        </w:tc>
        <w:tc>
          <w:tcPr>
            <w:tcW w:w="576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Высокий уровень (3 балла):</w:t>
            </w:r>
            <w:r>
              <w:rPr>
                <w:rFonts w:ascii="Times New Roman" w:eastAsia="Times New Roman" w:hAnsi="Times New Roman" w:cs="Times New Roman"/>
                <w:sz w:val="28"/>
                <w:szCs w:val="28"/>
              </w:rPr>
              <w:t xml:space="preserve"> </w:t>
            </w:r>
          </w:p>
          <w:p w:rsidR="003301A1" w:rsidRDefault="00CD1FD7">
            <w:pPr>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знаниях, умениях и навыках нет ошибок и </w:t>
            </w:r>
            <w:proofErr w:type="gramStart"/>
            <w:r>
              <w:rPr>
                <w:rFonts w:ascii="Times New Roman" w:eastAsia="Times New Roman" w:hAnsi="Times New Roman" w:cs="Times New Roman"/>
                <w:sz w:val="28"/>
                <w:szCs w:val="28"/>
              </w:rPr>
              <w:t>обучающийся</w:t>
            </w:r>
            <w:proofErr w:type="gramEnd"/>
            <w:r>
              <w:rPr>
                <w:rFonts w:ascii="Times New Roman" w:eastAsia="Times New Roman" w:hAnsi="Times New Roman" w:cs="Times New Roman"/>
                <w:sz w:val="28"/>
                <w:szCs w:val="28"/>
              </w:rPr>
              <w:t xml:space="preserve"> самостоятельно справляется с заданием.</w:t>
            </w:r>
          </w:p>
          <w:p w:rsidR="003301A1" w:rsidRDefault="00CD1FD7">
            <w:pPr>
              <w:spacing w:after="0" w:line="240" w:lineRule="auto"/>
              <w:ind w:left="33"/>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Средний уровень (2 балла):</w:t>
            </w:r>
          </w:p>
          <w:p w:rsidR="003301A1" w:rsidRDefault="00CD1FD7">
            <w:pPr>
              <w:spacing w:after="0" w:line="240" w:lineRule="auto"/>
              <w:ind w:left="33"/>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В знаниях, умениях и навыках могут быть несущественные ошибки, но ученик сам, или при помощи педагога их исправляет.</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Низкий уровень (1 балл):</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знаниях, умениях и навыках могут быть существенные ошибки. Самоанализом не владеет.</w:t>
            </w:r>
          </w:p>
        </w:tc>
        <w:tc>
          <w:tcPr>
            <w:tcW w:w="207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Собеседование, игра, беседа, викторина, цветопись</w:t>
            </w:r>
          </w:p>
        </w:tc>
      </w:tr>
      <w:tr w:rsidR="003301A1">
        <w:tc>
          <w:tcPr>
            <w:tcW w:w="2205"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Умение   пользоваться описаниями и схемами рисования</w:t>
            </w:r>
          </w:p>
        </w:tc>
        <w:tc>
          <w:tcPr>
            <w:tcW w:w="576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Высокий уровень (3балла):</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Умеет пользоваться описаниями и схемами сам без помощи педагога.</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Средний уровень (2 балла):</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Пользуется описаниями и схемами сам, лишь частично прибегая к помощи педагога.</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Низкий уровень (1 балл):</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Пользуется описаниями и схемами лишь при помощи педагога.</w:t>
            </w:r>
          </w:p>
        </w:tc>
        <w:tc>
          <w:tcPr>
            <w:tcW w:w="207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-Наблюдение;</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-Контрольное задание;</w:t>
            </w:r>
          </w:p>
        </w:tc>
      </w:tr>
      <w:tr w:rsidR="003301A1">
        <w:tc>
          <w:tcPr>
            <w:tcW w:w="2205"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Владение различными  видами изобразительного искусства</w:t>
            </w:r>
          </w:p>
        </w:tc>
        <w:tc>
          <w:tcPr>
            <w:tcW w:w="576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Высокий уровень</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(3 балла): </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Умеет выполнять работы сам, применяя все изученные способы изобразительного искусства.</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Средний уровень</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(2 балла): </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Выполняет работу сам, лишь частично прибегая к помощи педагога, применяя в работе половину изученных способов. </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Низкий уровень</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(1 балл):</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работе постоянно требует помощи педагога, применяя некоторые изученные способы.</w:t>
            </w:r>
          </w:p>
        </w:tc>
        <w:tc>
          <w:tcPr>
            <w:tcW w:w="207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-Наблюдение;</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-Контрольное задание;</w:t>
            </w:r>
          </w:p>
        </w:tc>
      </w:tr>
      <w:tr w:rsidR="003301A1">
        <w:tc>
          <w:tcPr>
            <w:tcW w:w="2205" w:type="dxa"/>
            <w:tcBorders>
              <w:top w:val="single" w:sz="4" w:space="0" w:color="000000"/>
              <w:left w:val="single" w:sz="4" w:space="0" w:color="000000"/>
              <w:bottom w:val="single" w:sz="4" w:space="0" w:color="000000"/>
              <w:right w:val="single" w:sz="4" w:space="0" w:color="000000"/>
            </w:tcBorders>
          </w:tcPr>
          <w:p w:rsidR="003301A1" w:rsidRDefault="00CD1FD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Умение работать всеми изобразительными материалами и инструментами</w:t>
            </w:r>
          </w:p>
        </w:tc>
        <w:tc>
          <w:tcPr>
            <w:tcW w:w="576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Высокий уровень</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(3 балла): </w:t>
            </w:r>
          </w:p>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Умеет сам выполнять задание на цветоделение и работать с  </w:t>
            </w:r>
            <w:proofErr w:type="gramStart"/>
            <w:r>
              <w:rPr>
                <w:rFonts w:ascii="Times New Roman" w:eastAsia="Times New Roman" w:hAnsi="Times New Roman" w:cs="Times New Roman"/>
                <w:sz w:val="28"/>
                <w:szCs w:val="28"/>
              </w:rPr>
              <w:t>изобразительными</w:t>
            </w:r>
            <w:proofErr w:type="gramEnd"/>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материалами и инструментами.</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Средний уровень</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(2 балла): </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Выполняет работу сам, лишь частично прибегая к помощи педагога, применяя в работе половину изученных способов. </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Низкий уровень</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(1 балл):</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работе постоянно требует помощи педагога, применяя некоторые изученные способы.</w:t>
            </w:r>
          </w:p>
        </w:tc>
        <w:tc>
          <w:tcPr>
            <w:tcW w:w="207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-Наблюдение;</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-Контрольное задание;</w:t>
            </w:r>
          </w:p>
        </w:tc>
      </w:tr>
      <w:tr w:rsidR="003301A1">
        <w:tc>
          <w:tcPr>
            <w:tcW w:w="2205"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Умение эстетично оформить творческую работу</w:t>
            </w:r>
          </w:p>
        </w:tc>
        <w:tc>
          <w:tcPr>
            <w:tcW w:w="576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Высокий уровень</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(3 балла):</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выполняет оформление аккуратно и красиво сам, без помощи педагога.</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Средний уровень</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(2 балла):</w:t>
            </w:r>
            <w:r>
              <w:rPr>
                <w:rFonts w:ascii="Times New Roman" w:eastAsia="Times New Roman" w:hAnsi="Times New Roman" w:cs="Times New Roman"/>
                <w:sz w:val="28"/>
                <w:szCs w:val="28"/>
              </w:rPr>
              <w:t xml:space="preserve"> </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умеет выполнять оформление сам, лишь частично прибегая к помощи педагога</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Низкий уровень</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(1 балл): </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нуждается в постоянной помощи и контроле педагога;</w:t>
            </w:r>
          </w:p>
        </w:tc>
        <w:tc>
          <w:tcPr>
            <w:tcW w:w="207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-Наблюдение;</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-Контрольное задание;</w:t>
            </w:r>
          </w:p>
        </w:tc>
      </w:tr>
      <w:tr w:rsidR="003301A1">
        <w:tc>
          <w:tcPr>
            <w:tcW w:w="2205"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Позиция активности и устойчивого интереса к деятельности</w:t>
            </w:r>
          </w:p>
        </w:tc>
        <w:tc>
          <w:tcPr>
            <w:tcW w:w="576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Высокий уровень (3балла):</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проявляет активный интерес к деятельности, стремится к самостоятельной творческой активности.</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Средний уровень (2 балла):</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проявляет интерес к деятельности, настойчив в достижении цели, проявляет активность только на определенные темы или на определенных этапах работы.</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Низкий уровень (1 бал):</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присутствует на занятиях, не </w:t>
            </w:r>
            <w:proofErr w:type="gramStart"/>
            <w:r>
              <w:rPr>
                <w:rFonts w:ascii="Times New Roman" w:eastAsia="Times New Roman" w:hAnsi="Times New Roman" w:cs="Times New Roman"/>
                <w:sz w:val="28"/>
                <w:szCs w:val="28"/>
              </w:rPr>
              <w:t>активен</w:t>
            </w:r>
            <w:proofErr w:type="gramEnd"/>
            <w:r>
              <w:rPr>
                <w:rFonts w:ascii="Times New Roman" w:eastAsia="Times New Roman" w:hAnsi="Times New Roman" w:cs="Times New Roman"/>
                <w:sz w:val="28"/>
                <w:szCs w:val="28"/>
              </w:rPr>
              <w:t>, выполняет задания только по четким инструкциям, указаниям педагога.</w:t>
            </w:r>
          </w:p>
        </w:tc>
        <w:tc>
          <w:tcPr>
            <w:tcW w:w="207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-Наблюдение;</w:t>
            </w:r>
          </w:p>
          <w:p w:rsidR="003301A1" w:rsidRDefault="003301A1">
            <w:pPr>
              <w:widowControl w:val="0"/>
              <w:spacing w:line="240" w:lineRule="auto"/>
              <w:rPr>
                <w:rFonts w:ascii="Times New Roman" w:eastAsia="Times New Roman" w:hAnsi="Times New Roman" w:cs="Times New Roman"/>
                <w:b/>
                <w:sz w:val="28"/>
                <w:szCs w:val="28"/>
              </w:rPr>
            </w:pPr>
          </w:p>
        </w:tc>
      </w:tr>
      <w:tr w:rsidR="003301A1">
        <w:tc>
          <w:tcPr>
            <w:tcW w:w="2205"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Разнообразие творческих достижений</w:t>
            </w:r>
          </w:p>
        </w:tc>
        <w:tc>
          <w:tcPr>
            <w:tcW w:w="576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Высокий уровень (3 балла):</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регулярно принимает участие в выставках, конкурсах, в масштабе города, области.</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Средний уровень (2 балла):</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участвует в выставках внутри кружка, учреждения. </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Низкий уровень (1 балл):</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редко участвует в конкурсах, соревнованиях, выставках внутри кружка.</w:t>
            </w:r>
          </w:p>
        </w:tc>
        <w:tc>
          <w:tcPr>
            <w:tcW w:w="207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-Наблюдение;</w:t>
            </w:r>
          </w:p>
        </w:tc>
      </w:tr>
      <w:tr w:rsidR="003301A1">
        <w:tc>
          <w:tcPr>
            <w:tcW w:w="2205"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Развитие познавательных способностей: воображения, памяти, внимания</w:t>
            </w:r>
          </w:p>
        </w:tc>
        <w:tc>
          <w:tcPr>
            <w:tcW w:w="576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Высокий уровень (3балла): </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точность, полнота восприятия цвета, формы, величины, пропорций, обладает творческим воображением, развито устойчивое внимание. </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Средний уровень (2 балла):</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воспринимает четко формы, величины и пропорции, репродуктивное воображение с элементами творчества, не всегда может сконцентрировать внимание.</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Низкий уровень (1 балл):</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 всегда может соотнести размер и форму, воображение репродуктивное.</w:t>
            </w:r>
          </w:p>
        </w:tc>
        <w:tc>
          <w:tcPr>
            <w:tcW w:w="207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-Наблюдение;</w:t>
            </w:r>
          </w:p>
        </w:tc>
      </w:tr>
      <w:tr w:rsidR="003301A1">
        <w:trPr>
          <w:trHeight w:val="413"/>
        </w:trPr>
        <w:tc>
          <w:tcPr>
            <w:tcW w:w="10035" w:type="dxa"/>
            <w:gridSpan w:val="3"/>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3.Эффективность воспитательных воздействий</w:t>
            </w:r>
          </w:p>
        </w:tc>
      </w:tr>
      <w:tr w:rsidR="003301A1">
        <w:tc>
          <w:tcPr>
            <w:tcW w:w="2205"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Культура поведения ребенка.</w:t>
            </w:r>
          </w:p>
        </w:tc>
        <w:tc>
          <w:tcPr>
            <w:tcW w:w="576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Высокий уровень (3 балла):</w:t>
            </w:r>
            <w:r>
              <w:rPr>
                <w:rFonts w:ascii="Times New Roman" w:eastAsia="Times New Roman" w:hAnsi="Times New Roman" w:cs="Times New Roman"/>
                <w:sz w:val="28"/>
                <w:szCs w:val="28"/>
              </w:rPr>
              <w:t xml:space="preserve"> </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имеет моральные суждения о нравственных поступках, соблюдает нормы поведения, </w:t>
            </w:r>
            <w:r>
              <w:rPr>
                <w:rFonts w:ascii="Times New Roman" w:eastAsia="Times New Roman" w:hAnsi="Times New Roman" w:cs="Times New Roman"/>
                <w:sz w:val="28"/>
                <w:szCs w:val="28"/>
              </w:rPr>
              <w:lastRenderedPageBreak/>
              <w:t>имеет нравственные качества личности (доброта, взаимовыручка, уважение, дисциплина).</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Средний уровень (2 балла):</w:t>
            </w:r>
            <w:r>
              <w:rPr>
                <w:rFonts w:ascii="Times New Roman" w:eastAsia="Times New Roman" w:hAnsi="Times New Roman" w:cs="Times New Roman"/>
                <w:sz w:val="28"/>
                <w:szCs w:val="28"/>
              </w:rPr>
              <w:t xml:space="preserve"> </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имеет моральные суждения о нравственных поступках, обладает поведенческими нормами, но не всегда их соблюдает.</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Низкий уровень (1 балл):</w:t>
            </w:r>
            <w:r>
              <w:rPr>
                <w:rFonts w:ascii="Times New Roman" w:eastAsia="Times New Roman" w:hAnsi="Times New Roman" w:cs="Times New Roman"/>
                <w:sz w:val="28"/>
                <w:szCs w:val="28"/>
              </w:rPr>
              <w:t xml:space="preserve"> </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моральные суждения о нравственных поступках расходятся с общепринятыми нормами, редко соблюдает нормы поведения.</w:t>
            </w:r>
          </w:p>
        </w:tc>
        <w:tc>
          <w:tcPr>
            <w:tcW w:w="207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-Наблюдение;</w:t>
            </w:r>
          </w:p>
        </w:tc>
      </w:tr>
      <w:tr w:rsidR="003301A1">
        <w:tc>
          <w:tcPr>
            <w:tcW w:w="2205"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Характер отношений в коллективе.</w:t>
            </w:r>
          </w:p>
        </w:tc>
        <w:tc>
          <w:tcPr>
            <w:tcW w:w="576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Высокий уровень (3 балла)</w:t>
            </w:r>
            <w:r>
              <w:rPr>
                <w:rFonts w:ascii="Times New Roman" w:eastAsia="Times New Roman" w:hAnsi="Times New Roman" w:cs="Times New Roman"/>
                <w:sz w:val="28"/>
                <w:szCs w:val="28"/>
              </w:rPr>
              <w:t>:</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высокая коммуникативная культура, принимает активное заинтересованное участие в делах коллектива.</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Средний уровень (2 балла):</w:t>
            </w:r>
            <w:r>
              <w:rPr>
                <w:rFonts w:ascii="Times New Roman" w:eastAsia="Times New Roman" w:hAnsi="Times New Roman" w:cs="Times New Roman"/>
                <w:sz w:val="28"/>
                <w:szCs w:val="28"/>
              </w:rPr>
              <w:t xml:space="preserve"> </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имеет коммуникативные качества, но часто стесняется принимать участие в делах коллектива.</w:t>
            </w:r>
          </w:p>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Низкий уровень (1 балл): </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низкий уровень коммуникативных качеств, нет желания общаться в коллективе.</w:t>
            </w:r>
          </w:p>
        </w:tc>
        <w:tc>
          <w:tcPr>
            <w:tcW w:w="207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-Наблюдение;</w:t>
            </w:r>
          </w:p>
        </w:tc>
      </w:tr>
      <w:tr w:rsidR="003301A1">
        <w:tc>
          <w:tcPr>
            <w:tcW w:w="2205"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Забота о здоровье.</w:t>
            </w:r>
          </w:p>
        </w:tc>
        <w:tc>
          <w:tcPr>
            <w:tcW w:w="576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Высокий уровень (3балла)</w:t>
            </w:r>
            <w:r>
              <w:rPr>
                <w:rFonts w:ascii="Times New Roman" w:eastAsia="Times New Roman" w:hAnsi="Times New Roman" w:cs="Times New Roman"/>
                <w:sz w:val="28"/>
                <w:szCs w:val="28"/>
              </w:rPr>
              <w:t xml:space="preserve">: </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ребенок с определенной долей ответственности выполняет физ. минутки, гимнастику, следит за своим физическим состоянием.</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Средний уровень (2 балла):</w:t>
            </w:r>
            <w:r>
              <w:rPr>
                <w:rFonts w:ascii="Times New Roman" w:eastAsia="Times New Roman" w:hAnsi="Times New Roman" w:cs="Times New Roman"/>
                <w:sz w:val="28"/>
                <w:szCs w:val="28"/>
              </w:rPr>
              <w:t xml:space="preserve"> </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следит за своим физическим состоянием, но физ. минутки, гимнастику выполняет не ответственно.</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Низкий уровень (1 балл):</w:t>
            </w:r>
            <w:r>
              <w:rPr>
                <w:rFonts w:ascii="Times New Roman" w:eastAsia="Times New Roman" w:hAnsi="Times New Roman" w:cs="Times New Roman"/>
                <w:sz w:val="28"/>
                <w:szCs w:val="28"/>
              </w:rPr>
              <w:t xml:space="preserve"> </w:t>
            </w:r>
          </w:p>
          <w:p w:rsidR="003301A1" w:rsidRDefault="00CD1FD7">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выполняет физ. минутку, гимнастику только под нажимом педагога.</w:t>
            </w:r>
          </w:p>
        </w:tc>
        <w:tc>
          <w:tcPr>
            <w:tcW w:w="2070" w:type="dxa"/>
            <w:tcBorders>
              <w:top w:val="single" w:sz="4" w:space="0" w:color="000000"/>
              <w:left w:val="single" w:sz="4" w:space="0" w:color="000000"/>
              <w:bottom w:val="single" w:sz="4" w:space="0" w:color="000000"/>
              <w:right w:val="single" w:sz="4" w:space="0" w:color="000000"/>
            </w:tcBorders>
          </w:tcPr>
          <w:p w:rsidR="003301A1" w:rsidRDefault="00CD1FD7">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-Наблюдение;</w:t>
            </w:r>
          </w:p>
        </w:tc>
      </w:tr>
    </w:tbl>
    <w:p w:rsidR="003301A1" w:rsidRDefault="003301A1" w:rsidP="00B4527C">
      <w:pPr>
        <w:widowControl w:val="0"/>
        <w:spacing w:line="240" w:lineRule="auto"/>
        <w:rPr>
          <w:rFonts w:ascii="Times New Roman" w:eastAsia="Times New Roman" w:hAnsi="Times New Roman" w:cs="Times New Roman"/>
          <w:b/>
          <w:sz w:val="28"/>
          <w:szCs w:val="28"/>
        </w:rPr>
      </w:pPr>
      <w:bookmarkStart w:id="3" w:name="_GoBack"/>
      <w:bookmarkEnd w:id="3"/>
    </w:p>
    <w:p w:rsidR="003301A1" w:rsidRDefault="00CD1FD7">
      <w:pPr>
        <w:widowControl w:val="0"/>
        <w:spacing w:line="240" w:lineRule="auto"/>
        <w:ind w:firstLine="72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4.Методическое обеспечение.</w:t>
      </w:r>
    </w:p>
    <w:p w:rsidR="003301A1" w:rsidRDefault="003301A1">
      <w:pPr>
        <w:widowControl w:val="0"/>
        <w:spacing w:line="240" w:lineRule="auto"/>
        <w:ind w:firstLine="720"/>
        <w:jc w:val="center"/>
        <w:rPr>
          <w:rFonts w:ascii="Times New Roman" w:eastAsia="Times New Roman" w:hAnsi="Times New Roman" w:cs="Times New Roman"/>
          <w:b/>
          <w:sz w:val="28"/>
          <w:szCs w:val="28"/>
        </w:rPr>
      </w:pPr>
    </w:p>
    <w:p w:rsidR="003301A1" w:rsidRDefault="00CD1FD7">
      <w:pPr>
        <w:pBdr>
          <w:top w:val="nil"/>
          <w:left w:val="nil"/>
          <w:bottom w:val="nil"/>
          <w:right w:val="nil"/>
          <w:between w:val="nil"/>
        </w:pBdr>
        <w:spacing w:after="120" w:line="240" w:lineRule="auto"/>
        <w:ind w:left="283" w:firstLine="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4.1.Методы и приемы организации образовательного процесса</w:t>
      </w:r>
    </w:p>
    <w:p w:rsidR="003301A1" w:rsidRDefault="00CD1FD7">
      <w:pPr>
        <w:pBdr>
          <w:top w:val="nil"/>
          <w:left w:val="nil"/>
          <w:bottom w:val="nil"/>
          <w:right w:val="nil"/>
          <w:between w:val="nil"/>
        </w:pBdr>
        <w:tabs>
          <w:tab w:val="left" w:pos="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своей специфике образовательный процесс в учреждении дополнительного образования детей имеет развивающий характер, т.е. направлен на развитие природных задатков детей, реализацию их интересов и способностей. Выбор методов обучения определяется с учетом возможностей </w:t>
      </w:r>
      <w:r w:rsidR="00C269DF">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z w:val="28"/>
          <w:szCs w:val="28"/>
        </w:rPr>
        <w:t>уча</w:t>
      </w:r>
      <w:r w:rsidR="00C269DF">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z w:val="28"/>
          <w:szCs w:val="28"/>
        </w:rPr>
        <w:t>щихся, возрастных и психофизиологических особенностей детей и подростков; с учётом специфики изучения данного учебного предмета, направления образовательной деятельности, возможностей материально-технической базы, типа и вида учебных занятий.</w:t>
      </w:r>
    </w:p>
    <w:p w:rsidR="003301A1" w:rsidRDefault="00CD1FD7">
      <w:pPr>
        <w:pBdr>
          <w:top w:val="nil"/>
          <w:left w:val="nil"/>
          <w:bottom w:val="nil"/>
          <w:right w:val="nil"/>
          <w:between w:val="nil"/>
        </w:pBdr>
        <w:tabs>
          <w:tab w:val="left" w:pos="0"/>
        </w:tabs>
        <w:spacing w:after="0" w:line="24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i/>
          <w:color w:val="000000"/>
          <w:sz w:val="28"/>
          <w:szCs w:val="28"/>
        </w:rPr>
        <w:t>Типы занятий:</w:t>
      </w:r>
      <w:r>
        <w:rPr>
          <w:rFonts w:ascii="Times New Roman" w:eastAsia="Times New Roman" w:hAnsi="Times New Roman" w:cs="Times New Roman"/>
          <w:color w:val="000000"/>
          <w:sz w:val="28"/>
          <w:szCs w:val="28"/>
        </w:rPr>
        <w:t xml:space="preserve"> сообщения новых знаний, комбинированные; закрепления, обобщающего повторения; беседы, самостоятельной работы; применения, коррекции и контроля знаний, умений и навыков.</w:t>
      </w:r>
      <w:proofErr w:type="gramEnd"/>
    </w:p>
    <w:p w:rsidR="003301A1" w:rsidRDefault="00CD1FD7">
      <w:pPr>
        <w:pBdr>
          <w:top w:val="nil"/>
          <w:left w:val="nil"/>
          <w:bottom w:val="nil"/>
          <w:right w:val="nil"/>
          <w:between w:val="nil"/>
        </w:pBdr>
        <w:tabs>
          <w:tab w:val="left" w:pos="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Виды занятий:</w:t>
      </w:r>
      <w:r>
        <w:rPr>
          <w:rFonts w:ascii="Times New Roman" w:eastAsia="Times New Roman" w:hAnsi="Times New Roman" w:cs="Times New Roman"/>
          <w:color w:val="000000"/>
          <w:sz w:val="28"/>
          <w:szCs w:val="28"/>
        </w:rPr>
        <w:t xml:space="preserve">  работа с литературой; практическая работа; выставки; мастер-класс по различным живописным и графическим техникам.</w:t>
      </w:r>
    </w:p>
    <w:p w:rsidR="003301A1" w:rsidRDefault="00CD1FD7">
      <w:pPr>
        <w:pBdr>
          <w:top w:val="nil"/>
          <w:left w:val="nil"/>
          <w:bottom w:val="nil"/>
          <w:right w:val="nil"/>
          <w:between w:val="nil"/>
        </w:pBdr>
        <w:tabs>
          <w:tab w:val="left" w:pos="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Формы массовой работы:</w:t>
      </w:r>
      <w:r>
        <w:rPr>
          <w:rFonts w:ascii="Times New Roman" w:eastAsia="Times New Roman" w:hAnsi="Times New Roman" w:cs="Times New Roman"/>
          <w:color w:val="000000"/>
          <w:sz w:val="28"/>
          <w:szCs w:val="28"/>
        </w:rPr>
        <w:t xml:space="preserve"> выставки (учебные, тематические, итоговые, конкурсные), смотры, конкурсы.</w:t>
      </w:r>
    </w:p>
    <w:p w:rsidR="003301A1" w:rsidRDefault="00CD1FD7">
      <w:pPr>
        <w:pBdr>
          <w:top w:val="nil"/>
          <w:left w:val="nil"/>
          <w:bottom w:val="nil"/>
          <w:right w:val="nil"/>
          <w:between w:val="nil"/>
        </w:pBdr>
        <w:tabs>
          <w:tab w:val="left" w:pos="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процессе реализации дополнительной образовательной программы используются разнообразные </w:t>
      </w:r>
      <w:r>
        <w:rPr>
          <w:rFonts w:ascii="Times New Roman" w:eastAsia="Times New Roman" w:hAnsi="Times New Roman" w:cs="Times New Roman"/>
          <w:i/>
          <w:color w:val="000000"/>
          <w:sz w:val="28"/>
          <w:szCs w:val="28"/>
        </w:rPr>
        <w:t>методы организации занятия</w:t>
      </w:r>
      <w:r>
        <w:rPr>
          <w:rFonts w:ascii="Times New Roman" w:eastAsia="Times New Roman" w:hAnsi="Times New Roman" w:cs="Times New Roman"/>
          <w:color w:val="000000"/>
          <w:sz w:val="28"/>
          <w:szCs w:val="28"/>
        </w:rPr>
        <w:t xml:space="preserve"> в детском творческом объединении: репродуктивный; словесные методы обучения; работа с книгой; методы практической работы; метод наблюдения;  наглядный метод обучения; использование на занятиях: средств искусства, активных форм познавательной деятельности, психологических и социологических методов и приёмов.</w:t>
      </w:r>
    </w:p>
    <w:p w:rsidR="003301A1" w:rsidRDefault="00CD1FD7">
      <w:pPr>
        <w:pBdr>
          <w:top w:val="nil"/>
          <w:left w:val="nil"/>
          <w:bottom w:val="nil"/>
          <w:right w:val="nil"/>
          <w:between w:val="nil"/>
        </w:pBdr>
        <w:tabs>
          <w:tab w:val="left" w:pos="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Метод обучения:</w:t>
      </w:r>
      <w:r>
        <w:rPr>
          <w:rFonts w:ascii="Times New Roman" w:eastAsia="Times New Roman" w:hAnsi="Times New Roman" w:cs="Times New Roman"/>
          <w:color w:val="000000"/>
          <w:sz w:val="28"/>
          <w:szCs w:val="28"/>
        </w:rPr>
        <w:t xml:space="preserve"> на этапе изучения нового материала в основном используются объяснение, рассказ, показ, иллюстрация, демонстрация.</w:t>
      </w:r>
    </w:p>
    <w:p w:rsidR="003301A1" w:rsidRDefault="00CD1FD7">
      <w:pPr>
        <w:pBdr>
          <w:top w:val="nil"/>
          <w:left w:val="nil"/>
          <w:bottom w:val="nil"/>
          <w:right w:val="nil"/>
          <w:between w:val="nil"/>
        </w:pBdr>
        <w:tabs>
          <w:tab w:val="left" w:pos="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этапе закрепления изученного материала  в основном используются беседа, дискуссия, упражнение, практическая работа, дидактическая игра.</w:t>
      </w:r>
    </w:p>
    <w:p w:rsidR="003301A1" w:rsidRDefault="00CD1FD7">
      <w:pPr>
        <w:pBdr>
          <w:top w:val="nil"/>
          <w:left w:val="nil"/>
          <w:bottom w:val="nil"/>
          <w:right w:val="nil"/>
          <w:between w:val="nil"/>
        </w:pBdr>
        <w:tabs>
          <w:tab w:val="left" w:pos="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этапе повторения изученного – наблюдение, устный контроль (опрос, работа с карточками).</w:t>
      </w:r>
    </w:p>
    <w:p w:rsidR="003301A1" w:rsidRDefault="00CD1FD7">
      <w:pPr>
        <w:pBdr>
          <w:top w:val="nil"/>
          <w:left w:val="nil"/>
          <w:bottom w:val="nil"/>
          <w:right w:val="nil"/>
          <w:between w:val="nil"/>
        </w:pBdr>
        <w:tabs>
          <w:tab w:val="left" w:pos="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этапе проверки полученных знаний – выполнение контрольных заданий, выставка.</w:t>
      </w:r>
    </w:p>
    <w:p w:rsidR="003301A1" w:rsidRDefault="00CD1FD7">
      <w:pPr>
        <w:pBdr>
          <w:top w:val="nil"/>
          <w:left w:val="nil"/>
          <w:bottom w:val="nil"/>
          <w:right w:val="nil"/>
          <w:between w:val="nil"/>
        </w:pBdr>
        <w:tabs>
          <w:tab w:val="left" w:pos="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организации учебно-воспитательного процесса используется метод дифференцированного обучения; метод интегрированного обучения.</w:t>
      </w:r>
    </w:p>
    <w:p w:rsidR="003301A1" w:rsidRDefault="00CD1FD7">
      <w:pPr>
        <w:pBdr>
          <w:top w:val="nil"/>
          <w:left w:val="nil"/>
          <w:bottom w:val="nil"/>
          <w:right w:val="nil"/>
          <w:between w:val="nil"/>
        </w:pBdr>
        <w:tabs>
          <w:tab w:val="left" w:pos="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Методы воспитания</w:t>
      </w:r>
      <w:r>
        <w:rPr>
          <w:rFonts w:ascii="Times New Roman" w:eastAsia="Times New Roman" w:hAnsi="Times New Roman" w:cs="Times New Roman"/>
          <w:color w:val="000000"/>
          <w:sz w:val="28"/>
          <w:szCs w:val="28"/>
        </w:rPr>
        <w:t xml:space="preserve"> – это способы взаимодействия педагога и воспитанников, ориентированные на развитие социально значимых потребностей и мотиваций ребёнка, его сознания и приёмов поведения.</w:t>
      </w:r>
    </w:p>
    <w:p w:rsidR="003301A1" w:rsidRDefault="00CD1FD7">
      <w:pPr>
        <w:pBdr>
          <w:top w:val="nil"/>
          <w:left w:val="nil"/>
          <w:bottom w:val="nil"/>
          <w:right w:val="nil"/>
          <w:between w:val="nil"/>
        </w:pBdr>
        <w:tabs>
          <w:tab w:val="left" w:pos="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основу используем классификацию Ю.К. Бабанского, выделившего три группы методов по их месту в процессе воспитания:</w:t>
      </w:r>
    </w:p>
    <w:p w:rsidR="003301A1" w:rsidRDefault="00CD1FD7">
      <w:pPr>
        <w:pBdr>
          <w:top w:val="nil"/>
          <w:left w:val="nil"/>
          <w:bottom w:val="nil"/>
          <w:right w:val="nil"/>
          <w:between w:val="nil"/>
        </w:pBdr>
        <w:tabs>
          <w:tab w:val="left" w:pos="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методы формирования сознания (методы убеждения): объяснение, рассказ беседа, пример;</w:t>
      </w:r>
    </w:p>
    <w:p w:rsidR="003301A1" w:rsidRDefault="00CD1FD7">
      <w:pPr>
        <w:pBdr>
          <w:top w:val="nil"/>
          <w:left w:val="nil"/>
          <w:bottom w:val="nil"/>
          <w:right w:val="nil"/>
          <w:between w:val="nil"/>
        </w:pBdr>
        <w:tabs>
          <w:tab w:val="left" w:pos="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методы организации деятельности и формирования опыта поведения: приучение, педагогическое требование, упражнение, общественное мнение, воспитывающие ситуации;</w:t>
      </w:r>
    </w:p>
    <w:p w:rsidR="003301A1" w:rsidRDefault="00CD1FD7">
      <w:pPr>
        <w:pBdr>
          <w:top w:val="nil"/>
          <w:left w:val="nil"/>
          <w:bottom w:val="nil"/>
          <w:right w:val="nil"/>
          <w:between w:val="nil"/>
        </w:pBdr>
        <w:tabs>
          <w:tab w:val="left" w:pos="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методы стимулирования поведения и деятельности: поощрение (выражение положительной оценки, признание качеств и поступков) и наказание (осуждение действий и поступков, противоречащих нормам поведения).</w:t>
      </w:r>
    </w:p>
    <w:p w:rsidR="003301A1" w:rsidRDefault="00CD1FD7">
      <w:pPr>
        <w:pBdr>
          <w:top w:val="nil"/>
          <w:left w:val="nil"/>
          <w:bottom w:val="nil"/>
          <w:right w:val="nil"/>
          <w:between w:val="nil"/>
        </w:pBdr>
        <w:tabs>
          <w:tab w:val="left" w:pos="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Одним из методов подведения итогов реализации программы является критериальная база оценивания результатов.</w:t>
      </w:r>
    </w:p>
    <w:p w:rsidR="003301A1" w:rsidRDefault="00CD1FD7">
      <w:pPr>
        <w:pBdr>
          <w:top w:val="nil"/>
          <w:left w:val="nil"/>
          <w:bottom w:val="nil"/>
          <w:right w:val="nil"/>
          <w:between w:val="nil"/>
        </w:pBdr>
        <w:tabs>
          <w:tab w:val="left" w:pos="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занятий по данной программе может быть определена как свободное студийное творчество под руководством художника-педагога. Очень важно выделить индивидуальность каждого ребенка, учитывая это в творческих заданиях. Внутри детского коллектива формируются творческие группы, каждая из которых имеет свою направленность, свою творческую профессию. Одна группа может оперативно оформлять крупные мероприятия, другая – выпускать стенную газету, третья – периодически обновлять оформление студии в соответствии с изучаемой на занятиях темой.</w:t>
      </w:r>
    </w:p>
    <w:p w:rsidR="003301A1" w:rsidRDefault="003301A1">
      <w:pPr>
        <w:spacing w:line="240" w:lineRule="auto"/>
        <w:ind w:firstLine="720"/>
        <w:jc w:val="both"/>
        <w:rPr>
          <w:rFonts w:ascii="Times New Roman" w:eastAsia="Times New Roman" w:hAnsi="Times New Roman" w:cs="Times New Roman"/>
          <w:b/>
          <w:sz w:val="28"/>
          <w:szCs w:val="28"/>
        </w:rPr>
      </w:pPr>
    </w:p>
    <w:p w:rsidR="003301A1" w:rsidRDefault="00CD1FD7">
      <w:pPr>
        <w:shd w:val="clear" w:color="auto" w:fill="FFFFFF"/>
        <w:spacing w:before="29" w:line="240" w:lineRule="auto"/>
        <w:ind w:right="96" w:firstLine="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white"/>
        </w:rPr>
        <w:t>4.2 Методические рекомендации по преподаванию некоторых тем программы</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Формы  учебных занятий.</w:t>
      </w:r>
    </w:p>
    <w:p w:rsidR="003301A1" w:rsidRDefault="00CD1FD7">
      <w:pPr>
        <w:spacing w:after="0" w:line="240" w:lineRule="auto"/>
        <w:ind w:firstLine="720"/>
        <w:jc w:val="center"/>
        <w:rPr>
          <w:rFonts w:ascii="Times New Roman" w:eastAsia="Times New Roman" w:hAnsi="Times New Roman" w:cs="Times New Roman"/>
          <w:color w:val="000000"/>
          <w:sz w:val="28"/>
          <w:szCs w:val="28"/>
          <w:highlight w:val="white"/>
        </w:rPr>
      </w:pPr>
      <w:bookmarkStart w:id="4" w:name="bookmark=id.2et92p0" w:colFirst="0" w:colLast="0"/>
      <w:bookmarkEnd w:id="4"/>
      <w:r>
        <w:rPr>
          <w:rFonts w:ascii="Times New Roman" w:eastAsia="Times New Roman" w:hAnsi="Times New Roman" w:cs="Times New Roman"/>
          <w:b/>
          <w:color w:val="000000"/>
          <w:sz w:val="28"/>
          <w:szCs w:val="28"/>
          <w:highlight w:val="white"/>
        </w:rPr>
        <w:t>Натюрморт</w:t>
      </w:r>
    </w:p>
    <w:p w:rsidR="003301A1" w:rsidRDefault="00CD1FD7">
      <w:pPr>
        <w:spacing w:after="0" w:line="240" w:lineRule="auto"/>
        <w:ind w:firstLine="720"/>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Рисунок с натуры</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Вначале обучения необходима беседа о натюрморте. Пример Голландский натюрморт. Разбор совместно с учащимися конструктивных основ отдельно взятой картины. Важно обсудить с учащимися впечатление от полотна и средства, которыми пользовался мастер.</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Беседа о технологии и о технике исполнения работы.</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«Осенний натюрморт» (скрипка, листья клена, вода, две контрастные по тону и по цвету драпировки). Цель: передать настроение от данного натюрморта. Материалы на выбор: акварель - бумага, холст – масло. Работа выполняется без этюдов за несколько сеансов.</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Рисунок и живописное исполнение связано между собой. Ритмы и ощущение тональной среды. Поэтому целесообразно включать музыкальный фон, который соответствует творческое работе (музыкальное произведение русских классиков).</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конце работы обязателен общий просмотр рисунков с последующим обсуждением.</w:t>
      </w:r>
    </w:p>
    <w:p w:rsidR="003301A1" w:rsidRDefault="00CD1FD7">
      <w:pPr>
        <w:spacing w:after="0" w:line="240" w:lineRule="auto"/>
        <w:ind w:firstLine="720"/>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Живописный портрет</w:t>
      </w:r>
    </w:p>
    <w:p w:rsidR="003301A1" w:rsidRDefault="00C269DF">
      <w:pPr>
        <w:spacing w:after="0" w:line="240" w:lineRule="auto"/>
        <w:ind w:firstLine="720"/>
        <w:jc w:val="both"/>
        <w:rPr>
          <w:rFonts w:ascii="Times New Roman" w:eastAsia="Times New Roman" w:hAnsi="Times New Roman" w:cs="Times New Roman"/>
          <w:color w:val="000000"/>
          <w:sz w:val="28"/>
          <w:szCs w:val="28"/>
          <w:highlight w:val="white"/>
        </w:rPr>
      </w:pPr>
      <w:proofErr w:type="gramStart"/>
      <w:r>
        <w:rPr>
          <w:rFonts w:ascii="Times New Roman" w:eastAsia="Times New Roman" w:hAnsi="Times New Roman" w:cs="Times New Roman"/>
          <w:color w:val="000000"/>
          <w:sz w:val="28"/>
          <w:szCs w:val="28"/>
          <w:highlight w:val="white"/>
        </w:rPr>
        <w:t>Обу</w:t>
      </w:r>
      <w:r w:rsidR="00CD1FD7">
        <w:rPr>
          <w:rFonts w:ascii="Times New Roman" w:eastAsia="Times New Roman" w:hAnsi="Times New Roman" w:cs="Times New Roman"/>
          <w:color w:val="000000"/>
          <w:sz w:val="28"/>
          <w:szCs w:val="28"/>
          <w:highlight w:val="white"/>
        </w:rPr>
        <w:t>чащ</w:t>
      </w:r>
      <w:r>
        <w:rPr>
          <w:rFonts w:ascii="Times New Roman" w:eastAsia="Times New Roman" w:hAnsi="Times New Roman" w:cs="Times New Roman"/>
          <w:color w:val="000000"/>
          <w:sz w:val="28"/>
          <w:szCs w:val="28"/>
          <w:highlight w:val="white"/>
        </w:rPr>
        <w:t>ю</w:t>
      </w:r>
      <w:r w:rsidR="00CD1FD7">
        <w:rPr>
          <w:rFonts w:ascii="Times New Roman" w:eastAsia="Times New Roman" w:hAnsi="Times New Roman" w:cs="Times New Roman"/>
          <w:color w:val="000000"/>
          <w:sz w:val="28"/>
          <w:szCs w:val="28"/>
          <w:highlight w:val="white"/>
        </w:rPr>
        <w:t>иеся подготовлены для такой работы.</w:t>
      </w:r>
      <w:proofErr w:type="gramEnd"/>
      <w:r w:rsidR="00CD1FD7">
        <w:rPr>
          <w:rFonts w:ascii="Times New Roman" w:eastAsia="Times New Roman" w:hAnsi="Times New Roman" w:cs="Times New Roman"/>
          <w:color w:val="000000"/>
          <w:sz w:val="28"/>
          <w:szCs w:val="28"/>
          <w:highlight w:val="white"/>
        </w:rPr>
        <w:t xml:space="preserve"> Они знакомы с законами пластической анатомии, конструктивного рисунка и классических пропорций головы. У них есть и небольшой творческий опыт в рисовании портретов. Материал: ф.N12.Карандаш, акварель.</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Перед исполнением задания необходим поиск выразительного композиционного ракурса натуры, определение движения света и тональная насыщенность его в отдельных точках. Кроме того, проверяется в работе знание анатомических и пропорциональных особенностей головы.</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Колористической насыщенности в портрете следует добиваться путем сложной, в несколько слоев техники, т.е. лессировки.</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В течение всей работы с натуры полезно показывать аналогичные примеры исполнения портретов мастерами западноевропейской и русской живописи (М.Фортуни, М.Врубель «Старушка Кнорре»).</w:t>
      </w:r>
    </w:p>
    <w:p w:rsidR="003301A1" w:rsidRDefault="00CD1FD7">
      <w:pPr>
        <w:spacing w:after="0" w:line="240" w:lineRule="auto"/>
        <w:ind w:firstLine="720"/>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Тематическая живописная композиция.</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Постепенно, с самого начала обучения повторяется установка на выполнение своей темы, свободной темы. Цель - развить самостоятельную творческую реакцию на все происходящее. Важно добиться осознания учащимся необходимости находить задание самому, т.е. живо откликаться на все происходящее внутри себя и вокруг. Поэт пишет по собственному заданию, и поэт находит свои темы сам. Необходимо </w:t>
      </w:r>
      <w:proofErr w:type="gramStart"/>
      <w:r>
        <w:rPr>
          <w:rFonts w:ascii="Times New Roman" w:eastAsia="Times New Roman" w:hAnsi="Times New Roman" w:cs="Times New Roman"/>
          <w:color w:val="000000"/>
          <w:sz w:val="28"/>
          <w:szCs w:val="28"/>
          <w:highlight w:val="white"/>
        </w:rPr>
        <w:t>помогать учащимся найти</w:t>
      </w:r>
      <w:proofErr w:type="gramEnd"/>
      <w:r>
        <w:rPr>
          <w:rFonts w:ascii="Times New Roman" w:eastAsia="Times New Roman" w:hAnsi="Times New Roman" w:cs="Times New Roman"/>
          <w:color w:val="000000"/>
          <w:sz w:val="28"/>
          <w:szCs w:val="28"/>
          <w:highlight w:val="white"/>
        </w:rPr>
        <w:t xml:space="preserve"> свои идеалы, свои ориентиры, опираясь на литературное мышление, переводя его в пластический язык (иллюстрация и впечатление от увиденного, пережитого).</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proofErr w:type="gramStart"/>
      <w:r>
        <w:rPr>
          <w:rFonts w:ascii="Times New Roman" w:eastAsia="Times New Roman" w:hAnsi="Times New Roman" w:cs="Times New Roman"/>
          <w:color w:val="000000"/>
          <w:sz w:val="28"/>
          <w:szCs w:val="28"/>
          <w:highlight w:val="white"/>
        </w:rPr>
        <w:t>Материалы для исполнения композиции: бумага, акварельные краски, смешанная техника с подсветкой, тушь, гуашь, темпера, холст, масло.</w:t>
      </w:r>
      <w:proofErr w:type="gramEnd"/>
      <w:r>
        <w:rPr>
          <w:rFonts w:ascii="Times New Roman" w:eastAsia="Times New Roman" w:hAnsi="Times New Roman" w:cs="Times New Roman"/>
          <w:color w:val="000000"/>
          <w:sz w:val="28"/>
          <w:szCs w:val="28"/>
          <w:highlight w:val="white"/>
        </w:rPr>
        <w:t xml:space="preserve"> Перечисленный материал выбирается самостоятельно учащимися.</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Все индивидуально выбираемые задания прорабатываются, начиная с эскиза, под наблюдением педагога. Возможно продолжение работы дома.</w:t>
      </w:r>
    </w:p>
    <w:p w:rsidR="003301A1" w:rsidRDefault="00CD1FD7">
      <w:pPr>
        <w:spacing w:after="0" w:line="240" w:lineRule="auto"/>
        <w:ind w:firstLine="720"/>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Иллюстрация</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Каждый год, работая над иллюстрациями к литературным произведениям, происходит встреча с произведениями А.С.Пушкина (дети преимущественно сами выбирают их).</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При рисовании иллюстраций важно выявить следующее:</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а) рисование по описанию характерных черт героев произведений, рисование портретов, использование исторических костюмов, фасонов причесок, бытовых принадлежностей и т.д.;</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б) поведение литературных героев в описываемых условиях: в парках, садах, парадных интерьерах, в деревенской избе.</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рисование иллюстрации только на интуитивном видении (без показа исторических атрибутов);</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г) сочетание внутренне представляемого образа с историческими данными из иллюстраций, картин художников.</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Во всех случаях большинство детей разных возрастов работали, сочетая внутренне представляемый образ с историческими документальными сведениями.</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 детей младшего школьного возраста иной подход. Маленькие дети самостоятельны. Они живут в вообразимом мире - мире условном, игровом. Здесь роль педагога предельно деликатна.</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 детей с «прагматическим мышлением» постоянно звучат вопросы: Как это выглядит</w:t>
      </w:r>
      <w:proofErr w:type="gramStart"/>
      <w:r>
        <w:rPr>
          <w:rFonts w:ascii="Times New Roman" w:eastAsia="Times New Roman" w:hAnsi="Times New Roman" w:cs="Times New Roman"/>
          <w:color w:val="000000"/>
          <w:sz w:val="28"/>
          <w:szCs w:val="28"/>
          <w:highlight w:val="white"/>
        </w:rPr>
        <w:t xml:space="preserve">?, </w:t>
      </w:r>
      <w:proofErr w:type="gramEnd"/>
      <w:r>
        <w:rPr>
          <w:rFonts w:ascii="Times New Roman" w:eastAsia="Times New Roman" w:hAnsi="Times New Roman" w:cs="Times New Roman"/>
          <w:color w:val="000000"/>
          <w:sz w:val="28"/>
          <w:szCs w:val="28"/>
          <w:highlight w:val="white"/>
        </w:rPr>
        <w:t>как это увидеть?, покажите! И очень важно показать. Для этого можно использовать репродукции с картин К.П. Брюллова и его современников.</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Полезно наблюдение учащимися фасонов одежды, причесок, интерьеры и т.п., чтобы дети срисовывали это для себя, а потом пользовались этими набросками в авторской композиции, где герой, героиня вставлены в историческую среду.</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Композицию драматическую, психологически напряженную можно решить посредством состояний в природе (дождь, буря, утро в лесу, горящая крепость и кровавое небо в «Капитанской дочке" и т.д.). </w:t>
      </w:r>
      <w:proofErr w:type="gramStart"/>
      <w:r>
        <w:rPr>
          <w:rFonts w:ascii="Times New Roman" w:eastAsia="Times New Roman" w:hAnsi="Times New Roman" w:cs="Times New Roman"/>
          <w:color w:val="000000"/>
          <w:sz w:val="28"/>
          <w:szCs w:val="28"/>
          <w:highlight w:val="white"/>
        </w:rPr>
        <w:t>Композиции</w:t>
      </w:r>
      <w:proofErr w:type="gramEnd"/>
      <w:r>
        <w:rPr>
          <w:rFonts w:ascii="Times New Roman" w:eastAsia="Times New Roman" w:hAnsi="Times New Roman" w:cs="Times New Roman"/>
          <w:color w:val="000000"/>
          <w:sz w:val="28"/>
          <w:szCs w:val="28"/>
          <w:highlight w:val="white"/>
        </w:rPr>
        <w:t xml:space="preserve"> - сюжет </w:t>
      </w:r>
      <w:proofErr w:type="gramStart"/>
      <w:r>
        <w:rPr>
          <w:rFonts w:ascii="Times New Roman" w:eastAsia="Times New Roman" w:hAnsi="Times New Roman" w:cs="Times New Roman"/>
          <w:color w:val="000000"/>
          <w:sz w:val="28"/>
          <w:szCs w:val="28"/>
          <w:highlight w:val="white"/>
        </w:rPr>
        <w:t>которых</w:t>
      </w:r>
      <w:proofErr w:type="gramEnd"/>
      <w:r>
        <w:rPr>
          <w:rFonts w:ascii="Times New Roman" w:eastAsia="Times New Roman" w:hAnsi="Times New Roman" w:cs="Times New Roman"/>
          <w:color w:val="000000"/>
          <w:sz w:val="28"/>
          <w:szCs w:val="28"/>
          <w:highlight w:val="white"/>
        </w:rPr>
        <w:t xml:space="preserve"> передается </w:t>
      </w:r>
      <w:r>
        <w:rPr>
          <w:rFonts w:ascii="Times New Roman" w:eastAsia="Times New Roman" w:hAnsi="Times New Roman" w:cs="Times New Roman"/>
          <w:color w:val="000000"/>
          <w:sz w:val="28"/>
          <w:szCs w:val="28"/>
          <w:highlight w:val="white"/>
        </w:rPr>
        <w:lastRenderedPageBreak/>
        <w:t>через напряжение окружающей среды, человеческие чувства героев - через природу, через ее освещение, символы, ритмы.</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Во всех случаях ключ к решению иллюстрации лежит в ребенке, в его индивидуальности, со стороны педагога — внимание, деликатность, мастерство.</w:t>
      </w:r>
    </w:p>
    <w:p w:rsidR="003301A1" w:rsidRDefault="00CD1FD7">
      <w:pPr>
        <w:spacing w:after="0" w:line="240" w:lineRule="auto"/>
        <w:ind w:firstLine="720"/>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Этюды с натуры.</w:t>
      </w:r>
    </w:p>
    <w:p w:rsidR="003301A1" w:rsidRDefault="00CD1FD7">
      <w:pPr>
        <w:spacing w:after="0" w:line="240" w:lineRule="auto"/>
        <w:ind w:firstLine="720"/>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Пейзажи.</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Учитывая определенную подготовку </w:t>
      </w:r>
      <w:r w:rsidR="00C269DF">
        <w:rPr>
          <w:rFonts w:ascii="Times New Roman" w:eastAsia="Times New Roman" w:hAnsi="Times New Roman" w:cs="Times New Roman"/>
          <w:color w:val="000000"/>
          <w:sz w:val="28"/>
          <w:szCs w:val="28"/>
          <w:highlight w:val="white"/>
        </w:rPr>
        <w:t>об</w:t>
      </w:r>
      <w:r>
        <w:rPr>
          <w:rFonts w:ascii="Times New Roman" w:eastAsia="Times New Roman" w:hAnsi="Times New Roman" w:cs="Times New Roman"/>
          <w:color w:val="000000"/>
          <w:sz w:val="28"/>
          <w:szCs w:val="28"/>
          <w:highlight w:val="white"/>
        </w:rPr>
        <w:t>учащ</w:t>
      </w:r>
      <w:r w:rsidR="00C269DF">
        <w:rPr>
          <w:rFonts w:ascii="Times New Roman" w:eastAsia="Times New Roman" w:hAnsi="Times New Roman" w:cs="Times New Roman"/>
          <w:color w:val="000000"/>
          <w:sz w:val="28"/>
          <w:szCs w:val="28"/>
          <w:highlight w:val="white"/>
        </w:rPr>
        <w:t>ю</w:t>
      </w:r>
      <w:r>
        <w:rPr>
          <w:rFonts w:ascii="Times New Roman" w:eastAsia="Times New Roman" w:hAnsi="Times New Roman" w:cs="Times New Roman"/>
          <w:color w:val="000000"/>
          <w:sz w:val="28"/>
          <w:szCs w:val="28"/>
          <w:highlight w:val="white"/>
        </w:rPr>
        <w:t>ихся в работе над пейзажем, где ставились определенные задачи: передача планов, пространства, световоздушной среды, выбор центра и самоподчинение ему отдельно взятых деталей, - необходимо продолжить работу над этюдом-пейзажем, закрепляя перечисленные задачи.</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старшей группе важно давать более свободный выбор мотива, возможно, того, который соответствует в настоящее время их настроению. Следует больше путешествовать, устраивать длительные походы с ночевкой, для того чтобы ребята могли больше собрать впечатлений. Ранний восход солнца, просыпающаяся земля и труд перед мольбертом – вот истинное переживание счастья!</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Ошибки необходимы. Как следует из опыта – одна теория и поставленные задачи, даже если они и показаны учителем в материале, ничего не решают. Результата нет. Необходимо учащимся потратить много сил. Бумаги, красок – и наконец, открытие!</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Возможна работа в разное время дня и при любой погоде, даже под дождем.</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Материал: акварель, бумага, масло, картон.</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Выбранные самостоятельно мотивы природы выполняются как короткие или длительные задания. Во время такой работы все подвижно. Многое зависит от часто меняющейся природы и, как следствие, изменение света, цвета Необходимо максимально мобилизовать свое внимание, зрительную память для попытки закончить этюд.</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Совместные выходы на этюды, поездки в разное время года на несколько дней сплачивают ребят, крепче становится дружба, которая основывается на одном увлечении, на сопереживании и радости общих открытий. Так воспитывается любовь к Родине.</w:t>
      </w:r>
    </w:p>
    <w:p w:rsidR="003301A1" w:rsidRDefault="00CD1FD7">
      <w:pPr>
        <w:spacing w:after="0" w:line="240" w:lineRule="auto"/>
        <w:ind w:firstLine="720"/>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Рисунок.</w:t>
      </w:r>
    </w:p>
    <w:p w:rsidR="003301A1" w:rsidRDefault="00CD1FD7">
      <w:pPr>
        <w:spacing w:after="0" w:line="240" w:lineRule="auto"/>
        <w:ind w:firstLine="720"/>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Рисунок натюрморта с натуры.</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Необходимо научить воспитанников предельно точно срисовывать натюрморт. Точно передать тональность, рисунок предметов, пропорции, планы, фактуру предметов.</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Предметы: гипсовая голова, старинные книги, настольная лампа, черный фон.</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Материал: бумага ф.№2, карандаш (от 6М до 2Т).</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Последовательность работы:</w:t>
      </w:r>
    </w:p>
    <w:p w:rsidR="003301A1" w:rsidRDefault="00CD1FD7">
      <w:pPr>
        <w:numPr>
          <w:ilvl w:val="0"/>
          <w:numId w:val="9"/>
        </w:numPr>
        <w:spacing w:after="0" w:line="240" w:lineRule="auto"/>
        <w:ind w:left="850" w:firstLine="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Найти оптимальное композиционное решение;</w:t>
      </w:r>
    </w:p>
    <w:p w:rsidR="003301A1" w:rsidRDefault="00CD1FD7">
      <w:pPr>
        <w:numPr>
          <w:ilvl w:val="0"/>
          <w:numId w:val="9"/>
        </w:numPr>
        <w:spacing w:after="0" w:line="240" w:lineRule="auto"/>
        <w:ind w:left="850" w:firstLine="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Найти масштаб предметов в размере формата N 12;</w:t>
      </w:r>
    </w:p>
    <w:p w:rsidR="003301A1" w:rsidRDefault="00CD1FD7">
      <w:pPr>
        <w:numPr>
          <w:ilvl w:val="0"/>
          <w:numId w:val="9"/>
        </w:numPr>
        <w:spacing w:after="0" w:line="240" w:lineRule="auto"/>
        <w:ind w:left="850" w:firstLine="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Найти пропорции предметов учебного натюрморта, сравнивая их между собой;</w:t>
      </w:r>
    </w:p>
    <w:p w:rsidR="003301A1" w:rsidRDefault="00CD1FD7">
      <w:pPr>
        <w:numPr>
          <w:ilvl w:val="0"/>
          <w:numId w:val="9"/>
        </w:numPr>
        <w:spacing w:after="0" w:line="240" w:lineRule="auto"/>
        <w:ind w:left="850" w:firstLine="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Основные пропорции каждого предмета;</w:t>
      </w:r>
    </w:p>
    <w:p w:rsidR="003301A1" w:rsidRDefault="00CD1FD7">
      <w:pPr>
        <w:numPr>
          <w:ilvl w:val="0"/>
          <w:numId w:val="9"/>
        </w:numPr>
        <w:spacing w:after="0" w:line="240" w:lineRule="auto"/>
        <w:ind w:left="850" w:firstLine="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Конструктивный рисунок;</w:t>
      </w:r>
    </w:p>
    <w:p w:rsidR="003301A1" w:rsidRDefault="00CD1FD7">
      <w:pPr>
        <w:numPr>
          <w:ilvl w:val="0"/>
          <w:numId w:val="9"/>
        </w:numPr>
        <w:spacing w:after="0" w:line="240" w:lineRule="auto"/>
        <w:ind w:left="850" w:firstLine="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Решение тональности предметов, решение обшей тональности;</w:t>
      </w:r>
    </w:p>
    <w:p w:rsidR="003301A1" w:rsidRDefault="00CD1FD7">
      <w:pPr>
        <w:numPr>
          <w:ilvl w:val="0"/>
          <w:numId w:val="9"/>
        </w:numPr>
        <w:spacing w:after="0" w:line="240" w:lineRule="auto"/>
        <w:ind w:left="850" w:firstLine="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Передать движение света на предметах, контрастных по тону;</w:t>
      </w:r>
    </w:p>
    <w:p w:rsidR="003301A1" w:rsidRDefault="00CD1FD7">
      <w:pPr>
        <w:numPr>
          <w:ilvl w:val="0"/>
          <w:numId w:val="9"/>
        </w:numPr>
        <w:spacing w:after="0" w:line="240" w:lineRule="auto"/>
        <w:ind w:left="850" w:firstLine="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Добиться передачи фактуры предметов;</w:t>
      </w:r>
    </w:p>
    <w:p w:rsidR="003301A1" w:rsidRDefault="00CD1FD7">
      <w:pPr>
        <w:numPr>
          <w:ilvl w:val="0"/>
          <w:numId w:val="9"/>
        </w:numPr>
        <w:spacing w:after="0" w:line="240" w:lineRule="auto"/>
        <w:ind w:left="850" w:firstLine="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Выявить композиционные аспекты.</w:t>
      </w:r>
    </w:p>
    <w:p w:rsidR="003301A1" w:rsidRDefault="003301A1">
      <w:pPr>
        <w:spacing w:after="0" w:line="240" w:lineRule="auto"/>
        <w:ind w:left="720"/>
        <w:jc w:val="both"/>
        <w:rPr>
          <w:rFonts w:ascii="Times New Roman" w:eastAsia="Times New Roman" w:hAnsi="Times New Roman" w:cs="Times New Roman"/>
          <w:color w:val="000000"/>
          <w:sz w:val="28"/>
          <w:szCs w:val="28"/>
          <w:highlight w:val="white"/>
        </w:rPr>
      </w:pPr>
    </w:p>
    <w:p w:rsidR="003301A1" w:rsidRDefault="00CD1FD7">
      <w:pPr>
        <w:spacing w:after="0" w:line="240" w:lineRule="auto"/>
        <w:ind w:firstLine="720"/>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Этюды.</w:t>
      </w:r>
    </w:p>
    <w:p w:rsidR="003301A1" w:rsidRDefault="00CD1FD7">
      <w:pPr>
        <w:spacing w:after="0" w:line="240" w:lineRule="auto"/>
        <w:ind w:firstLine="720"/>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Наброски с натуры.</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Задания на передачу характера выполняются за короткий срок (15-20 минут).</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Материал: карандаш, тушь, перо, фломастер, кисть, бумага.</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Цель; научить быстро, передать характер с натуры, движение, выразительность. Работа учит беглости в рисунке и способности обобщать.</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Работа с наброском обязательна как ежедневная тренировка глаза.</w:t>
      </w:r>
    </w:p>
    <w:p w:rsidR="003301A1" w:rsidRDefault="00CD1FD7">
      <w:pPr>
        <w:spacing w:after="0" w:line="240" w:lineRule="auto"/>
        <w:ind w:firstLine="720"/>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Анатомические рисунки.</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Цель: научить выражать в рисунках знание и умение основных анатомических особенностей головы и фигуры человека.</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Рисование черепа, скелета. Разбор планов и особенностей</w:t>
      </w:r>
      <w:r>
        <w:rPr>
          <w:rFonts w:ascii="Times New Roman" w:eastAsia="Times New Roman" w:hAnsi="Times New Roman" w:cs="Times New Roman"/>
          <w:color w:val="000000"/>
          <w:sz w:val="28"/>
          <w:szCs w:val="28"/>
          <w:highlight w:val="white"/>
        </w:rPr>
        <w:br/>
        <w:t>строения и размеров костей. Запоминание названий основных костей и мышц.</w:t>
      </w:r>
      <w:r>
        <w:rPr>
          <w:rFonts w:ascii="Times New Roman" w:eastAsia="Times New Roman" w:hAnsi="Times New Roman" w:cs="Times New Roman"/>
          <w:i/>
          <w:color w:val="000000"/>
          <w:sz w:val="28"/>
          <w:szCs w:val="28"/>
          <w:highlight w:val="white"/>
        </w:rPr>
        <w:t> </w:t>
      </w:r>
      <w:r>
        <w:rPr>
          <w:rFonts w:ascii="Times New Roman" w:eastAsia="Times New Roman" w:hAnsi="Times New Roman" w:cs="Times New Roman"/>
          <w:color w:val="000000"/>
          <w:sz w:val="28"/>
          <w:szCs w:val="28"/>
          <w:highlight w:val="white"/>
        </w:rPr>
        <w:t>Мускулы - синегиристы и антагонисты. Гипсовая модель, анатомические таблицы.</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Задание на передачу мимических состояний лица (грустное, веселое, плач, скорбь, смех).</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Рисунок по представлению движущейся обнаженной натуры человека с попыткой передать основные рабочие мускулы.</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Материал: бумага, карандаш.</w:t>
      </w:r>
    </w:p>
    <w:p w:rsidR="003301A1" w:rsidRDefault="00CD1FD7">
      <w:pPr>
        <w:spacing w:after="0" w:line="240" w:lineRule="auto"/>
        <w:ind w:firstLine="720"/>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Рисунок головы человека.</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Научить на основе анатомических, конструктивных знаний построения головы передавать характер и внешнюю похожесть человека.</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Необходимо решать две задачи: рисунок головы на белом фоне (как силуэт) и рисунок головы на темном фоне.</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Передача больших планов, формы, объема головы и малых ее форм тоном. Попытка передать фактуру и цвет в рисунке одним тоном.</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Материал: графический карандаш, бумага, уголь, сангина.</w:t>
      </w:r>
    </w:p>
    <w:p w:rsidR="003301A1" w:rsidRDefault="00CD1FD7">
      <w:pPr>
        <w:spacing w:after="0" w:line="240" w:lineRule="auto"/>
        <w:ind w:firstLine="720"/>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Графический композиционный рисунок.</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Учебные задания на передачу ритма абстрактными средствами. Движение повторяющихся масс в горизонтальных и вертикальных формах. Компоновка в квадрате. Волнообразные ритмы в разных формах. Силовые линии. Внутренняя связь линий. Решение перечисленными средствами эскизов к самостоятельно выбранным темам.</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Материал: тушь, перо, черный соус, акварель, бумага, тонированная бумага. Или решение этих задач двумя, тремя цветами.</w:t>
      </w:r>
    </w:p>
    <w:p w:rsidR="003301A1" w:rsidRDefault="00CD1FD7">
      <w:pPr>
        <w:spacing w:after="0" w:line="240" w:lineRule="auto"/>
        <w:ind w:firstLine="720"/>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Проведение новогодних вечеров, вернисажей, походов.</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Выбор темы новогодних вечеров. Примеры: «Франция времени Людовика XIX», «Подводное царство», «Сказка о золотом петушке», «Цыганский табор», «Золотой теленок», «Нижегородская ярмарка» и другие.</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Эскизы декораций новогоднего вечера </w:t>
      </w:r>
      <w:r w:rsidR="00C269DF">
        <w:rPr>
          <w:rFonts w:ascii="Times New Roman" w:eastAsia="Times New Roman" w:hAnsi="Times New Roman" w:cs="Times New Roman"/>
          <w:color w:val="000000"/>
          <w:sz w:val="28"/>
          <w:szCs w:val="28"/>
          <w:highlight w:val="white"/>
        </w:rPr>
        <w:t>об</w:t>
      </w:r>
      <w:r>
        <w:rPr>
          <w:rFonts w:ascii="Times New Roman" w:eastAsia="Times New Roman" w:hAnsi="Times New Roman" w:cs="Times New Roman"/>
          <w:color w:val="000000"/>
          <w:sz w:val="28"/>
          <w:szCs w:val="28"/>
          <w:highlight w:val="white"/>
        </w:rPr>
        <w:t>уча</w:t>
      </w:r>
      <w:r w:rsidR="00C269DF">
        <w:rPr>
          <w:rFonts w:ascii="Times New Roman" w:eastAsia="Times New Roman" w:hAnsi="Times New Roman" w:cs="Times New Roman"/>
          <w:color w:val="000000"/>
          <w:sz w:val="28"/>
          <w:szCs w:val="28"/>
          <w:highlight w:val="white"/>
        </w:rPr>
        <w:t>ю</w:t>
      </w:r>
      <w:r>
        <w:rPr>
          <w:rFonts w:ascii="Times New Roman" w:eastAsia="Times New Roman" w:hAnsi="Times New Roman" w:cs="Times New Roman"/>
          <w:color w:val="000000"/>
          <w:sz w:val="28"/>
          <w:szCs w:val="28"/>
          <w:highlight w:val="white"/>
        </w:rPr>
        <w:t xml:space="preserve">щиеся готовят в помещении студии. Эскизы костюмов (каждый для себя). Обсуждение темы, эскизов декораций и костюмов. Разработка общего сценария. Подготовка отдельных номеров для </w:t>
      </w:r>
      <w:r>
        <w:rPr>
          <w:rFonts w:ascii="Times New Roman" w:eastAsia="Times New Roman" w:hAnsi="Times New Roman" w:cs="Times New Roman"/>
          <w:color w:val="000000"/>
          <w:sz w:val="28"/>
          <w:szCs w:val="28"/>
          <w:highlight w:val="white"/>
        </w:rPr>
        <w:lastRenderedPageBreak/>
        <w:t xml:space="preserve">выступления. Исполнение декораций. </w:t>
      </w:r>
      <w:proofErr w:type="gramStart"/>
      <w:r>
        <w:rPr>
          <w:rFonts w:ascii="Times New Roman" w:eastAsia="Times New Roman" w:hAnsi="Times New Roman" w:cs="Times New Roman"/>
          <w:color w:val="000000"/>
          <w:sz w:val="28"/>
          <w:szCs w:val="28"/>
          <w:highlight w:val="white"/>
        </w:rPr>
        <w:t>Материал: гуашь, темпера, мел, пастель, тушь, белая водоэмульсионная краска, бумага, холст, картон, клей.</w:t>
      </w:r>
      <w:proofErr w:type="gramEnd"/>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Проведение выставок общих или персональных должны быть праздником для ребят. Это результат труда, который должен поощряться. Необходимы наряды, цветы, красивые платья, стихи, чай и угощенья за общим столом.</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Очень объединяют ребят походы, экскурсии на природу и по историческим местам. Открытие, которое дает им природа, парки, архитектура старых городов, монастырей, - все дает богатый материал для последующей работы (еще закрепленной в набросках и этюдах), воспитывает патриотизм и чувство любви к родному краю.</w:t>
      </w:r>
    </w:p>
    <w:p w:rsidR="003301A1" w:rsidRDefault="00CD1FD7">
      <w:pPr>
        <w:spacing w:after="0" w:line="240" w:lineRule="auto"/>
        <w:ind w:firstLine="720"/>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Беседы об изобразительном искусстве.</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Цель: расширить знания об изобразительном искусстве, научить любить </w:t>
      </w:r>
      <w:r>
        <w:rPr>
          <w:rFonts w:ascii="Times New Roman" w:eastAsia="Times New Roman" w:hAnsi="Times New Roman" w:cs="Times New Roman"/>
          <w:i/>
          <w:color w:val="000000"/>
          <w:sz w:val="28"/>
          <w:szCs w:val="28"/>
          <w:highlight w:val="white"/>
        </w:rPr>
        <w:t> </w:t>
      </w:r>
      <w:r>
        <w:rPr>
          <w:rFonts w:ascii="Times New Roman" w:eastAsia="Times New Roman" w:hAnsi="Times New Roman" w:cs="Times New Roman"/>
          <w:color w:val="000000"/>
          <w:sz w:val="28"/>
          <w:szCs w:val="28"/>
          <w:highlight w:val="white"/>
        </w:rPr>
        <w:t>искусство и уметь давать свою оценку произведению.</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Тема «Русское и западноевропейское искусство XIX – XX веков». Практические занятия живописью и рисунком желательно проводить вместе с беседами об искусстве.</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Например: рисунок с натуры головы человека и портрет в русском искусстве.</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Необходимы записи в тетрадь имен художников и их произведений. Должно поощряться коллекционирование учащимися репродукций, открыток, альбомов с картинами художников, маленький домашний музей. Посещение художественного музея и прослушивание лекций по теме.</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Полезен показ диафильмов, слайдов, репродукций, собеседование по теме, дискуссии, споры.</w:t>
      </w:r>
    </w:p>
    <w:p w:rsidR="003301A1" w:rsidRDefault="00CD1FD7">
      <w:pPr>
        <w:spacing w:after="0" w:line="240" w:lineRule="auto"/>
        <w:ind w:firstLine="720"/>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Выставочная деятельность.</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Выставочная деятельность необходима детям для самооценки, развития сравнительного анализа, внутреннего соревновательного момента. Труд ребенка, оформленный в паспарту и под стекло, придает уверенность и твердость за свое умение. А главное - радость всем!</w:t>
      </w:r>
    </w:p>
    <w:p w:rsidR="003301A1" w:rsidRDefault="00CD1FD7">
      <w:pPr>
        <w:spacing w:after="0" w:line="24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Поэтому необходимо не менее двух раз в год устраивать тематические выставки в зале Дома Творчества Юных. Важно участвовать во всех районных, городских, республиканских </w:t>
      </w:r>
      <w:proofErr w:type="gramStart"/>
      <w:r>
        <w:rPr>
          <w:rFonts w:ascii="Times New Roman" w:eastAsia="Times New Roman" w:hAnsi="Times New Roman" w:cs="Times New Roman"/>
          <w:color w:val="000000"/>
          <w:sz w:val="28"/>
          <w:szCs w:val="28"/>
          <w:highlight w:val="white"/>
        </w:rPr>
        <w:t>изо</w:t>
      </w:r>
      <w:proofErr w:type="gramEnd"/>
      <w:r>
        <w:rPr>
          <w:rFonts w:ascii="Times New Roman" w:eastAsia="Times New Roman" w:hAnsi="Times New Roman" w:cs="Times New Roman"/>
          <w:color w:val="000000"/>
          <w:sz w:val="28"/>
          <w:szCs w:val="28"/>
          <w:highlight w:val="white"/>
        </w:rPr>
        <w:t xml:space="preserve"> - выставках.</w:t>
      </w:r>
    </w:p>
    <w:p w:rsidR="003301A1" w:rsidRDefault="003301A1">
      <w:pPr>
        <w:spacing w:after="0" w:line="240" w:lineRule="auto"/>
        <w:ind w:firstLine="720"/>
        <w:jc w:val="both"/>
        <w:rPr>
          <w:rFonts w:ascii="Times New Roman" w:eastAsia="Times New Roman" w:hAnsi="Times New Roman" w:cs="Times New Roman"/>
          <w:color w:val="000000"/>
          <w:sz w:val="28"/>
          <w:szCs w:val="28"/>
          <w:highlight w:val="white"/>
        </w:rPr>
      </w:pPr>
    </w:p>
    <w:p w:rsidR="003301A1" w:rsidRDefault="00CD1FD7">
      <w:pP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Требования к учебным заданиям.</w:t>
      </w:r>
    </w:p>
    <w:p w:rsidR="003301A1" w:rsidRDefault="00CD1FD7">
      <w:pP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Учебные задания должны развивать:</w:t>
      </w:r>
    </w:p>
    <w:p w:rsidR="003301A1" w:rsidRDefault="00CD1FD7">
      <w:pPr>
        <w:numPr>
          <w:ilvl w:val="0"/>
          <w:numId w:val="1"/>
        </w:numPr>
        <w:spacing w:before="30" w:after="30" w:line="240" w:lineRule="auto"/>
        <w:ind w:left="1704" w:firstLine="0"/>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чувство пропорции;</w:t>
      </w:r>
    </w:p>
    <w:p w:rsidR="003301A1" w:rsidRDefault="00CD1FD7">
      <w:pPr>
        <w:numPr>
          <w:ilvl w:val="0"/>
          <w:numId w:val="1"/>
        </w:numPr>
        <w:spacing w:before="30" w:after="30" w:line="240" w:lineRule="auto"/>
        <w:ind w:left="1704" w:firstLine="0"/>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чувство тонального и цветового пространства;</w:t>
      </w:r>
    </w:p>
    <w:p w:rsidR="003301A1" w:rsidRDefault="00CD1FD7">
      <w:pPr>
        <w:numPr>
          <w:ilvl w:val="0"/>
          <w:numId w:val="1"/>
        </w:numPr>
        <w:spacing w:before="30" w:after="30" w:line="240" w:lineRule="auto"/>
        <w:ind w:left="1704" w:firstLine="0"/>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чувство ритма;</w:t>
      </w:r>
    </w:p>
    <w:p w:rsidR="003301A1" w:rsidRDefault="00CD1FD7">
      <w:pPr>
        <w:numPr>
          <w:ilvl w:val="0"/>
          <w:numId w:val="1"/>
        </w:numPr>
        <w:spacing w:before="30" w:after="30" w:line="240" w:lineRule="auto"/>
        <w:ind w:left="1704" w:firstLine="0"/>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чувство меры;</w:t>
      </w:r>
    </w:p>
    <w:p w:rsidR="003301A1" w:rsidRDefault="00CD1FD7">
      <w:pPr>
        <w:numPr>
          <w:ilvl w:val="0"/>
          <w:numId w:val="1"/>
        </w:numPr>
        <w:spacing w:before="30" w:after="30" w:line="240" w:lineRule="auto"/>
        <w:ind w:left="1704" w:firstLine="0"/>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композиционное мышление;</w:t>
      </w:r>
    </w:p>
    <w:p w:rsidR="003301A1" w:rsidRDefault="00CD1FD7">
      <w:pPr>
        <w:numPr>
          <w:ilvl w:val="0"/>
          <w:numId w:val="1"/>
        </w:numPr>
        <w:spacing w:before="30" w:after="30" w:line="240" w:lineRule="auto"/>
        <w:ind w:left="1704" w:firstLine="0"/>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умение конструктивно строить предмет в листе, холсте;</w:t>
      </w:r>
    </w:p>
    <w:p w:rsidR="003301A1" w:rsidRDefault="00CD1FD7">
      <w:pPr>
        <w:numPr>
          <w:ilvl w:val="0"/>
          <w:numId w:val="1"/>
        </w:numPr>
        <w:spacing w:before="30" w:after="30" w:line="240" w:lineRule="auto"/>
        <w:ind w:left="1704" w:firstLine="0"/>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умение выражать ясно идею в композициях;</w:t>
      </w:r>
    </w:p>
    <w:p w:rsidR="003301A1" w:rsidRDefault="00CD1FD7">
      <w:pPr>
        <w:numPr>
          <w:ilvl w:val="0"/>
          <w:numId w:val="1"/>
        </w:numPr>
        <w:spacing w:before="30" w:after="30" w:line="240" w:lineRule="auto"/>
        <w:ind w:left="1704" w:firstLine="0"/>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воспитывать трудолюбие и волю;</w:t>
      </w:r>
    </w:p>
    <w:p w:rsidR="003301A1" w:rsidRDefault="00CD1FD7">
      <w:pPr>
        <w:numPr>
          <w:ilvl w:val="0"/>
          <w:numId w:val="1"/>
        </w:numPr>
        <w:spacing w:before="30" w:after="30" w:line="240" w:lineRule="auto"/>
        <w:ind w:left="1704" w:firstLine="0"/>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развивать эстетический вкус и интерес ко всем видам творчества;</w:t>
      </w:r>
    </w:p>
    <w:p w:rsidR="003301A1" w:rsidRDefault="00CD1FD7">
      <w:pPr>
        <w:numPr>
          <w:ilvl w:val="0"/>
          <w:numId w:val="1"/>
        </w:numPr>
        <w:spacing w:before="30" w:after="30" w:line="240" w:lineRule="auto"/>
        <w:ind w:left="1704" w:firstLine="0"/>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умение самостоятельно воплощать свои идеи.</w:t>
      </w:r>
    </w:p>
    <w:p w:rsidR="003301A1" w:rsidRDefault="003301A1">
      <w:pPr>
        <w:spacing w:after="0" w:line="240" w:lineRule="auto"/>
        <w:ind w:firstLine="720"/>
        <w:rPr>
          <w:rFonts w:ascii="Times New Roman" w:eastAsia="Times New Roman" w:hAnsi="Times New Roman" w:cs="Times New Roman"/>
          <w:color w:val="212529"/>
          <w:sz w:val="28"/>
          <w:szCs w:val="28"/>
          <w:highlight w:val="white"/>
        </w:rPr>
        <w:sectPr w:rsidR="003301A1">
          <w:pgSz w:w="11906" w:h="16838"/>
          <w:pgMar w:top="720" w:right="720" w:bottom="720" w:left="720" w:header="708" w:footer="708" w:gutter="0"/>
          <w:cols w:space="720"/>
        </w:sectPr>
      </w:pPr>
    </w:p>
    <w:p w:rsidR="003301A1" w:rsidRDefault="00CD1FD7">
      <w:pPr>
        <w:spacing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4.3.Алгоритм учебного занятия.</w:t>
      </w:r>
    </w:p>
    <w:tbl>
      <w:tblPr>
        <w:tblStyle w:val="af5"/>
        <w:tblW w:w="15133" w:type="dxa"/>
        <w:tblInd w:w="0" w:type="dxa"/>
        <w:tblLayout w:type="fixed"/>
        <w:tblLook w:val="0400" w:firstRow="0" w:lastRow="0" w:firstColumn="0" w:lastColumn="0" w:noHBand="0" w:noVBand="1"/>
      </w:tblPr>
      <w:tblGrid>
        <w:gridCol w:w="1574"/>
        <w:gridCol w:w="2077"/>
        <w:gridCol w:w="2781"/>
        <w:gridCol w:w="2889"/>
        <w:gridCol w:w="3402"/>
        <w:gridCol w:w="2410"/>
        <w:tblGridChange w:id="5">
          <w:tblGrid>
            <w:gridCol w:w="28"/>
            <w:gridCol w:w="1546"/>
            <w:gridCol w:w="29"/>
            <w:gridCol w:w="2048"/>
            <w:gridCol w:w="29"/>
            <w:gridCol w:w="2752"/>
            <w:gridCol w:w="29"/>
            <w:gridCol w:w="2860"/>
            <w:gridCol w:w="29"/>
            <w:gridCol w:w="3373"/>
            <w:gridCol w:w="29"/>
            <w:gridCol w:w="2381"/>
            <w:gridCol w:w="29"/>
          </w:tblGrid>
        </w:tblGridChange>
      </w:tblGrid>
      <w:tr w:rsidR="003301A1">
        <w:tc>
          <w:tcPr>
            <w:tcW w:w="1575"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Блоки </w:t>
            </w:r>
          </w:p>
        </w:tc>
        <w:tc>
          <w:tcPr>
            <w:tcW w:w="2077"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Этапы</w:t>
            </w:r>
          </w:p>
        </w:tc>
        <w:tc>
          <w:tcPr>
            <w:tcW w:w="2781"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Этап учебного занятия</w:t>
            </w:r>
          </w:p>
        </w:tc>
        <w:tc>
          <w:tcPr>
            <w:tcW w:w="2889"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 этапа</w:t>
            </w:r>
          </w:p>
        </w:tc>
        <w:tc>
          <w:tcPr>
            <w:tcW w:w="3402"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w:t>
            </w:r>
          </w:p>
        </w:tc>
      </w:tr>
      <w:tr w:rsidR="003301A1">
        <w:tc>
          <w:tcPr>
            <w:tcW w:w="1575" w:type="dxa"/>
            <w:vMerge w:val="restart"/>
            <w:tcBorders>
              <w:top w:val="single" w:sz="4" w:space="0" w:color="000000"/>
              <w:left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Подготовительный</w:t>
            </w:r>
          </w:p>
        </w:tc>
        <w:tc>
          <w:tcPr>
            <w:tcW w:w="2077"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781"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Организационный</w:t>
            </w:r>
          </w:p>
        </w:tc>
        <w:tc>
          <w:tcPr>
            <w:tcW w:w="2889"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Подготовка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к</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работе на занятии</w:t>
            </w:r>
          </w:p>
        </w:tc>
        <w:tc>
          <w:tcPr>
            <w:tcW w:w="3402"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начала занятия, создание психологического</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настроя на </w:t>
            </w:r>
            <w:proofErr w:type="gramStart"/>
            <w:r>
              <w:rPr>
                <w:rFonts w:ascii="Times New Roman" w:eastAsia="Times New Roman" w:hAnsi="Times New Roman" w:cs="Times New Roman"/>
                <w:sz w:val="28"/>
                <w:szCs w:val="28"/>
              </w:rPr>
              <w:t>учебную</w:t>
            </w:r>
            <w:proofErr w:type="gramEnd"/>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деятельность и активизация</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внимания</w:t>
            </w:r>
          </w:p>
        </w:tc>
        <w:tc>
          <w:tcPr>
            <w:tcW w:w="2410"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Восприятие</w:t>
            </w:r>
          </w:p>
        </w:tc>
      </w:tr>
      <w:tr w:rsidR="003301A1">
        <w:tc>
          <w:tcPr>
            <w:tcW w:w="1575" w:type="dxa"/>
            <w:vMerge/>
            <w:tcBorders>
              <w:top w:val="single" w:sz="4" w:space="0" w:color="000000"/>
              <w:left w:val="single" w:sz="4" w:space="0" w:color="000000"/>
              <w:right w:val="single" w:sz="4" w:space="0" w:color="000000"/>
            </w:tcBorders>
          </w:tcPr>
          <w:p w:rsidR="003301A1" w:rsidRDefault="003301A1">
            <w:pPr>
              <w:widowControl w:val="0"/>
              <w:pBdr>
                <w:top w:val="nil"/>
                <w:left w:val="nil"/>
                <w:bottom w:val="nil"/>
                <w:right w:val="nil"/>
                <w:between w:val="nil"/>
              </w:pBdr>
              <w:spacing w:after="0"/>
              <w:rPr>
                <w:rFonts w:ascii="Times New Roman" w:eastAsia="Times New Roman" w:hAnsi="Times New Roman" w:cs="Times New Roman"/>
                <w:b/>
                <w:sz w:val="28"/>
                <w:szCs w:val="28"/>
              </w:rPr>
            </w:pPr>
          </w:p>
        </w:tc>
        <w:tc>
          <w:tcPr>
            <w:tcW w:w="2077"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781"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Проверочный</w:t>
            </w:r>
          </w:p>
        </w:tc>
        <w:tc>
          <w:tcPr>
            <w:tcW w:w="2889"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правильности и</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осознанности</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выполнения</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домашнего задания</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таковое было), </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выявление пробелов и</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их коррекция</w:t>
            </w:r>
          </w:p>
        </w:tc>
        <w:tc>
          <w:tcPr>
            <w:tcW w:w="3402"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домашнего задания</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(творческого, практического), </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усвоения знаний</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предыдущего занятия</w:t>
            </w:r>
          </w:p>
        </w:tc>
        <w:tc>
          <w:tcPr>
            <w:tcW w:w="2410"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Самооценка, оценочная</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деятельность педагога</w:t>
            </w:r>
          </w:p>
        </w:tc>
      </w:tr>
      <w:tr w:rsidR="003301A1">
        <w:trPr>
          <w:trHeight w:val="2955"/>
        </w:trPr>
        <w:tc>
          <w:tcPr>
            <w:tcW w:w="1575"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w:t>
            </w:r>
          </w:p>
        </w:tc>
        <w:tc>
          <w:tcPr>
            <w:tcW w:w="2077"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781"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Подготовительный</w:t>
            </w:r>
          </w:p>
          <w:p w:rsidR="003301A1" w:rsidRDefault="00CD1FD7">
            <w:pPr>
              <w:tabs>
                <w:tab w:val="left" w:pos="11850"/>
              </w:tabs>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(подготовка к новому</w:t>
            </w:r>
            <w:proofErr w:type="gramEnd"/>
          </w:p>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содержанию)</w:t>
            </w:r>
          </w:p>
        </w:tc>
        <w:tc>
          <w:tcPr>
            <w:tcW w:w="2889"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мотивации и принятие</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детьми цели учебно-</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познавательной</w:t>
            </w:r>
          </w:p>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деятельности</w:t>
            </w:r>
          </w:p>
        </w:tc>
        <w:tc>
          <w:tcPr>
            <w:tcW w:w="3402"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Сообщение темы, цели</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учебного занятия и мотивация</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учебной деятельности детей</w:t>
            </w:r>
          </w:p>
          <w:p w:rsidR="003301A1" w:rsidRDefault="00CD1FD7">
            <w:pPr>
              <w:tabs>
                <w:tab w:val="left" w:pos="11850"/>
              </w:tabs>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(например, эвристический</w:t>
            </w:r>
            <w:proofErr w:type="gramEnd"/>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вопрос, познавательная задача, </w:t>
            </w:r>
          </w:p>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проблемное задание </w:t>
            </w:r>
          </w:p>
        </w:tc>
        <w:tc>
          <w:tcPr>
            <w:tcW w:w="2410"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Осмысление </w:t>
            </w:r>
            <w:proofErr w:type="gramStart"/>
            <w:r>
              <w:rPr>
                <w:rFonts w:ascii="Times New Roman" w:eastAsia="Times New Roman" w:hAnsi="Times New Roman" w:cs="Times New Roman"/>
                <w:sz w:val="28"/>
                <w:szCs w:val="28"/>
              </w:rPr>
              <w:t>возможного</w:t>
            </w:r>
            <w:proofErr w:type="gramEnd"/>
          </w:p>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начала работы</w:t>
            </w:r>
          </w:p>
        </w:tc>
      </w:tr>
      <w:tr w:rsidR="003301A1">
        <w:tc>
          <w:tcPr>
            <w:tcW w:w="1575" w:type="dxa"/>
            <w:tcBorders>
              <w:top w:val="single" w:sz="4" w:space="0" w:color="000000"/>
              <w:left w:val="single" w:sz="4" w:space="0" w:color="000000"/>
              <w:bottom w:val="single" w:sz="4" w:space="0" w:color="000000"/>
              <w:right w:val="single" w:sz="4" w:space="0" w:color="000000"/>
            </w:tcBorders>
          </w:tcPr>
          <w:p w:rsidR="003301A1" w:rsidRDefault="003301A1">
            <w:pPr>
              <w:tabs>
                <w:tab w:val="left" w:pos="11850"/>
              </w:tabs>
              <w:spacing w:after="0" w:line="240" w:lineRule="auto"/>
              <w:rPr>
                <w:rFonts w:ascii="Times New Roman" w:eastAsia="Times New Roman" w:hAnsi="Times New Roman" w:cs="Times New Roman"/>
                <w:sz w:val="28"/>
                <w:szCs w:val="28"/>
              </w:rPr>
            </w:pPr>
          </w:p>
        </w:tc>
        <w:tc>
          <w:tcPr>
            <w:tcW w:w="2077" w:type="dxa"/>
            <w:tcBorders>
              <w:top w:val="single" w:sz="4" w:space="0" w:color="000000"/>
              <w:left w:val="single" w:sz="4" w:space="0" w:color="000000"/>
              <w:bottom w:val="single" w:sz="4" w:space="0" w:color="000000"/>
              <w:right w:val="single" w:sz="4" w:space="0" w:color="000000"/>
            </w:tcBorders>
          </w:tcPr>
          <w:p w:rsidR="003301A1" w:rsidRDefault="003301A1">
            <w:pPr>
              <w:tabs>
                <w:tab w:val="left" w:pos="11850"/>
              </w:tabs>
              <w:spacing w:after="0" w:line="240" w:lineRule="auto"/>
              <w:rPr>
                <w:rFonts w:ascii="Times New Roman" w:eastAsia="Times New Roman" w:hAnsi="Times New Roman" w:cs="Times New Roman"/>
                <w:sz w:val="28"/>
                <w:szCs w:val="28"/>
              </w:rPr>
            </w:pPr>
          </w:p>
        </w:tc>
        <w:tc>
          <w:tcPr>
            <w:tcW w:w="2781" w:type="dxa"/>
            <w:tcBorders>
              <w:top w:val="single" w:sz="4" w:space="0" w:color="000000"/>
              <w:left w:val="single" w:sz="4" w:space="0" w:color="000000"/>
              <w:bottom w:val="single" w:sz="4" w:space="0" w:color="000000"/>
              <w:right w:val="single" w:sz="4" w:space="0" w:color="000000"/>
            </w:tcBorders>
          </w:tcPr>
          <w:p w:rsidR="003301A1" w:rsidRDefault="003301A1">
            <w:pPr>
              <w:tabs>
                <w:tab w:val="left" w:pos="11850"/>
              </w:tabs>
              <w:spacing w:after="0" w:line="240" w:lineRule="auto"/>
              <w:rPr>
                <w:rFonts w:ascii="Times New Roman" w:eastAsia="Times New Roman" w:hAnsi="Times New Roman" w:cs="Times New Roman"/>
                <w:sz w:val="28"/>
                <w:szCs w:val="28"/>
              </w:rPr>
            </w:pPr>
          </w:p>
        </w:tc>
        <w:tc>
          <w:tcPr>
            <w:tcW w:w="2889" w:type="dxa"/>
            <w:tcBorders>
              <w:top w:val="single" w:sz="4" w:space="0" w:color="000000"/>
              <w:left w:val="single" w:sz="4" w:space="0" w:color="000000"/>
              <w:bottom w:val="single" w:sz="4" w:space="0" w:color="000000"/>
              <w:right w:val="single" w:sz="4" w:space="0" w:color="000000"/>
            </w:tcBorders>
          </w:tcPr>
          <w:p w:rsidR="003301A1" w:rsidRDefault="003301A1">
            <w:pPr>
              <w:tabs>
                <w:tab w:val="left" w:pos="11850"/>
              </w:tabs>
              <w:spacing w:after="0" w:line="240" w:lineRule="auto"/>
              <w:rPr>
                <w:rFonts w:ascii="Times New Roman" w:eastAsia="Times New Roman" w:hAnsi="Times New Roman" w:cs="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детям)</w:t>
            </w:r>
          </w:p>
        </w:tc>
        <w:tc>
          <w:tcPr>
            <w:tcW w:w="2410" w:type="dxa"/>
            <w:tcBorders>
              <w:top w:val="single" w:sz="4" w:space="0" w:color="000000"/>
              <w:left w:val="single" w:sz="4" w:space="0" w:color="000000"/>
              <w:bottom w:val="single" w:sz="4" w:space="0" w:color="000000"/>
              <w:right w:val="single" w:sz="4" w:space="0" w:color="000000"/>
            </w:tcBorders>
          </w:tcPr>
          <w:p w:rsidR="003301A1" w:rsidRDefault="003301A1">
            <w:pPr>
              <w:tabs>
                <w:tab w:val="left" w:pos="11850"/>
              </w:tabs>
              <w:spacing w:after="0" w:line="240" w:lineRule="auto"/>
              <w:rPr>
                <w:rFonts w:ascii="Times New Roman" w:eastAsia="Times New Roman" w:hAnsi="Times New Roman" w:cs="Times New Roman"/>
                <w:sz w:val="28"/>
                <w:szCs w:val="28"/>
              </w:rPr>
            </w:pPr>
          </w:p>
        </w:tc>
      </w:tr>
      <w:tr w:rsidR="003301A1">
        <w:tc>
          <w:tcPr>
            <w:tcW w:w="1575" w:type="dxa"/>
            <w:vMerge w:val="restart"/>
            <w:tcBorders>
              <w:top w:val="single" w:sz="4" w:space="0" w:color="000000"/>
              <w:left w:val="single" w:sz="4" w:space="0" w:color="000000"/>
              <w:right w:val="single" w:sz="4" w:space="0" w:color="000000"/>
            </w:tcBorders>
          </w:tcPr>
          <w:p w:rsidR="003301A1" w:rsidRDefault="003301A1">
            <w:pPr>
              <w:tabs>
                <w:tab w:val="left" w:pos="11850"/>
              </w:tabs>
              <w:spacing w:after="0" w:line="240" w:lineRule="auto"/>
              <w:rPr>
                <w:rFonts w:ascii="Times New Roman" w:eastAsia="Times New Roman" w:hAnsi="Times New Roman" w:cs="Times New Roman"/>
                <w:b/>
                <w:sz w:val="28"/>
                <w:szCs w:val="28"/>
              </w:rPr>
            </w:pPr>
          </w:p>
        </w:tc>
        <w:tc>
          <w:tcPr>
            <w:tcW w:w="2077"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2781"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Усвоение новых знаний</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 способов действий</w:t>
            </w:r>
          </w:p>
        </w:tc>
        <w:tc>
          <w:tcPr>
            <w:tcW w:w="2889"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восприятия, </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осмысления и</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первичного</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запоминания связей и</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отношений в объекте</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изучения</w:t>
            </w:r>
          </w:p>
        </w:tc>
        <w:tc>
          <w:tcPr>
            <w:tcW w:w="3402"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заданий и</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вопросов, которые</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активизируют познавательную</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деятельность </w:t>
            </w:r>
            <w:proofErr w:type="gramStart"/>
            <w:r>
              <w:rPr>
                <w:rFonts w:ascii="Times New Roman" w:eastAsia="Times New Roman" w:hAnsi="Times New Roman" w:cs="Times New Roman"/>
                <w:sz w:val="28"/>
                <w:szCs w:val="28"/>
              </w:rPr>
              <w:t>обучающихся</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Освоение новых знаний</w:t>
            </w:r>
          </w:p>
        </w:tc>
      </w:tr>
      <w:tr w:rsidR="003301A1">
        <w:tc>
          <w:tcPr>
            <w:tcW w:w="1575" w:type="dxa"/>
            <w:vMerge/>
            <w:tcBorders>
              <w:top w:val="single" w:sz="4" w:space="0" w:color="000000"/>
              <w:left w:val="single" w:sz="4" w:space="0" w:color="000000"/>
              <w:right w:val="single" w:sz="4" w:space="0" w:color="000000"/>
            </w:tcBorders>
          </w:tcPr>
          <w:p w:rsidR="003301A1" w:rsidRDefault="003301A1">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077"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2781"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Первичная проверка</w:t>
            </w:r>
          </w:p>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понимания изученного</w:t>
            </w:r>
          </w:p>
        </w:tc>
        <w:tc>
          <w:tcPr>
            <w:tcW w:w="2889"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правильности и осознанности усвоения нового учебного материала, выявление </w:t>
            </w:r>
            <w:proofErr w:type="gramStart"/>
            <w:r>
              <w:rPr>
                <w:rFonts w:ascii="Times New Roman" w:eastAsia="Times New Roman" w:hAnsi="Times New Roman" w:cs="Times New Roman"/>
                <w:sz w:val="28"/>
                <w:szCs w:val="28"/>
              </w:rPr>
              <w:t>ошибочных</w:t>
            </w:r>
            <w:proofErr w:type="gramEnd"/>
            <w:r>
              <w:rPr>
                <w:rFonts w:ascii="Times New Roman" w:eastAsia="Times New Roman" w:hAnsi="Times New Roman" w:cs="Times New Roman"/>
                <w:sz w:val="28"/>
                <w:szCs w:val="28"/>
              </w:rPr>
              <w:t xml:space="preserve"> или</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спорных</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представлений и их</w:t>
            </w:r>
          </w:p>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коррекция</w:t>
            </w:r>
          </w:p>
        </w:tc>
        <w:tc>
          <w:tcPr>
            <w:tcW w:w="3402"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Применение </w:t>
            </w:r>
            <w:proofErr w:type="gramStart"/>
            <w:r>
              <w:rPr>
                <w:rFonts w:ascii="Times New Roman" w:eastAsia="Times New Roman" w:hAnsi="Times New Roman" w:cs="Times New Roman"/>
                <w:sz w:val="28"/>
                <w:szCs w:val="28"/>
              </w:rPr>
              <w:t>пробных</w:t>
            </w:r>
            <w:proofErr w:type="gramEnd"/>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практических заданий, которые  сочетаются с объяснением</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соответствующих правил или</w:t>
            </w:r>
          </w:p>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обоснованием</w:t>
            </w:r>
          </w:p>
        </w:tc>
        <w:tc>
          <w:tcPr>
            <w:tcW w:w="2410"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Осознанное усвоение</w:t>
            </w:r>
          </w:p>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нового учебного материала</w:t>
            </w:r>
          </w:p>
        </w:tc>
      </w:tr>
      <w:tr w:rsidR="003301A1">
        <w:tc>
          <w:tcPr>
            <w:tcW w:w="1575" w:type="dxa"/>
            <w:vMerge/>
            <w:tcBorders>
              <w:top w:val="single" w:sz="4" w:space="0" w:color="000000"/>
              <w:left w:val="single" w:sz="4" w:space="0" w:color="000000"/>
              <w:right w:val="single" w:sz="4" w:space="0" w:color="000000"/>
            </w:tcBorders>
          </w:tcPr>
          <w:p w:rsidR="003301A1" w:rsidRDefault="003301A1">
            <w:pPr>
              <w:widowControl w:val="0"/>
              <w:pBdr>
                <w:top w:val="nil"/>
                <w:left w:val="nil"/>
                <w:bottom w:val="nil"/>
                <w:right w:val="nil"/>
                <w:between w:val="nil"/>
              </w:pBdr>
              <w:spacing w:after="0"/>
              <w:rPr>
                <w:rFonts w:ascii="Times New Roman" w:eastAsia="Times New Roman" w:hAnsi="Times New Roman" w:cs="Times New Roman"/>
                <w:b/>
                <w:sz w:val="28"/>
                <w:szCs w:val="28"/>
              </w:rPr>
            </w:pPr>
          </w:p>
        </w:tc>
        <w:tc>
          <w:tcPr>
            <w:tcW w:w="2077"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2781"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Закрепление </w:t>
            </w:r>
            <w:proofErr w:type="gramStart"/>
            <w:r>
              <w:rPr>
                <w:rFonts w:ascii="Times New Roman" w:eastAsia="Times New Roman" w:hAnsi="Times New Roman" w:cs="Times New Roman"/>
                <w:sz w:val="28"/>
                <w:szCs w:val="28"/>
              </w:rPr>
              <w:t>новых</w:t>
            </w:r>
            <w:proofErr w:type="gramEnd"/>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знаний, способов</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действий и их</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w:t>
            </w:r>
          </w:p>
        </w:tc>
        <w:tc>
          <w:tcPr>
            <w:tcW w:w="2889"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усвоения</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новых знаний, </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способов действий и</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их применения</w:t>
            </w:r>
          </w:p>
        </w:tc>
        <w:tc>
          <w:tcPr>
            <w:tcW w:w="3402"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Применение </w:t>
            </w:r>
            <w:proofErr w:type="gramStart"/>
            <w:r>
              <w:rPr>
                <w:rFonts w:ascii="Times New Roman" w:eastAsia="Times New Roman" w:hAnsi="Times New Roman" w:cs="Times New Roman"/>
                <w:sz w:val="28"/>
                <w:szCs w:val="28"/>
              </w:rPr>
              <w:t>тренировочных</w:t>
            </w:r>
            <w:proofErr w:type="gramEnd"/>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упражнений, заданий, которые</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выполняются самостоятельно</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обучающимися</w:t>
            </w:r>
          </w:p>
        </w:tc>
        <w:tc>
          <w:tcPr>
            <w:tcW w:w="2410"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Осознанное усвоение</w:t>
            </w:r>
          </w:p>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нового материала</w:t>
            </w:r>
          </w:p>
        </w:tc>
      </w:tr>
      <w:tr w:rsidR="003301A1">
        <w:trPr>
          <w:trHeight w:val="1080"/>
        </w:trPr>
        <w:tc>
          <w:tcPr>
            <w:tcW w:w="1575" w:type="dxa"/>
            <w:vMerge/>
            <w:tcBorders>
              <w:top w:val="single" w:sz="4" w:space="0" w:color="000000"/>
              <w:left w:val="single" w:sz="4" w:space="0" w:color="000000"/>
              <w:right w:val="single" w:sz="4" w:space="0" w:color="000000"/>
            </w:tcBorders>
          </w:tcPr>
          <w:p w:rsidR="003301A1" w:rsidRDefault="003301A1">
            <w:pPr>
              <w:widowControl w:val="0"/>
              <w:pBdr>
                <w:top w:val="nil"/>
                <w:left w:val="nil"/>
                <w:bottom w:val="nil"/>
                <w:right w:val="nil"/>
                <w:between w:val="nil"/>
              </w:pBdr>
              <w:spacing w:after="0"/>
              <w:rPr>
                <w:rFonts w:ascii="Times New Roman" w:eastAsia="Times New Roman" w:hAnsi="Times New Roman" w:cs="Times New Roman"/>
                <w:b/>
                <w:sz w:val="28"/>
                <w:szCs w:val="28"/>
              </w:rPr>
            </w:pPr>
          </w:p>
        </w:tc>
        <w:tc>
          <w:tcPr>
            <w:tcW w:w="2077"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c>
          <w:tcPr>
            <w:tcW w:w="2781"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Обобщение и</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систематизация знаний</w:t>
            </w:r>
          </w:p>
        </w:tc>
        <w:tc>
          <w:tcPr>
            <w:tcW w:w="2889"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целостного представления знаний</w:t>
            </w:r>
          </w:p>
        </w:tc>
        <w:tc>
          <w:tcPr>
            <w:tcW w:w="3402"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бесед и</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практических заданий</w:t>
            </w:r>
          </w:p>
        </w:tc>
        <w:tc>
          <w:tcPr>
            <w:tcW w:w="2410"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Осмысление </w:t>
            </w:r>
            <w:proofErr w:type="gramStart"/>
            <w:r>
              <w:rPr>
                <w:rFonts w:ascii="Times New Roman" w:eastAsia="Times New Roman" w:hAnsi="Times New Roman" w:cs="Times New Roman"/>
                <w:sz w:val="28"/>
                <w:szCs w:val="28"/>
              </w:rPr>
              <w:t>выполненной</w:t>
            </w:r>
            <w:proofErr w:type="gramEnd"/>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w:t>
            </w:r>
          </w:p>
        </w:tc>
      </w:tr>
      <w:tr w:rsidR="003301A1">
        <w:tc>
          <w:tcPr>
            <w:tcW w:w="1575" w:type="dxa"/>
            <w:tcBorders>
              <w:top w:val="single" w:sz="4" w:space="0" w:color="000000"/>
              <w:left w:val="single" w:sz="4" w:space="0" w:color="000000"/>
              <w:bottom w:val="single" w:sz="4" w:space="0" w:color="000000"/>
              <w:right w:val="single" w:sz="4" w:space="0" w:color="000000"/>
            </w:tcBorders>
          </w:tcPr>
          <w:p w:rsidR="003301A1" w:rsidRDefault="003301A1">
            <w:pPr>
              <w:tabs>
                <w:tab w:val="left" w:pos="11850"/>
              </w:tabs>
              <w:spacing w:after="0" w:line="240" w:lineRule="auto"/>
              <w:rPr>
                <w:rFonts w:ascii="Times New Roman" w:eastAsia="Times New Roman" w:hAnsi="Times New Roman" w:cs="Times New Roman"/>
                <w:b/>
                <w:sz w:val="28"/>
                <w:szCs w:val="28"/>
              </w:rPr>
            </w:pPr>
          </w:p>
        </w:tc>
        <w:tc>
          <w:tcPr>
            <w:tcW w:w="2077" w:type="dxa"/>
            <w:tcBorders>
              <w:top w:val="single" w:sz="4" w:space="0" w:color="000000"/>
              <w:left w:val="single" w:sz="4" w:space="0" w:color="000000"/>
              <w:bottom w:val="single" w:sz="4" w:space="0" w:color="000000"/>
              <w:right w:val="single" w:sz="4" w:space="0" w:color="000000"/>
            </w:tcBorders>
          </w:tcPr>
          <w:p w:rsidR="003301A1" w:rsidRDefault="003301A1">
            <w:pPr>
              <w:tabs>
                <w:tab w:val="left" w:pos="11850"/>
              </w:tabs>
              <w:spacing w:after="0" w:line="240" w:lineRule="auto"/>
              <w:rPr>
                <w:rFonts w:ascii="Times New Roman" w:eastAsia="Times New Roman" w:hAnsi="Times New Roman" w:cs="Times New Roman"/>
                <w:b/>
                <w:sz w:val="28"/>
                <w:szCs w:val="28"/>
              </w:rPr>
            </w:pPr>
          </w:p>
        </w:tc>
        <w:tc>
          <w:tcPr>
            <w:tcW w:w="2781" w:type="dxa"/>
            <w:tcBorders>
              <w:top w:val="single" w:sz="4" w:space="0" w:color="000000"/>
              <w:left w:val="single" w:sz="4" w:space="0" w:color="000000"/>
              <w:bottom w:val="single" w:sz="4" w:space="0" w:color="000000"/>
              <w:right w:val="single" w:sz="4" w:space="0" w:color="000000"/>
            </w:tcBorders>
          </w:tcPr>
          <w:p w:rsidR="003301A1" w:rsidRDefault="003301A1">
            <w:pPr>
              <w:tabs>
                <w:tab w:val="left" w:pos="11850"/>
              </w:tabs>
              <w:spacing w:after="0" w:line="240" w:lineRule="auto"/>
              <w:rPr>
                <w:rFonts w:ascii="Times New Roman" w:eastAsia="Times New Roman" w:hAnsi="Times New Roman" w:cs="Times New Roman"/>
                <w:sz w:val="28"/>
                <w:szCs w:val="28"/>
              </w:rPr>
            </w:pPr>
          </w:p>
        </w:tc>
        <w:tc>
          <w:tcPr>
            <w:tcW w:w="2889"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теме</w:t>
            </w:r>
          </w:p>
        </w:tc>
        <w:tc>
          <w:tcPr>
            <w:tcW w:w="3402" w:type="dxa"/>
            <w:tcBorders>
              <w:top w:val="single" w:sz="4" w:space="0" w:color="000000"/>
              <w:left w:val="single" w:sz="4" w:space="0" w:color="000000"/>
              <w:bottom w:val="single" w:sz="4" w:space="0" w:color="000000"/>
              <w:right w:val="single" w:sz="4" w:space="0" w:color="000000"/>
            </w:tcBorders>
          </w:tcPr>
          <w:p w:rsidR="003301A1" w:rsidRDefault="003301A1">
            <w:pPr>
              <w:tabs>
                <w:tab w:val="left" w:pos="11850"/>
              </w:tabs>
              <w:spacing w:after="0" w:line="240" w:lineRule="auto"/>
              <w:rPr>
                <w:rFonts w:ascii="Times New Roman" w:eastAsia="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3301A1" w:rsidRDefault="003301A1">
            <w:pPr>
              <w:tabs>
                <w:tab w:val="left" w:pos="11850"/>
              </w:tabs>
              <w:spacing w:after="0" w:line="240" w:lineRule="auto"/>
              <w:rPr>
                <w:rFonts w:ascii="Times New Roman" w:eastAsia="Times New Roman" w:hAnsi="Times New Roman" w:cs="Times New Roman"/>
                <w:sz w:val="28"/>
                <w:szCs w:val="28"/>
              </w:rPr>
            </w:pPr>
          </w:p>
        </w:tc>
      </w:tr>
      <w:tr w:rsidR="003301A1">
        <w:tc>
          <w:tcPr>
            <w:tcW w:w="1575" w:type="dxa"/>
            <w:tcBorders>
              <w:top w:val="single" w:sz="4" w:space="0" w:color="000000"/>
              <w:left w:val="single" w:sz="4" w:space="0" w:color="000000"/>
              <w:bottom w:val="single" w:sz="4" w:space="0" w:color="000000"/>
              <w:right w:val="single" w:sz="4" w:space="0" w:color="000000"/>
            </w:tcBorders>
          </w:tcPr>
          <w:p w:rsidR="003301A1" w:rsidRDefault="003301A1">
            <w:pPr>
              <w:tabs>
                <w:tab w:val="left" w:pos="11850"/>
              </w:tabs>
              <w:spacing w:after="0" w:line="240" w:lineRule="auto"/>
              <w:rPr>
                <w:rFonts w:ascii="Times New Roman" w:eastAsia="Times New Roman" w:hAnsi="Times New Roman" w:cs="Times New Roman"/>
                <w:b/>
                <w:sz w:val="28"/>
                <w:szCs w:val="28"/>
              </w:rPr>
            </w:pPr>
          </w:p>
        </w:tc>
        <w:tc>
          <w:tcPr>
            <w:tcW w:w="2077"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781"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Контрольный</w:t>
            </w:r>
          </w:p>
        </w:tc>
        <w:tc>
          <w:tcPr>
            <w:tcW w:w="2889"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Выявление качества и</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уровня овладения</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знаниями, </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самоконтроль и</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коррекция знаний и</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способов действий</w:t>
            </w:r>
          </w:p>
        </w:tc>
        <w:tc>
          <w:tcPr>
            <w:tcW w:w="3402"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Использование </w:t>
            </w:r>
            <w:proofErr w:type="gramStart"/>
            <w:r>
              <w:rPr>
                <w:rFonts w:ascii="Times New Roman" w:eastAsia="Times New Roman" w:hAnsi="Times New Roman" w:cs="Times New Roman"/>
                <w:sz w:val="28"/>
                <w:szCs w:val="28"/>
              </w:rPr>
              <w:t>тестовых</w:t>
            </w:r>
            <w:proofErr w:type="gramEnd"/>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заданий, </w:t>
            </w:r>
            <w:proofErr w:type="gramStart"/>
            <w:r>
              <w:rPr>
                <w:rFonts w:ascii="Times New Roman" w:eastAsia="Times New Roman" w:hAnsi="Times New Roman" w:cs="Times New Roman"/>
                <w:sz w:val="28"/>
                <w:szCs w:val="28"/>
              </w:rPr>
              <w:t>устного</w:t>
            </w:r>
            <w:proofErr w:type="gramEnd"/>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(письменного) опроса, а также</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заданий различного уровня</w:t>
            </w:r>
          </w:p>
          <w:p w:rsidR="003301A1" w:rsidRDefault="00CD1FD7">
            <w:pPr>
              <w:tabs>
                <w:tab w:val="left" w:pos="11850"/>
              </w:tabs>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сложности (репродуктивного, </w:t>
            </w:r>
            <w:proofErr w:type="gramEnd"/>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творческого, поисково-</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исследовательского)</w:t>
            </w:r>
          </w:p>
        </w:tc>
        <w:tc>
          <w:tcPr>
            <w:tcW w:w="2410"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Рефлексия, сравнение</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результатов </w:t>
            </w:r>
            <w:proofErr w:type="gramStart"/>
            <w:r>
              <w:rPr>
                <w:rFonts w:ascii="Times New Roman" w:eastAsia="Times New Roman" w:hAnsi="Times New Roman" w:cs="Times New Roman"/>
                <w:sz w:val="28"/>
                <w:szCs w:val="28"/>
              </w:rPr>
              <w:t>собственной</w:t>
            </w:r>
            <w:proofErr w:type="gramEnd"/>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деятельности с другими, </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осмысление результатов</w:t>
            </w:r>
          </w:p>
        </w:tc>
      </w:tr>
      <w:tr w:rsidR="003301A1">
        <w:tc>
          <w:tcPr>
            <w:tcW w:w="1575" w:type="dxa"/>
            <w:vMerge w:val="restart"/>
            <w:tcBorders>
              <w:top w:val="single" w:sz="4" w:space="0" w:color="000000"/>
              <w:left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Итоговый</w:t>
            </w:r>
          </w:p>
        </w:tc>
        <w:tc>
          <w:tcPr>
            <w:tcW w:w="2077"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c>
          <w:tcPr>
            <w:tcW w:w="2781"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и оценка</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успешности</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достижения цели, </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перспективы</w:t>
            </w:r>
          </w:p>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последующей работы</w:t>
            </w:r>
          </w:p>
        </w:tc>
        <w:tc>
          <w:tcPr>
            <w:tcW w:w="2889"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и оценка</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успешности</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достижения цели, </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перспективы</w:t>
            </w:r>
          </w:p>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последующей работы</w:t>
            </w:r>
          </w:p>
        </w:tc>
        <w:tc>
          <w:tcPr>
            <w:tcW w:w="3402"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 совместно с детьми</w:t>
            </w:r>
          </w:p>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подводит итог занятия.</w:t>
            </w:r>
          </w:p>
        </w:tc>
        <w:tc>
          <w:tcPr>
            <w:tcW w:w="2410" w:type="dxa"/>
            <w:tcBorders>
              <w:top w:val="single" w:sz="4" w:space="0" w:color="000000"/>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Самоутверждение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в</w:t>
            </w:r>
          </w:p>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успешности</w:t>
            </w:r>
          </w:p>
        </w:tc>
      </w:tr>
      <w:sdt>
        <w:sdtPr>
          <w:rPr>
            <w:rFonts w:ascii="Times New Roman" w:eastAsia="Times New Roman" w:hAnsi="Times New Roman" w:cs="Times New Roman"/>
            <w:b/>
            <w:sz w:val="28"/>
            <w:szCs w:val="28"/>
          </w:rPr>
          <w:tag w:val="goog_rdk_0"/>
          <w:id w:val="701250422"/>
        </w:sdtPr>
        <w:sdtEndPr>
          <w:rPr>
            <w:rFonts w:ascii="Calibri" w:eastAsia="Calibri" w:hAnsi="Calibri" w:cs="Calibri"/>
            <w:b w:val="0"/>
            <w:sz w:val="24"/>
            <w:szCs w:val="24"/>
          </w:rPr>
        </w:sdtEndPr>
        <w:sdtContent>
          <w:tr w:rsidR="003301A1" w:rsidTr="003301A1">
            <w:tblPrEx>
              <w:tblW w:w="15133" w:type="dxa"/>
              <w:tblInd w:w="0" w:type="dxa"/>
              <w:tblLayout w:type="fixed"/>
              <w:tblLook w:val="0400" w:firstRow="0" w:lastRow="0" w:firstColumn="0" w:lastColumn="0" w:noHBand="0" w:noVBand="1"/>
              <w:tblPrExChange w:id="6" w:author="Екатерина Светлова" w:date="2022-09-14T07:41:00Z">
                <w:tblPrEx>
                  <w:tblW w:w="15133" w:type="dxa"/>
                  <w:tblInd w:w="0" w:type="dxa"/>
                  <w:tblLayout w:type="fixed"/>
                  <w:tblLook w:val="0400" w:firstRow="0" w:lastRow="0" w:firstColumn="0" w:lastColumn="0" w:noHBand="0" w:noVBand="1"/>
                </w:tblPrEx>
              </w:tblPrExChange>
            </w:tblPrEx>
            <w:trPr>
              <w:trHeight w:val="2865"/>
              <w:trPrChange w:id="7" w:author="Екатерина Светлова" w:date="2022-09-14T07:41:00Z">
                <w:trPr>
                  <w:gridBefore w:val="1"/>
                  <w:trHeight w:val="2970"/>
                </w:trPr>
              </w:trPrChange>
            </w:trPr>
            <w:tc>
              <w:tcPr>
                <w:tcW w:w="1575" w:type="dxa"/>
                <w:vMerge/>
                <w:tcBorders>
                  <w:top w:val="single" w:sz="4" w:space="0" w:color="000000"/>
                  <w:left w:val="single" w:sz="4" w:space="0" w:color="000000"/>
                  <w:right w:val="single" w:sz="4" w:space="0" w:color="000000"/>
                </w:tcBorders>
                <w:tcPrChange w:id="8" w:author="Екатерина Светлова" w:date="2022-09-14T07:41:00Z">
                  <w:tcPr>
                    <w:tcW w:w="0" w:type="auto"/>
                    <w:gridSpan w:val="2"/>
                    <w:vMerge/>
                    <w:tcBorders>
                      <w:top w:val="single" w:sz="4" w:space="0" w:color="000000"/>
                      <w:left w:val="single" w:sz="4" w:space="0" w:color="000000"/>
                      <w:right w:val="single" w:sz="4" w:space="0" w:color="000000"/>
                    </w:tcBorders>
                  </w:tcPr>
                </w:tcPrChange>
              </w:tcPr>
              <w:p w:rsidR="003301A1" w:rsidRDefault="003301A1">
                <w:pPr>
                  <w:widowControl w:val="0"/>
                  <w:pBdr>
                    <w:top w:val="nil"/>
                    <w:left w:val="nil"/>
                    <w:bottom w:val="nil"/>
                    <w:right w:val="nil"/>
                    <w:between w:val="nil"/>
                  </w:pBdr>
                  <w:spacing w:after="0"/>
                  <w:rPr>
                    <w:rFonts w:ascii="Times New Roman" w:eastAsia="Times New Roman" w:hAnsi="Times New Roman" w:cs="Times New Roman"/>
                    <w:b/>
                    <w:sz w:val="28"/>
                    <w:szCs w:val="28"/>
                  </w:rPr>
                </w:pPr>
              </w:p>
            </w:tc>
            <w:tc>
              <w:tcPr>
                <w:tcW w:w="2077" w:type="dxa"/>
                <w:tcBorders>
                  <w:top w:val="single" w:sz="4" w:space="0" w:color="000000"/>
                  <w:left w:val="single" w:sz="4" w:space="0" w:color="000000"/>
                  <w:bottom w:val="single" w:sz="4" w:space="0" w:color="000000"/>
                  <w:right w:val="single" w:sz="4" w:space="0" w:color="000000"/>
                </w:tcBorders>
                <w:tcPrChange w:id="9" w:author="Екатерина Светлова" w:date="2022-09-14T07:41:00Z">
                  <w:tcPr>
                    <w:tcW w:w="0" w:type="auto"/>
                    <w:gridSpan w:val="2"/>
                    <w:tcBorders>
                      <w:top w:val="single" w:sz="4" w:space="0" w:color="000000"/>
                      <w:left w:val="single" w:sz="4" w:space="0" w:color="000000"/>
                      <w:bottom w:val="single" w:sz="4" w:space="0" w:color="000000"/>
                      <w:right w:val="single" w:sz="4" w:space="0" w:color="000000"/>
                    </w:tcBorders>
                  </w:tcPr>
                </w:tcPrChange>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p>
              <w:p w:rsidR="003301A1" w:rsidRDefault="003301A1">
                <w:pPr>
                  <w:tabs>
                    <w:tab w:val="left" w:pos="11850"/>
                  </w:tabs>
                  <w:spacing w:after="0" w:line="240" w:lineRule="auto"/>
                  <w:rPr>
                    <w:rFonts w:ascii="Times New Roman" w:eastAsia="Times New Roman" w:hAnsi="Times New Roman" w:cs="Times New Roman"/>
                    <w:sz w:val="28"/>
                    <w:szCs w:val="28"/>
                  </w:rPr>
                </w:pPr>
              </w:p>
              <w:p w:rsidR="003301A1" w:rsidRDefault="003301A1">
                <w:pPr>
                  <w:tabs>
                    <w:tab w:val="left" w:pos="11850"/>
                  </w:tabs>
                  <w:spacing w:after="0" w:line="240" w:lineRule="auto"/>
                  <w:rPr>
                    <w:rFonts w:ascii="Times New Roman" w:eastAsia="Times New Roman" w:hAnsi="Times New Roman" w:cs="Times New Roman"/>
                    <w:sz w:val="28"/>
                    <w:szCs w:val="28"/>
                  </w:rPr>
                </w:pPr>
              </w:p>
              <w:p w:rsidR="003301A1" w:rsidRDefault="003301A1">
                <w:pPr>
                  <w:tabs>
                    <w:tab w:val="left" w:pos="11850"/>
                  </w:tabs>
                  <w:spacing w:after="0" w:line="240" w:lineRule="auto"/>
                  <w:rPr>
                    <w:rFonts w:ascii="Times New Roman" w:eastAsia="Times New Roman" w:hAnsi="Times New Roman" w:cs="Times New Roman"/>
                    <w:sz w:val="28"/>
                    <w:szCs w:val="28"/>
                  </w:rPr>
                </w:pPr>
              </w:p>
              <w:p w:rsidR="003301A1" w:rsidRDefault="003301A1">
                <w:pPr>
                  <w:tabs>
                    <w:tab w:val="left" w:pos="11850"/>
                  </w:tabs>
                  <w:spacing w:after="0" w:line="240" w:lineRule="auto"/>
                  <w:rPr>
                    <w:rFonts w:ascii="Times New Roman" w:eastAsia="Times New Roman" w:hAnsi="Times New Roman" w:cs="Times New Roman"/>
                    <w:sz w:val="28"/>
                    <w:szCs w:val="28"/>
                  </w:rPr>
                </w:pPr>
              </w:p>
              <w:p w:rsidR="003301A1" w:rsidRDefault="003301A1">
                <w:pPr>
                  <w:tabs>
                    <w:tab w:val="left" w:pos="11850"/>
                  </w:tabs>
                  <w:spacing w:after="0" w:line="240" w:lineRule="auto"/>
                  <w:rPr>
                    <w:rFonts w:ascii="Times New Roman" w:eastAsia="Times New Roman" w:hAnsi="Times New Roman" w:cs="Times New Roman"/>
                    <w:sz w:val="28"/>
                    <w:szCs w:val="28"/>
                  </w:rPr>
                </w:pPr>
              </w:p>
              <w:p w:rsidR="003301A1" w:rsidRDefault="003301A1">
                <w:pPr>
                  <w:tabs>
                    <w:tab w:val="left" w:pos="11850"/>
                  </w:tabs>
                  <w:spacing w:after="0" w:line="240" w:lineRule="auto"/>
                  <w:rPr>
                    <w:rFonts w:ascii="Times New Roman" w:eastAsia="Times New Roman" w:hAnsi="Times New Roman" w:cs="Times New Roman"/>
                    <w:sz w:val="28"/>
                    <w:szCs w:val="28"/>
                  </w:rPr>
                </w:pPr>
              </w:p>
              <w:p w:rsidR="003301A1" w:rsidRDefault="003301A1">
                <w:pPr>
                  <w:tabs>
                    <w:tab w:val="left" w:pos="11850"/>
                  </w:tabs>
                  <w:spacing w:after="0" w:line="240" w:lineRule="auto"/>
                  <w:rPr>
                    <w:rFonts w:ascii="Times New Roman" w:eastAsia="Times New Roman" w:hAnsi="Times New Roman" w:cs="Times New Roman"/>
                    <w:sz w:val="28"/>
                    <w:szCs w:val="28"/>
                  </w:rPr>
                </w:pPr>
              </w:p>
            </w:tc>
            <w:tc>
              <w:tcPr>
                <w:tcW w:w="2781" w:type="dxa"/>
                <w:tcBorders>
                  <w:top w:val="single" w:sz="4" w:space="0" w:color="000000"/>
                  <w:left w:val="single" w:sz="4" w:space="0" w:color="000000"/>
                  <w:bottom w:val="single" w:sz="4" w:space="0" w:color="000000"/>
                  <w:right w:val="single" w:sz="4" w:space="0" w:color="000000"/>
                </w:tcBorders>
                <w:tcPrChange w:id="10" w:author="Екатерина Светлова" w:date="2022-09-14T07:41:00Z">
                  <w:tcPr>
                    <w:tcW w:w="0" w:type="auto"/>
                    <w:gridSpan w:val="2"/>
                    <w:tcBorders>
                      <w:top w:val="single" w:sz="4" w:space="0" w:color="000000"/>
                      <w:left w:val="single" w:sz="4" w:space="0" w:color="000000"/>
                      <w:bottom w:val="single" w:sz="4" w:space="0" w:color="000000"/>
                      <w:right w:val="single" w:sz="4" w:space="0" w:color="000000"/>
                    </w:tcBorders>
                  </w:tcPr>
                </w:tcPrChange>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Рефлексивный</w:t>
                </w:r>
              </w:p>
              <w:p w:rsidR="003301A1" w:rsidRDefault="003301A1">
                <w:pPr>
                  <w:tabs>
                    <w:tab w:val="left" w:pos="11850"/>
                  </w:tabs>
                  <w:spacing w:after="0" w:line="240" w:lineRule="auto"/>
                  <w:rPr>
                    <w:rFonts w:ascii="Times New Roman" w:eastAsia="Times New Roman" w:hAnsi="Times New Roman" w:cs="Times New Roman"/>
                    <w:sz w:val="28"/>
                    <w:szCs w:val="28"/>
                  </w:rPr>
                </w:pPr>
              </w:p>
              <w:p w:rsidR="003301A1" w:rsidRDefault="003301A1">
                <w:pPr>
                  <w:tabs>
                    <w:tab w:val="left" w:pos="11850"/>
                  </w:tabs>
                  <w:spacing w:after="0" w:line="240" w:lineRule="auto"/>
                  <w:rPr>
                    <w:rFonts w:ascii="Times New Roman" w:eastAsia="Times New Roman" w:hAnsi="Times New Roman" w:cs="Times New Roman"/>
                    <w:sz w:val="28"/>
                    <w:szCs w:val="28"/>
                  </w:rPr>
                </w:pPr>
              </w:p>
              <w:p w:rsidR="003301A1" w:rsidRDefault="003301A1">
                <w:pPr>
                  <w:tabs>
                    <w:tab w:val="left" w:pos="11850"/>
                  </w:tabs>
                  <w:spacing w:after="0" w:line="240" w:lineRule="auto"/>
                  <w:rPr>
                    <w:rFonts w:ascii="Times New Roman" w:eastAsia="Times New Roman" w:hAnsi="Times New Roman" w:cs="Times New Roman"/>
                    <w:sz w:val="28"/>
                    <w:szCs w:val="28"/>
                  </w:rPr>
                </w:pPr>
              </w:p>
              <w:p w:rsidR="003301A1" w:rsidRDefault="003301A1">
                <w:pPr>
                  <w:tabs>
                    <w:tab w:val="left" w:pos="11850"/>
                  </w:tabs>
                  <w:spacing w:after="0" w:line="240" w:lineRule="auto"/>
                  <w:rPr>
                    <w:rFonts w:ascii="Times New Roman" w:eastAsia="Times New Roman" w:hAnsi="Times New Roman" w:cs="Times New Roman"/>
                    <w:sz w:val="28"/>
                    <w:szCs w:val="28"/>
                  </w:rPr>
                </w:pPr>
              </w:p>
              <w:p w:rsidR="003301A1" w:rsidRDefault="003301A1">
                <w:pPr>
                  <w:tabs>
                    <w:tab w:val="left" w:pos="11850"/>
                  </w:tabs>
                  <w:spacing w:after="0" w:line="240" w:lineRule="auto"/>
                  <w:rPr>
                    <w:rFonts w:ascii="Times New Roman" w:eastAsia="Times New Roman" w:hAnsi="Times New Roman" w:cs="Times New Roman"/>
                    <w:sz w:val="28"/>
                    <w:szCs w:val="28"/>
                  </w:rPr>
                </w:pPr>
              </w:p>
            </w:tc>
            <w:tc>
              <w:tcPr>
                <w:tcW w:w="2889" w:type="dxa"/>
                <w:tcBorders>
                  <w:top w:val="single" w:sz="4" w:space="0" w:color="000000"/>
                  <w:left w:val="single" w:sz="4" w:space="0" w:color="000000"/>
                  <w:bottom w:val="single" w:sz="4" w:space="0" w:color="000000"/>
                  <w:right w:val="single" w:sz="4" w:space="0" w:color="000000"/>
                </w:tcBorders>
                <w:tcPrChange w:id="11" w:author="Екатерина Светлова" w:date="2022-09-14T07:41:00Z">
                  <w:tcPr>
                    <w:tcW w:w="0" w:type="auto"/>
                    <w:gridSpan w:val="2"/>
                    <w:tcBorders>
                      <w:top w:val="single" w:sz="4" w:space="0" w:color="000000"/>
                      <w:left w:val="single" w:sz="4" w:space="0" w:color="000000"/>
                      <w:bottom w:val="single" w:sz="4" w:space="0" w:color="000000"/>
                      <w:right w:val="single" w:sz="4" w:space="0" w:color="000000"/>
                    </w:tcBorders>
                  </w:tcPr>
                </w:tcPrChange>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Мобилизация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на</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Самооценку</w:t>
                </w:r>
              </w:p>
              <w:p w:rsidR="003301A1" w:rsidRDefault="003301A1">
                <w:pPr>
                  <w:tabs>
                    <w:tab w:val="left" w:pos="11850"/>
                  </w:tabs>
                  <w:spacing w:after="0" w:line="240" w:lineRule="auto"/>
                  <w:rPr>
                    <w:rFonts w:ascii="Times New Roman" w:eastAsia="Times New Roman" w:hAnsi="Times New Roman" w:cs="Times New Roman"/>
                    <w:sz w:val="28"/>
                    <w:szCs w:val="28"/>
                  </w:rPr>
                </w:pPr>
              </w:p>
              <w:p w:rsidR="003301A1" w:rsidRDefault="003301A1">
                <w:pPr>
                  <w:tabs>
                    <w:tab w:val="left" w:pos="11850"/>
                  </w:tabs>
                  <w:spacing w:after="0" w:line="240" w:lineRule="auto"/>
                  <w:rPr>
                    <w:rFonts w:ascii="Times New Roman" w:eastAsia="Times New Roman" w:hAnsi="Times New Roman" w:cs="Times New Roman"/>
                    <w:sz w:val="28"/>
                    <w:szCs w:val="28"/>
                  </w:rPr>
                </w:pPr>
              </w:p>
              <w:p w:rsidR="003301A1" w:rsidRDefault="003301A1">
                <w:pPr>
                  <w:tabs>
                    <w:tab w:val="left" w:pos="11850"/>
                  </w:tabs>
                  <w:spacing w:after="0" w:line="240" w:lineRule="auto"/>
                  <w:rPr>
                    <w:rFonts w:ascii="Times New Roman" w:eastAsia="Times New Roman" w:hAnsi="Times New Roman" w:cs="Times New Roman"/>
                    <w:sz w:val="28"/>
                    <w:szCs w:val="28"/>
                  </w:rPr>
                </w:pPr>
              </w:p>
              <w:p w:rsidR="003301A1" w:rsidRDefault="003301A1">
                <w:pPr>
                  <w:tabs>
                    <w:tab w:val="left" w:pos="11850"/>
                  </w:tabs>
                  <w:spacing w:after="0" w:line="240" w:lineRule="auto"/>
                  <w:rPr>
                    <w:rFonts w:ascii="Times New Roman" w:eastAsia="Times New Roman" w:hAnsi="Times New Roman" w:cs="Times New Roman"/>
                    <w:sz w:val="28"/>
                    <w:szCs w:val="28"/>
                  </w:rPr>
                </w:pPr>
              </w:p>
              <w:p w:rsidR="003301A1" w:rsidRDefault="003301A1">
                <w:pPr>
                  <w:tabs>
                    <w:tab w:val="left" w:pos="11850"/>
                  </w:tabs>
                  <w:spacing w:after="0" w:line="240" w:lineRule="auto"/>
                  <w:rPr>
                    <w:rFonts w:ascii="Times New Roman" w:eastAsia="Times New Roman" w:hAnsi="Times New Roman" w:cs="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tcPrChange w:id="12" w:author="Екатерина Светлова" w:date="2022-09-14T07:41:00Z">
                  <w:tcPr>
                    <w:tcW w:w="0" w:type="auto"/>
                    <w:gridSpan w:val="2"/>
                    <w:tcBorders>
                      <w:top w:val="single" w:sz="4" w:space="0" w:color="000000"/>
                      <w:left w:val="single" w:sz="4" w:space="0" w:color="000000"/>
                      <w:bottom w:val="single" w:sz="4" w:space="0" w:color="000000"/>
                      <w:right w:val="single" w:sz="4" w:space="0" w:color="000000"/>
                    </w:tcBorders>
                  </w:tcPr>
                </w:tcPrChange>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Самооценка  </w:t>
                </w:r>
                <w:proofErr w:type="gramStart"/>
                <w:r>
                  <w:rPr>
                    <w:rFonts w:ascii="Times New Roman" w:eastAsia="Times New Roman" w:hAnsi="Times New Roman" w:cs="Times New Roman"/>
                    <w:sz w:val="28"/>
                    <w:szCs w:val="28"/>
                  </w:rPr>
                  <w:t>обучающих</w:t>
                </w:r>
                <w:proofErr w:type="gramEnd"/>
                <w:r>
                  <w:rPr>
                    <w:rFonts w:ascii="Times New Roman" w:eastAsia="Times New Roman" w:hAnsi="Times New Roman" w:cs="Times New Roman"/>
                    <w:sz w:val="28"/>
                    <w:szCs w:val="28"/>
                  </w:rPr>
                  <w:t xml:space="preserve"> своей</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работоспособности, </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психологического состояния, причин некачественной работы, результативности работы, содержания и</w:t>
                </w:r>
              </w:p>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полезности учебной работы</w:t>
                </w:r>
              </w:p>
            </w:tc>
            <w:tc>
              <w:tcPr>
                <w:tcW w:w="2410" w:type="dxa"/>
                <w:tcBorders>
                  <w:top w:val="single" w:sz="4" w:space="0" w:color="000000"/>
                  <w:left w:val="single" w:sz="4" w:space="0" w:color="000000"/>
                  <w:bottom w:val="single" w:sz="4" w:space="0" w:color="000000"/>
                  <w:right w:val="single" w:sz="4" w:space="0" w:color="000000"/>
                </w:tcBorders>
                <w:tcPrChange w:id="13" w:author="Екатерина Светлова" w:date="2022-09-14T07:41:00Z">
                  <w:tcPr>
                    <w:tcW w:w="0" w:type="auto"/>
                    <w:gridSpan w:val="2"/>
                    <w:tcBorders>
                      <w:top w:val="single" w:sz="4" w:space="0" w:color="000000"/>
                      <w:left w:val="single" w:sz="4" w:space="0" w:color="000000"/>
                      <w:bottom w:val="single" w:sz="4" w:space="0" w:color="000000"/>
                      <w:right w:val="single" w:sz="4" w:space="0" w:color="000000"/>
                    </w:tcBorders>
                  </w:tcPr>
                </w:tcPrChange>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детьми</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собственной деятельности</w:t>
                </w:r>
              </w:p>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на последующих занятиях</w:t>
                </w:r>
              </w:p>
            </w:tc>
          </w:tr>
        </w:sdtContent>
      </w:sdt>
      <w:tr w:rsidR="003301A1">
        <w:tc>
          <w:tcPr>
            <w:tcW w:w="1575" w:type="dxa"/>
            <w:tcBorders>
              <w:top w:val="nil"/>
              <w:left w:val="single" w:sz="4" w:space="0" w:color="000000"/>
              <w:bottom w:val="single" w:sz="4" w:space="0" w:color="000000"/>
              <w:right w:val="single" w:sz="4" w:space="0" w:color="000000"/>
            </w:tcBorders>
          </w:tcPr>
          <w:p w:rsidR="003301A1" w:rsidRDefault="003301A1">
            <w:pPr>
              <w:tabs>
                <w:tab w:val="left" w:pos="11850"/>
              </w:tabs>
              <w:spacing w:after="0" w:line="240" w:lineRule="auto"/>
              <w:rPr>
                <w:rFonts w:ascii="Times New Roman" w:eastAsia="Times New Roman" w:hAnsi="Times New Roman" w:cs="Times New Roman"/>
                <w:b/>
                <w:sz w:val="28"/>
                <w:szCs w:val="28"/>
              </w:rPr>
            </w:pPr>
          </w:p>
        </w:tc>
        <w:tc>
          <w:tcPr>
            <w:tcW w:w="2077" w:type="dxa"/>
            <w:tcBorders>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2781" w:type="dxa"/>
            <w:tcBorders>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Информационный</w:t>
            </w:r>
          </w:p>
        </w:tc>
        <w:tc>
          <w:tcPr>
            <w:tcW w:w="2889" w:type="dxa"/>
            <w:tcBorders>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понимания цели, </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содержания</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домашнего задания, </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логики дальнейшего</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занятия.</w:t>
            </w:r>
          </w:p>
          <w:p w:rsidR="003301A1" w:rsidRDefault="003301A1">
            <w:pPr>
              <w:tabs>
                <w:tab w:val="left" w:pos="11850"/>
              </w:tabs>
              <w:spacing w:after="0" w:line="240" w:lineRule="auto"/>
              <w:rPr>
                <w:rFonts w:ascii="Times New Roman" w:eastAsia="Times New Roman" w:hAnsi="Times New Roman" w:cs="Times New Roman"/>
                <w:b/>
                <w:sz w:val="28"/>
                <w:szCs w:val="28"/>
              </w:rPr>
            </w:pPr>
          </w:p>
        </w:tc>
        <w:tc>
          <w:tcPr>
            <w:tcW w:w="3402" w:type="dxa"/>
            <w:tcBorders>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содержании и</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конечном </w:t>
            </w:r>
            <w:proofErr w:type="gramStart"/>
            <w:r>
              <w:rPr>
                <w:rFonts w:ascii="Times New Roman" w:eastAsia="Times New Roman" w:hAnsi="Times New Roman" w:cs="Times New Roman"/>
                <w:sz w:val="28"/>
                <w:szCs w:val="28"/>
              </w:rPr>
              <w:t>результате</w:t>
            </w:r>
            <w:proofErr w:type="gramEnd"/>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домашнего задания, </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инструктаж по выполнению, </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места и роли</w:t>
            </w:r>
          </w:p>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данного задания в системе</w:t>
            </w:r>
          </w:p>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последующих занятий</w:t>
            </w:r>
          </w:p>
        </w:tc>
        <w:tc>
          <w:tcPr>
            <w:tcW w:w="2410" w:type="dxa"/>
            <w:tcBorders>
              <w:left w:val="single" w:sz="4" w:space="0" w:color="000000"/>
              <w:bottom w:val="single" w:sz="4" w:space="0" w:color="000000"/>
              <w:right w:val="single" w:sz="4" w:space="0" w:color="000000"/>
            </w:tcBorders>
          </w:tcPr>
          <w:p w:rsidR="003301A1" w:rsidRDefault="00CD1FD7">
            <w:pPr>
              <w:tabs>
                <w:tab w:val="left" w:pos="1185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перспектив</w:t>
            </w:r>
          </w:p>
          <w:p w:rsidR="003301A1" w:rsidRDefault="00CD1FD7">
            <w:pPr>
              <w:tabs>
                <w:tab w:val="left" w:pos="118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Деятельности.</w:t>
            </w:r>
          </w:p>
        </w:tc>
      </w:tr>
    </w:tbl>
    <w:p w:rsidR="003301A1" w:rsidRDefault="003301A1">
      <w:pPr>
        <w:widowControl w:val="0"/>
        <w:pBdr>
          <w:top w:val="nil"/>
          <w:left w:val="nil"/>
          <w:bottom w:val="nil"/>
          <w:right w:val="nil"/>
          <w:between w:val="nil"/>
        </w:pBdr>
        <w:spacing w:line="240" w:lineRule="auto"/>
        <w:ind w:firstLine="720"/>
        <w:jc w:val="both"/>
        <w:rPr>
          <w:rFonts w:ascii="Times New Roman" w:eastAsia="Times New Roman" w:hAnsi="Times New Roman" w:cs="Times New Roman"/>
          <w:b/>
          <w:sz w:val="28"/>
          <w:szCs w:val="28"/>
        </w:rPr>
      </w:pPr>
    </w:p>
    <w:p w:rsidR="003301A1" w:rsidRDefault="00CD1FD7">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4.4.Дидактические материалы.</w:t>
      </w:r>
    </w:p>
    <w:p w:rsidR="003301A1" w:rsidRDefault="00CD1FD7">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Анкеты,  таблицы, раздаточные материалы, образцы изделий плакаты с цветовыми схемами и системами,</w:t>
      </w:r>
    </w:p>
    <w:p w:rsidR="003301A1" w:rsidRDefault="00CD1FD7">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репродукции, фотографии, картинки с изображением композиций, поделок и т.д.,</w:t>
      </w:r>
    </w:p>
    <w:p w:rsidR="003301A1" w:rsidRDefault="003301A1">
      <w:pPr>
        <w:widowControl w:val="0"/>
        <w:tabs>
          <w:tab w:val="left" w:pos="768"/>
        </w:tabs>
        <w:spacing w:line="240" w:lineRule="auto"/>
        <w:ind w:firstLine="720"/>
        <w:jc w:val="both"/>
        <w:rPr>
          <w:rFonts w:ascii="Times New Roman" w:eastAsia="Times New Roman" w:hAnsi="Times New Roman" w:cs="Times New Roman"/>
          <w:sz w:val="28"/>
          <w:szCs w:val="28"/>
        </w:rPr>
      </w:pPr>
    </w:p>
    <w:p w:rsidR="003301A1" w:rsidRDefault="003301A1">
      <w:pPr>
        <w:widowControl w:val="0"/>
        <w:pBdr>
          <w:top w:val="nil"/>
          <w:left w:val="nil"/>
          <w:bottom w:val="nil"/>
          <w:right w:val="nil"/>
          <w:between w:val="nil"/>
        </w:pBdr>
        <w:spacing w:line="240" w:lineRule="auto"/>
        <w:ind w:firstLine="720"/>
        <w:jc w:val="both"/>
        <w:rPr>
          <w:rFonts w:ascii="Times New Roman" w:eastAsia="Times New Roman" w:hAnsi="Times New Roman" w:cs="Times New Roman"/>
          <w:b/>
          <w:sz w:val="28"/>
          <w:szCs w:val="28"/>
        </w:rPr>
        <w:sectPr w:rsidR="003301A1">
          <w:pgSz w:w="16838" w:h="11906" w:orient="landscape"/>
          <w:pgMar w:top="850" w:right="1134" w:bottom="1701" w:left="1134" w:header="708" w:footer="708" w:gutter="0"/>
          <w:cols w:space="720"/>
        </w:sectPr>
      </w:pPr>
    </w:p>
    <w:p w:rsidR="003301A1" w:rsidRDefault="00CD1FD7">
      <w:pPr>
        <w:spacing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36"/>
          <w:szCs w:val="36"/>
        </w:rPr>
        <w:lastRenderedPageBreak/>
        <w:t>5.Список литературы.</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1. Аксенов Ю.Г., Левидова М.М. Цвет и линия. М., 1967.</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2. Алексеева В.В. Изобразительное искусство и школа. М., 1968.</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3. Алексеева В.В. Что такое искусство? М.: Советский художник, 1991.</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 xml:space="preserve">4. Бирч Л. Как рисовать масляными красками: Пошаговое руководство </w:t>
      </w:r>
      <w:proofErr w:type="gramStart"/>
      <w:r>
        <w:rPr>
          <w:rFonts w:ascii="Times New Roman" w:eastAsia="Times New Roman" w:hAnsi="Times New Roman" w:cs="Times New Roman"/>
        </w:rPr>
        <w:t>для</w:t>
      </w:r>
      <w:proofErr w:type="gramEnd"/>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начинающих / Л. Бирч; Пер. с англ. А.М. Дубах. – М.: ООО «Издательство</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Астрель»: ООО «Издательство АСТ», 2003.</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5. Галкина Э.З. Художник в современной детской книге. М., 1995.</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6. Гартман К.О. Стили. \М., 2000.</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 xml:space="preserve">7. Гомбрих Э. История искусства. М., 1998. </w:t>
      </w:r>
      <w:proofErr w:type="gramStart"/>
      <w:r>
        <w:rPr>
          <w:rFonts w:ascii="Times New Roman" w:eastAsia="Times New Roman" w:hAnsi="Times New Roman" w:cs="Times New Roman"/>
        </w:rPr>
        <w:t>Детская энциклопедия (для</w:t>
      </w:r>
      <w:proofErr w:type="gramEnd"/>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среднего и старшего возраста). Т.12. Искусство. 2-е изд. М., 1968.</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8. Зайцев А.С. Наука о цвете и живопись. М., 1986.</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9. Кабалевский Д.Б. Восприятие ума и сердца. М., 1984.</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 xml:space="preserve">10. </w:t>
      </w:r>
      <w:proofErr w:type="gramStart"/>
      <w:r>
        <w:rPr>
          <w:rFonts w:ascii="Times New Roman" w:eastAsia="Times New Roman" w:hAnsi="Times New Roman" w:cs="Times New Roman"/>
        </w:rPr>
        <w:t>Кагане</w:t>
      </w:r>
      <w:proofErr w:type="gramEnd"/>
      <w:r>
        <w:rPr>
          <w:rFonts w:ascii="Times New Roman" w:eastAsia="Times New Roman" w:hAnsi="Times New Roman" w:cs="Times New Roman"/>
        </w:rPr>
        <w:t xml:space="preserve"> М.Л. Основы дизайна. М., 1993.</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11. Кузин В.С. Психология. 3-е изд. М., 1997.</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12. Ламцов И.В., Туркус М.А. Элементы архитектурной композиции. М.-</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Л., 1938.</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13. Левин С.Д. Ваш ребенок рисует: Книга о детском рисунке. М., 1979.</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14. Неменский Б.М., Полякова И.Б., Сапожникова Т.Б. Материалы курса</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 xml:space="preserve">«Особенности </w:t>
      </w:r>
      <w:proofErr w:type="gramStart"/>
      <w:r>
        <w:rPr>
          <w:rFonts w:ascii="Times New Roman" w:eastAsia="Times New Roman" w:hAnsi="Times New Roman" w:cs="Times New Roman"/>
        </w:rPr>
        <w:t>обучения школьников по программе</w:t>
      </w:r>
      <w:proofErr w:type="gramEnd"/>
      <w:r>
        <w:rPr>
          <w:rFonts w:ascii="Times New Roman" w:eastAsia="Times New Roman" w:hAnsi="Times New Roman" w:cs="Times New Roman"/>
        </w:rPr>
        <w:t xml:space="preserve"> Б.М. Неменского</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«Изобразительное искусство и художественный труд»»: лекции 5-8. – М.:</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Педагогический университет «Первое сентября», 2007.</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 xml:space="preserve">15. Объемно-пространственная композиция: Программа для ВУЗов/ </w:t>
      </w:r>
      <w:proofErr w:type="gramStart"/>
      <w:r>
        <w:rPr>
          <w:rFonts w:ascii="Times New Roman" w:eastAsia="Times New Roman" w:hAnsi="Times New Roman" w:cs="Times New Roman"/>
        </w:rPr>
        <w:t>под</w:t>
      </w:r>
      <w:proofErr w:type="gramEnd"/>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редакцией А.В, Степанова. М., 1993.</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 xml:space="preserve">16. Пластические искусства: Краткий терминологический словарь / </w:t>
      </w:r>
      <w:proofErr w:type="gramStart"/>
      <w:r>
        <w:rPr>
          <w:rFonts w:ascii="Times New Roman" w:eastAsia="Times New Roman" w:hAnsi="Times New Roman" w:cs="Times New Roman"/>
        </w:rPr>
        <w:t>под</w:t>
      </w:r>
      <w:proofErr w:type="gramEnd"/>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редакцией А.М.Кантора. М., 1994.</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17. Полищук С.А. Программа. Изобразительное искусство и основы</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эскизного проектирования. М., 1996.</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 xml:space="preserve">18. Изобразительное искусство. Программы для </w:t>
      </w:r>
      <w:proofErr w:type="gramStart"/>
      <w:r>
        <w:rPr>
          <w:rFonts w:ascii="Times New Roman" w:eastAsia="Times New Roman" w:hAnsi="Times New Roman" w:cs="Times New Roman"/>
        </w:rPr>
        <w:t>общеобразовательных</w:t>
      </w:r>
      <w:proofErr w:type="gramEnd"/>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школ, гимназий, лицеев / под редакцией В.С.Кузина. М., 2000.</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19. Сокольникова Н.М. Краткий словарь художественных терминов.</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Обнинск, 1996.</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20. Энциклопедия искусства ХХ века/ Автор-сост. О.Б.Краснова. – М.:</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ОЛМА-ПРЕСС, 2002.</w:t>
      </w:r>
    </w:p>
    <w:p w:rsidR="003301A1" w:rsidRDefault="00CD1FD7">
      <w:pPr>
        <w:spacing w:after="0" w:line="240" w:lineRule="auto"/>
        <w:ind w:firstLine="283"/>
        <w:rPr>
          <w:rFonts w:ascii="Times New Roman" w:eastAsia="Times New Roman" w:hAnsi="Times New Roman" w:cs="Times New Roman"/>
          <w:b/>
        </w:rPr>
      </w:pPr>
      <w:r>
        <w:rPr>
          <w:rFonts w:ascii="Times New Roman" w:eastAsia="Times New Roman" w:hAnsi="Times New Roman" w:cs="Times New Roman"/>
          <w:b/>
        </w:rPr>
        <w:t xml:space="preserve">8. Литература для </w:t>
      </w:r>
      <w:proofErr w:type="gramStart"/>
      <w:r>
        <w:rPr>
          <w:rFonts w:ascii="Times New Roman" w:eastAsia="Times New Roman" w:hAnsi="Times New Roman" w:cs="Times New Roman"/>
          <w:b/>
        </w:rPr>
        <w:t>обучающихся</w:t>
      </w:r>
      <w:proofErr w:type="gramEnd"/>
      <w:r>
        <w:rPr>
          <w:rFonts w:ascii="Times New Roman" w:eastAsia="Times New Roman" w:hAnsi="Times New Roman" w:cs="Times New Roman"/>
          <w:b/>
        </w:rPr>
        <w:t>.</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1. Алексеева В.В. Что такое искусство? М.: Советский художник, 1991.</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2. Амилькаре Вердели Рисунок. Искусство рисунка</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зд. М. Эскамо., 2009.</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 xml:space="preserve">3. Бирч Л. Как рисовать масляными красками: Пошаговое руководство </w:t>
      </w:r>
      <w:proofErr w:type="gramStart"/>
      <w:r>
        <w:rPr>
          <w:rFonts w:ascii="Times New Roman" w:eastAsia="Times New Roman" w:hAnsi="Times New Roman" w:cs="Times New Roman"/>
        </w:rPr>
        <w:t>для</w:t>
      </w:r>
      <w:proofErr w:type="gramEnd"/>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начинающих / Л.Бирч; Пер. с англ. А.М.Дубах. – М.: ООО «Издательство</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Астрель»: ООО «Издательство АСТ», 2003.</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4. Новгородцева А.В. Энциклопедия живописи для детей 100 русских</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художников. изд. Белый город</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М., 2008.</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5. Ли Н. Основы учебного академического рисунка. Учебник. – М.; Эксмо,</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2007.</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6. Хосе М.Паррамон и Гильермо Фрескет. Как писать акварелью</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зд.</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Аврора – Санкт- Петербург, 1995.</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7. Энциклопедия живописи для детей. 100 русских художников.</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Иллюстрированный словарь. М.: Белый город», 2007.</w:t>
      </w:r>
    </w:p>
    <w:p w:rsidR="003301A1" w:rsidRDefault="00CD1FD7">
      <w:pPr>
        <w:spacing w:after="0" w:line="240" w:lineRule="auto"/>
        <w:ind w:firstLine="283"/>
        <w:rPr>
          <w:rFonts w:ascii="Times New Roman" w:eastAsia="Times New Roman" w:hAnsi="Times New Roman" w:cs="Times New Roman"/>
        </w:rPr>
      </w:pPr>
      <w:r>
        <w:rPr>
          <w:rFonts w:ascii="Times New Roman" w:eastAsia="Times New Roman" w:hAnsi="Times New Roman" w:cs="Times New Roman"/>
        </w:rPr>
        <w:t>8. Энциклопедия искусства ХХ века/ Автор-сост. О.Б. Краснова. – М.:</w:t>
      </w:r>
    </w:p>
    <w:p w:rsidR="003301A1" w:rsidRDefault="00CD1FD7">
      <w:pPr>
        <w:widowControl w:val="0"/>
        <w:spacing w:line="240" w:lineRule="auto"/>
        <w:ind w:firstLine="283"/>
        <w:rPr>
          <w:rFonts w:ascii="Times New Roman" w:eastAsia="Times New Roman" w:hAnsi="Times New Roman" w:cs="Times New Roman"/>
          <w:b/>
          <w:sz w:val="28"/>
          <w:szCs w:val="28"/>
        </w:rPr>
      </w:pPr>
      <w:r>
        <w:rPr>
          <w:rFonts w:ascii="Times New Roman" w:eastAsia="Times New Roman" w:hAnsi="Times New Roman" w:cs="Times New Roman"/>
        </w:rPr>
        <w:t>ОЛМА-ПРЕСС, 2002.</w:t>
      </w:r>
    </w:p>
    <w:p w:rsidR="003301A1" w:rsidRDefault="00CD1FD7">
      <w:pPr>
        <w:spacing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1</w:t>
      </w:r>
    </w:p>
    <w:p w:rsidR="003301A1" w:rsidRDefault="003301A1">
      <w:pPr>
        <w:spacing w:after="0" w:line="240" w:lineRule="auto"/>
        <w:jc w:val="center"/>
        <w:rPr>
          <w:rFonts w:ascii="Times New Roman" w:eastAsia="Times New Roman" w:hAnsi="Times New Roman" w:cs="Times New Roman"/>
          <w:b/>
          <w:sz w:val="28"/>
          <w:szCs w:val="28"/>
        </w:rPr>
      </w:pPr>
    </w:p>
    <w:p w:rsidR="003301A1" w:rsidRDefault="00CD1FD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ТЕСТ №1. Искусство вокруг нас</w:t>
      </w:r>
    </w:p>
    <w:p w:rsidR="003301A1" w:rsidRDefault="003301A1">
      <w:pPr>
        <w:spacing w:after="0" w:line="240" w:lineRule="auto"/>
        <w:rPr>
          <w:rFonts w:ascii="Times New Roman" w:eastAsia="Times New Roman" w:hAnsi="Times New Roman" w:cs="Times New Roman"/>
          <w:b/>
          <w:sz w:val="26"/>
          <w:szCs w:val="26"/>
        </w:rPr>
      </w:pP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 Что такое искусство? </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А) часть духовной культуры человечества</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Б) исторический стиль</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В) народное творчество</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2. Согласны ли вы, что все виды искусства имеют общий язык?</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А) да</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Б) нет</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3. К какому виду искусства относится музыка? </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А) к пластическому  </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Б) к временному     </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В) к пространственному</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 Кто является автором храма Саграда Фамилиа?    </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А) М.Клодт    </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Б) Донателло</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В) А.Гауди</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5. Где установлены данные скульптуры М.Клодта?</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А) Москва – Кутузовский проспект</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Б) Санкт-Петербург – Аничков мост</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В) Лондон – мост через Темзу</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ТЕСТ №2. Художественный образ, стиль, язык</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 Что такое художественный образ? </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А) художественное отношение художника</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Б) обобщенное представление о действительности   </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В) фантазия художника</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2. Что такое стиль в искусстве?</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А) художественное отношение художника</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Б) обобщенное представление о действительности</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В) почерк, приемы, особенности</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3. Что такое язык в искусстве? </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А) способы передачи художественного образа</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Б) словесное выражение образа</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В) несущественнее явления для искусства</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 Какому художнику принадлежат данные произведения?     </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А) Ф.Малявину</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Б) В.Боровиковскому    </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В) П.Пикассо</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5. Кто создал картину Менины?</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А) О.Роден   </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Б) Д.Веласкес  </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В) Л.да Винчи</w:t>
      </w:r>
    </w:p>
    <w:p w:rsidR="003301A1" w:rsidRDefault="003301A1">
      <w:pPr>
        <w:spacing w:after="0" w:line="240" w:lineRule="auto"/>
        <w:rPr>
          <w:rFonts w:ascii="Times New Roman" w:eastAsia="Times New Roman" w:hAnsi="Times New Roman" w:cs="Times New Roman"/>
          <w:sz w:val="28"/>
          <w:szCs w:val="28"/>
        </w:rPr>
      </w:pPr>
    </w:p>
    <w:p w:rsidR="003301A1" w:rsidRDefault="003301A1">
      <w:pPr>
        <w:spacing w:after="0" w:line="240" w:lineRule="auto"/>
        <w:jc w:val="right"/>
        <w:rPr>
          <w:rFonts w:ascii="Times New Roman" w:eastAsia="Times New Roman" w:hAnsi="Times New Roman" w:cs="Times New Roman"/>
          <w:b/>
          <w:sz w:val="28"/>
          <w:szCs w:val="28"/>
        </w:rPr>
      </w:pPr>
    </w:p>
    <w:p w:rsidR="003301A1" w:rsidRDefault="00CD1FD7">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2</w:t>
      </w:r>
    </w:p>
    <w:p w:rsidR="003301A1" w:rsidRDefault="003301A1">
      <w:pPr>
        <w:spacing w:after="0" w:line="240" w:lineRule="auto"/>
        <w:rPr>
          <w:rFonts w:ascii="Times New Roman" w:eastAsia="Times New Roman" w:hAnsi="Times New Roman" w:cs="Times New Roman"/>
          <w:b/>
          <w:i/>
          <w:sz w:val="28"/>
          <w:szCs w:val="28"/>
        </w:rPr>
      </w:pPr>
    </w:p>
    <w:p w:rsidR="003301A1" w:rsidRDefault="00CD1FD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ТЕСТОВАЯ РАБОТА ПО ИЗОБРАЗИТЕЛЬНОМУ ИСКУССТВУ. </w:t>
      </w:r>
    </w:p>
    <w:p w:rsidR="003301A1" w:rsidRDefault="003301A1">
      <w:pPr>
        <w:spacing w:after="0" w:line="240" w:lineRule="auto"/>
        <w:rPr>
          <w:rFonts w:ascii="Times New Roman" w:eastAsia="Times New Roman" w:hAnsi="Times New Roman" w:cs="Times New Roman"/>
          <w:b/>
          <w:sz w:val="28"/>
          <w:szCs w:val="28"/>
        </w:rPr>
      </w:pPr>
    </w:p>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1. Как в Древнем Египте изображался человек?</w:t>
      </w:r>
      <w:r>
        <w:rPr>
          <w:rFonts w:ascii="Times New Roman" w:eastAsia="Times New Roman" w:hAnsi="Times New Roman" w:cs="Times New Roman"/>
          <w:sz w:val="28"/>
          <w:szCs w:val="28"/>
        </w:rPr>
        <w:br/>
        <w:t>  * Все в фас</w:t>
      </w:r>
      <w:r>
        <w:rPr>
          <w:rFonts w:ascii="Times New Roman" w:eastAsia="Times New Roman" w:hAnsi="Times New Roman" w:cs="Times New Roman"/>
          <w:sz w:val="28"/>
          <w:szCs w:val="28"/>
        </w:rPr>
        <w:br/>
        <w:t>  * Верхняя часть тела в профиль, нижняя в три четверти</w:t>
      </w:r>
      <w:r>
        <w:rPr>
          <w:rFonts w:ascii="Times New Roman" w:eastAsia="Times New Roman" w:hAnsi="Times New Roman" w:cs="Times New Roman"/>
          <w:sz w:val="28"/>
          <w:szCs w:val="28"/>
        </w:rPr>
        <w:br/>
        <w:t>  * Верхняя часть туловища в анфас, лицо и ноги в профиль</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  2. Что такое пропорции?</w:t>
      </w:r>
      <w:r>
        <w:rPr>
          <w:rFonts w:ascii="Times New Roman" w:eastAsia="Times New Roman" w:hAnsi="Times New Roman" w:cs="Times New Roman"/>
          <w:sz w:val="28"/>
          <w:szCs w:val="28"/>
        </w:rPr>
        <w:br/>
        <w:t>  * Соотношение частей изображаемого объекта</w:t>
      </w:r>
      <w:r>
        <w:rPr>
          <w:rFonts w:ascii="Times New Roman" w:eastAsia="Times New Roman" w:hAnsi="Times New Roman" w:cs="Times New Roman"/>
          <w:sz w:val="28"/>
          <w:szCs w:val="28"/>
        </w:rPr>
        <w:br/>
        <w:t>  * Математическое выражение</w:t>
      </w:r>
      <w:proofErr w:type="gramStart"/>
      <w:r>
        <w:rPr>
          <w:rFonts w:ascii="Times New Roman" w:eastAsia="Times New Roman" w:hAnsi="Times New Roman" w:cs="Times New Roman"/>
          <w:sz w:val="28"/>
          <w:szCs w:val="28"/>
        </w:rPr>
        <w:br/>
        <w:t>  * Н</w:t>
      </w:r>
      <w:proofErr w:type="gramEnd"/>
      <w:r>
        <w:rPr>
          <w:rFonts w:ascii="Times New Roman" w:eastAsia="Times New Roman" w:hAnsi="Times New Roman" w:cs="Times New Roman"/>
          <w:sz w:val="28"/>
          <w:szCs w:val="28"/>
        </w:rPr>
        <w:t>е знаю </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  3. На сколько частей делится фигура взрослого человека?</w:t>
      </w:r>
      <w:r>
        <w:rPr>
          <w:rFonts w:ascii="Times New Roman" w:eastAsia="Times New Roman" w:hAnsi="Times New Roman" w:cs="Times New Roman"/>
          <w:sz w:val="28"/>
          <w:szCs w:val="28"/>
        </w:rPr>
        <w:br/>
        <w:t>  * 4-5</w:t>
      </w:r>
      <w:r>
        <w:rPr>
          <w:rFonts w:ascii="Times New Roman" w:eastAsia="Times New Roman" w:hAnsi="Times New Roman" w:cs="Times New Roman"/>
          <w:sz w:val="28"/>
          <w:szCs w:val="28"/>
        </w:rPr>
        <w:br/>
        <w:t>  * 5-6</w:t>
      </w:r>
      <w:r>
        <w:rPr>
          <w:rFonts w:ascii="Times New Roman" w:eastAsia="Times New Roman" w:hAnsi="Times New Roman" w:cs="Times New Roman"/>
          <w:sz w:val="28"/>
          <w:szCs w:val="28"/>
        </w:rPr>
        <w:br/>
        <w:t>  * 7-8</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  4. На сколько частей делится фигура ребенка?</w:t>
      </w:r>
      <w:r>
        <w:rPr>
          <w:rFonts w:ascii="Times New Roman" w:eastAsia="Times New Roman" w:hAnsi="Times New Roman" w:cs="Times New Roman"/>
          <w:sz w:val="28"/>
          <w:szCs w:val="28"/>
        </w:rPr>
        <w:br/>
        <w:t>  * 4-5</w:t>
      </w:r>
      <w:r>
        <w:rPr>
          <w:rFonts w:ascii="Times New Roman" w:eastAsia="Times New Roman" w:hAnsi="Times New Roman" w:cs="Times New Roman"/>
          <w:sz w:val="28"/>
          <w:szCs w:val="28"/>
        </w:rPr>
        <w:br/>
        <w:t>  * 5-6</w:t>
      </w:r>
      <w:r>
        <w:rPr>
          <w:rFonts w:ascii="Times New Roman" w:eastAsia="Times New Roman" w:hAnsi="Times New Roman" w:cs="Times New Roman"/>
          <w:sz w:val="28"/>
          <w:szCs w:val="28"/>
        </w:rPr>
        <w:br/>
        <w:t>  * 7-8</w:t>
      </w:r>
    </w:p>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5. Какой жанр тематической картины  рассказывает о повседневной жизни человека?</w:t>
      </w:r>
      <w:r>
        <w:rPr>
          <w:rFonts w:ascii="Times New Roman" w:eastAsia="Times New Roman" w:hAnsi="Times New Roman" w:cs="Times New Roman"/>
          <w:sz w:val="28"/>
          <w:szCs w:val="28"/>
        </w:rPr>
        <w:br/>
        <w:t>  * Батальный</w:t>
      </w:r>
      <w:r>
        <w:rPr>
          <w:rFonts w:ascii="Times New Roman" w:eastAsia="Times New Roman" w:hAnsi="Times New Roman" w:cs="Times New Roman"/>
          <w:sz w:val="28"/>
          <w:szCs w:val="28"/>
        </w:rPr>
        <w:br/>
        <w:t>  * Исторический</w:t>
      </w:r>
      <w:r>
        <w:rPr>
          <w:rFonts w:ascii="Times New Roman" w:eastAsia="Times New Roman" w:hAnsi="Times New Roman" w:cs="Times New Roman"/>
          <w:sz w:val="28"/>
          <w:szCs w:val="28"/>
        </w:rPr>
        <w:br/>
        <w:t>  * Бытовой </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  6. Какой жанр тематической картины рассказывает  о реально существовавшем прошлом?</w:t>
      </w:r>
      <w:r>
        <w:rPr>
          <w:rFonts w:ascii="Times New Roman" w:eastAsia="Times New Roman" w:hAnsi="Times New Roman" w:cs="Times New Roman"/>
          <w:sz w:val="28"/>
          <w:szCs w:val="28"/>
        </w:rPr>
        <w:br/>
        <w:t>  * Исторический</w:t>
      </w:r>
      <w:r>
        <w:rPr>
          <w:rFonts w:ascii="Times New Roman" w:eastAsia="Times New Roman" w:hAnsi="Times New Roman" w:cs="Times New Roman"/>
          <w:sz w:val="28"/>
          <w:szCs w:val="28"/>
        </w:rPr>
        <w:br/>
        <w:t>  * Бытовой </w:t>
      </w:r>
      <w:r>
        <w:rPr>
          <w:rFonts w:ascii="Times New Roman" w:eastAsia="Times New Roman" w:hAnsi="Times New Roman" w:cs="Times New Roman"/>
          <w:sz w:val="28"/>
          <w:szCs w:val="28"/>
        </w:rPr>
        <w:br/>
        <w:t>  * Мифологический </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  7. Как называется жанр тематических картин, в основу которых легли мифы?</w:t>
      </w:r>
      <w:r>
        <w:rPr>
          <w:rFonts w:ascii="Times New Roman" w:eastAsia="Times New Roman" w:hAnsi="Times New Roman" w:cs="Times New Roman"/>
          <w:sz w:val="28"/>
          <w:szCs w:val="28"/>
        </w:rPr>
        <w:br/>
        <w:t>  * Исторический</w:t>
      </w:r>
      <w:r>
        <w:rPr>
          <w:rFonts w:ascii="Times New Roman" w:eastAsia="Times New Roman" w:hAnsi="Times New Roman" w:cs="Times New Roman"/>
          <w:sz w:val="28"/>
          <w:szCs w:val="28"/>
        </w:rPr>
        <w:br/>
        <w:t>  * Мифологический </w:t>
      </w:r>
      <w:r>
        <w:rPr>
          <w:rFonts w:ascii="Times New Roman" w:eastAsia="Times New Roman" w:hAnsi="Times New Roman" w:cs="Times New Roman"/>
          <w:sz w:val="28"/>
          <w:szCs w:val="28"/>
        </w:rPr>
        <w:br/>
        <w:t>  * Библейский </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  8. Как называется жанр тематических картин, в основу которых легли былины и сказки?</w:t>
      </w:r>
      <w:r>
        <w:rPr>
          <w:rFonts w:ascii="Times New Roman" w:eastAsia="Times New Roman" w:hAnsi="Times New Roman" w:cs="Times New Roman"/>
          <w:sz w:val="28"/>
          <w:szCs w:val="28"/>
        </w:rPr>
        <w:br/>
        <w:t>  * Библейский </w:t>
      </w:r>
      <w:r>
        <w:rPr>
          <w:rFonts w:ascii="Times New Roman" w:eastAsia="Times New Roman" w:hAnsi="Times New Roman" w:cs="Times New Roman"/>
          <w:sz w:val="28"/>
          <w:szCs w:val="28"/>
        </w:rPr>
        <w:br/>
        <w:t>  * Мифологический</w:t>
      </w:r>
      <w:r>
        <w:rPr>
          <w:rFonts w:ascii="Times New Roman" w:eastAsia="Times New Roman" w:hAnsi="Times New Roman" w:cs="Times New Roman"/>
          <w:sz w:val="28"/>
          <w:szCs w:val="28"/>
        </w:rPr>
        <w:br/>
        <w:t>  * Сказочно-былинный</w:t>
      </w:r>
    </w:p>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9. Назовите правильную последовательность этапов создания картины?</w:t>
      </w:r>
      <w:r>
        <w:rPr>
          <w:rFonts w:ascii="Times New Roman" w:eastAsia="Times New Roman" w:hAnsi="Times New Roman" w:cs="Times New Roman"/>
          <w:sz w:val="28"/>
          <w:szCs w:val="28"/>
        </w:rPr>
        <w:br/>
        <w:t>  * Выбрать тему, придумать сюжет, содержание, изо материалы, сделать эскиз, перенести на картину</w:t>
      </w:r>
      <w:proofErr w:type="gramStart"/>
      <w:r>
        <w:rPr>
          <w:rFonts w:ascii="Times New Roman" w:eastAsia="Times New Roman" w:hAnsi="Times New Roman" w:cs="Times New Roman"/>
          <w:sz w:val="28"/>
          <w:szCs w:val="28"/>
        </w:rPr>
        <w:t> </w:t>
      </w:r>
      <w:r>
        <w:rPr>
          <w:rFonts w:ascii="Times New Roman" w:eastAsia="Times New Roman" w:hAnsi="Times New Roman" w:cs="Times New Roman"/>
          <w:sz w:val="28"/>
          <w:szCs w:val="28"/>
        </w:rPr>
        <w:br/>
        <w:t>  * С</w:t>
      </w:r>
      <w:proofErr w:type="gramEnd"/>
      <w:r>
        <w:rPr>
          <w:rFonts w:ascii="Times New Roman" w:eastAsia="Times New Roman" w:hAnsi="Times New Roman" w:cs="Times New Roman"/>
          <w:sz w:val="28"/>
          <w:szCs w:val="28"/>
        </w:rPr>
        <w:t xml:space="preserve">делать эскиз, выбрать тему, выбрать изо материалы, придумать сюжет, </w:t>
      </w:r>
      <w:r>
        <w:rPr>
          <w:rFonts w:ascii="Times New Roman" w:eastAsia="Times New Roman" w:hAnsi="Times New Roman" w:cs="Times New Roman"/>
          <w:sz w:val="28"/>
          <w:szCs w:val="28"/>
        </w:rPr>
        <w:lastRenderedPageBreak/>
        <w:t>перенести на картину, придумать содержание</w:t>
      </w:r>
      <w:r>
        <w:rPr>
          <w:rFonts w:ascii="Times New Roman" w:eastAsia="Times New Roman" w:hAnsi="Times New Roman" w:cs="Times New Roman"/>
          <w:sz w:val="28"/>
          <w:szCs w:val="28"/>
        </w:rPr>
        <w:br/>
        <w:t>  * Придумать сюжет, выбрать изо материалы, выполнить картину, сделать эскиз, выбрать тему</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10. Как называется жанр тематических картин, в основу которых легли рассказы из главной книги</w:t>
      </w:r>
      <w:r>
        <w:rPr>
          <w:rFonts w:ascii="Times New Roman" w:eastAsia="Times New Roman" w:hAnsi="Times New Roman" w:cs="Times New Roman"/>
          <w:sz w:val="28"/>
          <w:szCs w:val="28"/>
        </w:rPr>
        <w:t xml:space="preserve"> христиан?</w:t>
      </w:r>
      <w:r>
        <w:rPr>
          <w:rFonts w:ascii="Times New Roman" w:eastAsia="Times New Roman" w:hAnsi="Times New Roman" w:cs="Times New Roman"/>
          <w:sz w:val="28"/>
          <w:szCs w:val="28"/>
        </w:rPr>
        <w:br/>
        <w:t>  * Исторический</w:t>
      </w:r>
      <w:r>
        <w:rPr>
          <w:rFonts w:ascii="Times New Roman" w:eastAsia="Times New Roman" w:hAnsi="Times New Roman" w:cs="Times New Roman"/>
          <w:sz w:val="28"/>
          <w:szCs w:val="28"/>
        </w:rPr>
        <w:br/>
        <w:t>  * Библейский</w:t>
      </w:r>
      <w:r>
        <w:rPr>
          <w:rFonts w:ascii="Times New Roman" w:eastAsia="Times New Roman" w:hAnsi="Times New Roman" w:cs="Times New Roman"/>
          <w:sz w:val="28"/>
          <w:szCs w:val="28"/>
        </w:rPr>
        <w:br/>
        <w:t>  * Христианский </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  11. Назовите виды произведений изобразительного искусства, где произведение выше человеческого роста?</w:t>
      </w:r>
      <w:r>
        <w:rPr>
          <w:rFonts w:ascii="Times New Roman" w:eastAsia="Times New Roman" w:hAnsi="Times New Roman" w:cs="Times New Roman"/>
          <w:sz w:val="28"/>
          <w:szCs w:val="28"/>
        </w:rPr>
        <w:br/>
        <w:t>  * Миниатюрные</w:t>
      </w:r>
      <w:r>
        <w:rPr>
          <w:rFonts w:ascii="Times New Roman" w:eastAsia="Times New Roman" w:hAnsi="Times New Roman" w:cs="Times New Roman"/>
          <w:sz w:val="28"/>
          <w:szCs w:val="28"/>
        </w:rPr>
        <w:br/>
        <w:t>  * Станковые...</w:t>
      </w:r>
    </w:p>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12. Народный промысел «ДЫМКА</w:t>
      </w:r>
      <w:proofErr w:type="gramStart"/>
      <w:r>
        <w:rPr>
          <w:rFonts w:ascii="Times New Roman" w:eastAsia="Times New Roman" w:hAnsi="Times New Roman" w:cs="Times New Roman"/>
          <w:b/>
          <w:sz w:val="28"/>
          <w:szCs w:val="28"/>
        </w:rPr>
        <w:t>»-</w:t>
      </w:r>
      <w:proofErr w:type="gramEnd"/>
      <w:r>
        <w:rPr>
          <w:rFonts w:ascii="Times New Roman" w:eastAsia="Times New Roman" w:hAnsi="Times New Roman" w:cs="Times New Roman"/>
          <w:b/>
          <w:sz w:val="28"/>
          <w:szCs w:val="28"/>
        </w:rPr>
        <w:t>это изготовление..</w:t>
      </w:r>
    </w:p>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подносов      б) игрушек              в) посуды</w:t>
      </w:r>
    </w:p>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13. Быстрый рисунок, в котором карандаш или кисть художника схватывает то, что ему потом будет необходимо для работы над задуманным произведением: жесты, позы людей, их одежда, интерьеры, улицы города, пейзажи.</w:t>
      </w:r>
    </w:p>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Рисунок;      Б) эстамп;     В) набросок;    Г) эскиз.</w:t>
      </w:r>
    </w:p>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14. Что создают художники?</w:t>
      </w:r>
    </w:p>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Произведение искусств     Б) Творческие проекты       В) Чертежи</w:t>
      </w:r>
    </w:p>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15. Цвет спектра радуги всегда располагается в такой последовательности:</w:t>
      </w:r>
    </w:p>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желтый, красный, синий, зеленый, фиолетовый, оранжевый, голубой;</w:t>
      </w:r>
    </w:p>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 красный, оранжевый, желтый, зеленый, голубой, синий, фиолетовый;</w:t>
      </w:r>
    </w:p>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красный, желтый, зеленый, оранжевый, голубой, синий, фиолетовый;</w:t>
      </w:r>
    </w:p>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 фиолетовый, синий, голубой, зеленый, оранжевый, красный, желтый.</w:t>
      </w:r>
    </w:p>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16.</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Укажите соответствие картины  художника и жанра, в котором она выполнена</w:t>
      </w:r>
    </w:p>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К.Брюллов « Последний день Помпеи»          1.натюрморт</w:t>
      </w:r>
    </w:p>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 А.Пластов   «Первый снег»                               2. исторический жанр</w:t>
      </w:r>
    </w:p>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И.Левитан   «Золотая осень»                             3.бытовой жанр</w:t>
      </w:r>
    </w:p>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 А.Герасимов  «Розы»                                          4.пейзаж</w:t>
      </w:r>
    </w:p>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17. Тканый ковер-картина ручной работы высокого художественного качества.</w:t>
      </w:r>
    </w:p>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А.панно                                     Б.гобелен</w:t>
      </w:r>
    </w:p>
    <w:p w:rsidR="003301A1" w:rsidRDefault="00CD1F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В.батик                                      Г.витраж</w:t>
      </w:r>
    </w:p>
    <w:p w:rsidR="003301A1" w:rsidRDefault="003301A1">
      <w:pPr>
        <w:spacing w:line="240" w:lineRule="auto"/>
        <w:rPr>
          <w:rFonts w:ascii="Times New Roman" w:eastAsia="Times New Roman" w:hAnsi="Times New Roman" w:cs="Times New Roman"/>
          <w:sz w:val="28"/>
          <w:szCs w:val="28"/>
        </w:rPr>
      </w:pPr>
    </w:p>
    <w:p w:rsidR="003301A1" w:rsidRDefault="003301A1">
      <w:pPr>
        <w:spacing w:line="240" w:lineRule="auto"/>
        <w:rPr>
          <w:rFonts w:ascii="Times New Roman" w:eastAsia="Times New Roman" w:hAnsi="Times New Roman" w:cs="Times New Roman"/>
          <w:sz w:val="28"/>
          <w:szCs w:val="28"/>
        </w:rPr>
      </w:pPr>
    </w:p>
    <w:p w:rsidR="003301A1" w:rsidRDefault="003301A1">
      <w:pPr>
        <w:spacing w:line="240" w:lineRule="auto"/>
        <w:rPr>
          <w:rFonts w:ascii="Times New Roman" w:eastAsia="Times New Roman" w:hAnsi="Times New Roman" w:cs="Times New Roman"/>
          <w:sz w:val="28"/>
          <w:szCs w:val="28"/>
        </w:rPr>
      </w:pPr>
    </w:p>
    <w:p w:rsidR="003301A1" w:rsidRDefault="003301A1">
      <w:pPr>
        <w:spacing w:line="240" w:lineRule="auto"/>
        <w:rPr>
          <w:rFonts w:ascii="Times New Roman" w:eastAsia="Times New Roman" w:hAnsi="Times New Roman" w:cs="Times New Roman"/>
          <w:sz w:val="28"/>
          <w:szCs w:val="28"/>
        </w:rPr>
      </w:pPr>
    </w:p>
    <w:p w:rsidR="003301A1" w:rsidRDefault="003301A1">
      <w:pPr>
        <w:spacing w:line="240" w:lineRule="auto"/>
        <w:rPr>
          <w:rFonts w:ascii="Times New Roman" w:eastAsia="Times New Roman" w:hAnsi="Times New Roman" w:cs="Times New Roman"/>
          <w:sz w:val="28"/>
          <w:szCs w:val="28"/>
        </w:rPr>
      </w:pPr>
    </w:p>
    <w:p w:rsidR="003301A1" w:rsidRDefault="00CD1FD7">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3</w:t>
      </w:r>
    </w:p>
    <w:p w:rsidR="003301A1" w:rsidRDefault="00CD1FD7">
      <w:pPr>
        <w:pStyle w:val="a4"/>
        <w:spacing w:line="240" w:lineRule="auto"/>
        <w:rPr>
          <w:rFonts w:ascii="Times New Roman" w:eastAsia="Times New Roman" w:hAnsi="Times New Roman" w:cs="Times New Roman"/>
          <w:b/>
        </w:rPr>
      </w:pPr>
      <w:r>
        <w:rPr>
          <w:rFonts w:ascii="Times New Roman" w:eastAsia="Times New Roman" w:hAnsi="Times New Roman" w:cs="Times New Roman"/>
          <w:b/>
        </w:rPr>
        <w:t>Анкета для родителей</w:t>
      </w:r>
    </w:p>
    <w:p w:rsidR="003301A1" w:rsidRDefault="00CD1FD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Уважаемые родители! </w:t>
      </w:r>
    </w:p>
    <w:p w:rsidR="003301A1" w:rsidRDefault="00CD1FD7">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t>Имеется ли у вас сегодня потребность в получении дополнительного   образования?</w:t>
      </w:r>
    </w:p>
    <w:p w:rsidR="003301A1" w:rsidRDefault="00CD1FD7">
      <w:pPr>
        <w:pBdr>
          <w:top w:val="nil"/>
          <w:left w:val="nil"/>
          <w:bottom w:val="nil"/>
          <w:right w:val="nil"/>
          <w:between w:val="nil"/>
        </w:pBdr>
        <w:tabs>
          <w:tab w:val="left" w:pos="2160"/>
        </w:tabs>
        <w:spacing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Да;  нет;  затрудняюсь ответить.</w:t>
      </w:r>
    </w:p>
    <w:p w:rsidR="003301A1" w:rsidRDefault="00CD1FD7">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Считаете ли Вы, что сегодня в нашем городе достаточно  учреждений, ведомств, которые предлагают вам дополнительные образовательные услуги?</w:t>
      </w:r>
    </w:p>
    <w:p w:rsidR="003301A1" w:rsidRDefault="00CD1FD7">
      <w:pPr>
        <w:pBdr>
          <w:top w:val="nil"/>
          <w:left w:val="nil"/>
          <w:bottom w:val="nil"/>
          <w:right w:val="nil"/>
          <w:between w:val="nil"/>
        </w:pBdr>
        <w:spacing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да;  нет;  затрудняюсь ответить.</w:t>
      </w:r>
    </w:p>
    <w:p w:rsidR="003301A1" w:rsidRDefault="00CD1F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Какие направления дополнительного образования вы считаете необходимыми для решения  потребностей Ваших детей:</w:t>
      </w:r>
    </w:p>
    <w:p w:rsidR="003301A1" w:rsidRDefault="00CD1FD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получение знаний, умений и навыков по проблеме «Безопасность в  социуме»;</w:t>
      </w:r>
    </w:p>
    <w:p w:rsidR="003301A1" w:rsidRDefault="00CD1FD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получение знаний, умений и навыков в сфере «Психология общения и социального успеха»;</w:t>
      </w:r>
    </w:p>
    <w:p w:rsidR="003301A1" w:rsidRDefault="00CD1FD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получение знаний, умений и навыков работы на компьютере; </w:t>
      </w:r>
    </w:p>
    <w:p w:rsidR="003301A1" w:rsidRDefault="00CD1FD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получение дополнительных образовательных услуг в сфере музыки и танцев;</w:t>
      </w:r>
    </w:p>
    <w:p w:rsidR="003301A1" w:rsidRDefault="00CD1FD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получение дополнительных услуг в сфере прикладного творчества</w:t>
      </w:r>
    </w:p>
    <w:p w:rsidR="003301A1" w:rsidRDefault="00CD1FD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получение дополнительных услуг в сфере спортивного совершенствования  по различным видам;        </w:t>
      </w:r>
    </w:p>
    <w:p w:rsidR="003301A1" w:rsidRDefault="00CD1FD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углубленное изучение </w:t>
      </w:r>
      <w:r>
        <w:rPr>
          <w:rFonts w:ascii="Times New Roman" w:eastAsia="Times New Roman" w:hAnsi="Times New Roman" w:cs="Times New Roman"/>
          <w:i/>
          <w:color w:val="000000"/>
          <w:sz w:val="26"/>
          <w:szCs w:val="26"/>
        </w:rPr>
        <w:t>иностранных языков</w:t>
      </w:r>
    </w:p>
    <w:p w:rsidR="003301A1" w:rsidRDefault="00CD1FD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получение дополнительных образовательных услуг в сфере </w:t>
      </w:r>
    </w:p>
    <w:p w:rsidR="003301A1" w:rsidRDefault="00CD1FD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исследовательской и проектной деятельности </w:t>
      </w:r>
    </w:p>
    <w:p w:rsidR="003301A1" w:rsidRDefault="00CD1FD7">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Удовлетворены ли Вы занятиями Вашего ребенка в детском объединении Центра?</w:t>
      </w:r>
    </w:p>
    <w:p w:rsidR="003301A1" w:rsidRDefault="00CD1FD7">
      <w:pPr>
        <w:pBdr>
          <w:top w:val="nil"/>
          <w:left w:val="nil"/>
          <w:bottom w:val="nil"/>
          <w:right w:val="nil"/>
          <w:between w:val="nil"/>
        </w:pBdr>
        <w:spacing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да;  нет;  затрудняюсь ответить.</w:t>
      </w:r>
    </w:p>
    <w:p w:rsidR="003301A1" w:rsidRDefault="00CD1FD7">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Удовлетворены ли Вы отношением педагогов Центра «Эдельвейс к Вашему ребенку?</w:t>
      </w:r>
    </w:p>
    <w:p w:rsidR="003301A1" w:rsidRDefault="00CD1FD7">
      <w:pPr>
        <w:pBdr>
          <w:top w:val="nil"/>
          <w:left w:val="nil"/>
          <w:bottom w:val="nil"/>
          <w:right w:val="nil"/>
          <w:between w:val="nil"/>
        </w:pBdr>
        <w:spacing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да;  нет;  затрудняюсь ответить.</w:t>
      </w:r>
    </w:p>
    <w:p w:rsidR="003301A1" w:rsidRDefault="00CD1FD7">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Испытывает ли Ваш ребенок удовлетворение от занятий в Центре?</w:t>
      </w:r>
    </w:p>
    <w:p w:rsidR="003301A1" w:rsidRDefault="00CD1FD7">
      <w:pPr>
        <w:pBdr>
          <w:top w:val="nil"/>
          <w:left w:val="nil"/>
          <w:bottom w:val="nil"/>
          <w:right w:val="nil"/>
          <w:between w:val="nil"/>
        </w:pBdr>
        <w:spacing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да;  нет;  затрудняюсь ответить.</w:t>
      </w:r>
    </w:p>
    <w:p w:rsidR="003301A1" w:rsidRDefault="00CD1FD7">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Бывает ли у Вас возможность посещать Центр и встречаться с педагогом по вопросам обучения Вашего ребенка?</w:t>
      </w:r>
    </w:p>
    <w:p w:rsidR="003301A1" w:rsidRDefault="00CD1FD7">
      <w:pPr>
        <w:pBdr>
          <w:top w:val="nil"/>
          <w:left w:val="nil"/>
          <w:bottom w:val="nil"/>
          <w:right w:val="nil"/>
          <w:between w:val="nil"/>
        </w:pBdr>
        <w:spacing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да;  нет;  затрудняюсь ответить.</w:t>
      </w:r>
    </w:p>
    <w:p w:rsidR="003301A1" w:rsidRDefault="00CD1FD7">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Согласны ли вы оплачивать, в определенной мере, услуги дополнительного образования?</w:t>
      </w:r>
    </w:p>
    <w:p w:rsidR="003301A1" w:rsidRDefault="00CD1FD7">
      <w:pPr>
        <w:pBdr>
          <w:top w:val="nil"/>
          <w:left w:val="nil"/>
          <w:bottom w:val="nil"/>
          <w:right w:val="nil"/>
          <w:between w:val="nil"/>
        </w:pBdr>
        <w:spacing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да;  нет;  затрудняюсь ответить.</w:t>
      </w:r>
    </w:p>
    <w:p w:rsidR="003301A1" w:rsidRDefault="00CD1FD7">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V. Считаете ли Вы, что дополнительные образовательные услуги в системе дополнительного образования должно оплачивать государство (местный бюджет)?</w:t>
      </w:r>
    </w:p>
    <w:p w:rsidR="003301A1" w:rsidRDefault="00CD1FD7">
      <w:pPr>
        <w:pBdr>
          <w:top w:val="nil"/>
          <w:left w:val="nil"/>
          <w:bottom w:val="nil"/>
          <w:right w:val="nil"/>
          <w:between w:val="nil"/>
        </w:pBdr>
        <w:spacing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 да;  нет;  затрудняюсь ответить.</w:t>
      </w:r>
      <w:r>
        <w:rPr>
          <w:rFonts w:ascii="Times New Roman" w:eastAsia="Times New Roman" w:hAnsi="Times New Roman" w:cs="Times New Roman"/>
          <w:b/>
          <w:color w:val="000000"/>
          <w:sz w:val="26"/>
          <w:szCs w:val="26"/>
        </w:rPr>
        <w:t xml:space="preserve"> </w:t>
      </w:r>
    </w:p>
    <w:p w:rsidR="003301A1" w:rsidRDefault="003301A1">
      <w:pPr>
        <w:pBdr>
          <w:top w:val="nil"/>
          <w:left w:val="nil"/>
          <w:bottom w:val="nil"/>
          <w:right w:val="nil"/>
          <w:between w:val="nil"/>
        </w:pBdr>
        <w:spacing w:line="240" w:lineRule="auto"/>
        <w:rPr>
          <w:rFonts w:ascii="Times New Roman" w:eastAsia="Times New Roman" w:hAnsi="Times New Roman" w:cs="Times New Roman"/>
          <w:b/>
          <w:sz w:val="28"/>
          <w:szCs w:val="28"/>
        </w:rPr>
      </w:pPr>
    </w:p>
    <w:p w:rsidR="003301A1" w:rsidRDefault="00CD1FD7">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4</w:t>
      </w:r>
    </w:p>
    <w:p w:rsidR="003301A1" w:rsidRDefault="003301A1">
      <w:pPr>
        <w:spacing w:after="0" w:line="240" w:lineRule="auto"/>
        <w:jc w:val="center"/>
        <w:rPr>
          <w:rFonts w:ascii="Times New Roman" w:eastAsia="Times New Roman" w:hAnsi="Times New Roman" w:cs="Times New Roman"/>
          <w:b/>
          <w:sz w:val="28"/>
          <w:szCs w:val="28"/>
        </w:rPr>
      </w:pPr>
    </w:p>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АНКЕТИРОВАНИЕ </w:t>
      </w:r>
      <w:r w:rsidR="00C269DF">
        <w:rPr>
          <w:rFonts w:ascii="Times New Roman" w:eastAsia="Times New Roman" w:hAnsi="Times New Roman" w:cs="Times New Roman"/>
          <w:b/>
          <w:sz w:val="28"/>
          <w:szCs w:val="28"/>
        </w:rPr>
        <w:t>ОБ</w:t>
      </w:r>
      <w:r>
        <w:rPr>
          <w:rFonts w:ascii="Times New Roman" w:eastAsia="Times New Roman" w:hAnsi="Times New Roman" w:cs="Times New Roman"/>
          <w:b/>
          <w:sz w:val="28"/>
          <w:szCs w:val="28"/>
        </w:rPr>
        <w:t>УЧА</w:t>
      </w:r>
      <w:r w:rsidR="00C269DF">
        <w:rPr>
          <w:rFonts w:ascii="Times New Roman" w:eastAsia="Times New Roman" w:hAnsi="Times New Roman" w:cs="Times New Roman"/>
          <w:b/>
          <w:sz w:val="28"/>
          <w:szCs w:val="28"/>
        </w:rPr>
        <w:t>Ю</w:t>
      </w:r>
      <w:r>
        <w:rPr>
          <w:rFonts w:ascii="Times New Roman" w:eastAsia="Times New Roman" w:hAnsi="Times New Roman" w:cs="Times New Roman"/>
          <w:b/>
          <w:sz w:val="28"/>
          <w:szCs w:val="28"/>
        </w:rPr>
        <w:t>ЩИХСЯ И ИХ РОДИТЕЛЕЙ</w:t>
      </w:r>
    </w:p>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ПО ПРЕДПРОФИЛЬНОЙ ПОДГОТОВКЕ.</w:t>
      </w:r>
    </w:p>
    <w:p w:rsidR="003301A1" w:rsidRDefault="00CD1F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ОБРАЗЦЫ АНКЕТ</w:t>
      </w:r>
    </w:p>
    <w:p w:rsidR="003301A1" w:rsidRDefault="00CD1FD7">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(Составители Н. А. Басалаева, О. А. Волошина,</w:t>
      </w:r>
      <w:proofErr w:type="gramEnd"/>
    </w:p>
    <w:p w:rsidR="003301A1" w:rsidRDefault="00CD1FD7">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Центр диагностики и консультирования «Доверие», г. Переславль-Залесский)</w:t>
      </w:r>
      <w:proofErr w:type="gramEnd"/>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Анкета для родителей</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Уважаемые родители!</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повышения эффективности и качества дополнительного  образования просим Вас ответить на ряд вопросов, касающихся введения профильного обучения. Выберите и подчеркните нужный вариант ответа или напишите свой.</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 И. О. ребенка ______________________________________ класс 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Определились ли Вы в выборе будущей профессии для Вашего ребенка?</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Совместно выбрали одну профессию;</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есть несколько вариантов, устраивающих всех;</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наши мнения с мнением ребенка серьезно расходятся;</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еще не определились.</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Какие учебные предметы Вы считаете необходимым изучать глубже в старших классах для дальнейшего образования Вашего ребенка? Перечислите. ___________________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Какая помощь необходима Вам и Вашему ребенку для принятия решения о выборе профиля обучения?</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Сделаем выбор самостоятельно;</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необходимо дополнительное информирование со стороны администрации;</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необходима помощь и консультации педагогов;</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необходима консультация психолога.</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 какие курсы предпрофильной подготовки Вы посоветуете пойти своему ребенку?</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Углубленные курсы по интересующему предмету;</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профориентационные курсы, дающие знания по какой-либо профессии;</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интегрированные курсы, обобщающие несколько предметов;</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другое (что именно)</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Какой профиль Вы хотели бы избрать для своего ребенка?</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Спасибо за сотрудничество!</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Анкета для </w:t>
      </w:r>
      <w:proofErr w:type="gramStart"/>
      <w:r w:rsidR="00C269DF">
        <w:rPr>
          <w:rFonts w:ascii="Times New Roman" w:eastAsia="Times New Roman" w:hAnsi="Times New Roman" w:cs="Times New Roman"/>
          <w:b/>
          <w:sz w:val="28"/>
          <w:szCs w:val="28"/>
        </w:rPr>
        <w:t>об</w:t>
      </w:r>
      <w:r>
        <w:rPr>
          <w:rFonts w:ascii="Times New Roman" w:eastAsia="Times New Roman" w:hAnsi="Times New Roman" w:cs="Times New Roman"/>
          <w:b/>
          <w:sz w:val="28"/>
          <w:szCs w:val="28"/>
        </w:rPr>
        <w:t>уча</w:t>
      </w:r>
      <w:r w:rsidR="00C269DF">
        <w:rPr>
          <w:rFonts w:ascii="Times New Roman" w:eastAsia="Times New Roman" w:hAnsi="Times New Roman" w:cs="Times New Roman"/>
          <w:b/>
          <w:sz w:val="28"/>
          <w:szCs w:val="28"/>
        </w:rPr>
        <w:t>ю</w:t>
      </w:r>
      <w:r>
        <w:rPr>
          <w:rFonts w:ascii="Times New Roman" w:eastAsia="Times New Roman" w:hAnsi="Times New Roman" w:cs="Times New Roman"/>
          <w:b/>
          <w:sz w:val="28"/>
          <w:szCs w:val="28"/>
        </w:rPr>
        <w:t>щихся</w:t>
      </w:r>
      <w:proofErr w:type="gramEnd"/>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Уважаемые </w:t>
      </w:r>
      <w:r w:rsidR="00C269DF">
        <w:rPr>
          <w:rFonts w:ascii="Times New Roman" w:eastAsia="Times New Roman" w:hAnsi="Times New Roman" w:cs="Times New Roman"/>
          <w:sz w:val="28"/>
          <w:szCs w:val="28"/>
        </w:rPr>
        <w:t>ребята</w:t>
      </w:r>
      <w:r>
        <w:rPr>
          <w:rFonts w:ascii="Times New Roman" w:eastAsia="Times New Roman" w:hAnsi="Times New Roman" w:cs="Times New Roman"/>
          <w:sz w:val="28"/>
          <w:szCs w:val="28"/>
        </w:rPr>
        <w:t>!</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повышения эффективности и качества дополнительного  образования просим Вас ответить на ряд вопросов, касающихся введения профильного обучения. Выберите и подчеркните нужный вариант ответа или напишите свой.</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 И. О. _________________________________________________________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Шк.______________ кл.________________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Определились ли Вы в выборе будущей профессии?</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Выбрал одну профессию;</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есть несколько вариантов;</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еще не определился.</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Где Вы собираетесь продолжить обучение после окончания школы?</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высшем учебном заведении;</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колледже;</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профессиональном училище;</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другой вариант___________________________________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Считаете ли Вы необходимым для себя выбор какого-либо профиля обучения?</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Выбор профиля считаю необходимым;</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хотел бы продолжить обучение в обычном, непрофильном классе;</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еще не определился.</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Какие учебные предметы Вы хотели бы (или Вам необходимы для дальнейшего образования) изучать глубже в старших классах? Перечислите.</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Углубленное </w:t>
      </w:r>
      <w:proofErr w:type="gramStart"/>
      <w:r>
        <w:rPr>
          <w:rFonts w:ascii="Times New Roman" w:eastAsia="Times New Roman" w:hAnsi="Times New Roman" w:cs="Times New Roman"/>
          <w:sz w:val="28"/>
          <w:szCs w:val="28"/>
        </w:rPr>
        <w:t>изучение</w:t>
      </w:r>
      <w:proofErr w:type="gramEnd"/>
      <w:r>
        <w:rPr>
          <w:rFonts w:ascii="Times New Roman" w:eastAsia="Times New Roman" w:hAnsi="Times New Roman" w:cs="Times New Roman"/>
          <w:sz w:val="28"/>
          <w:szCs w:val="28"/>
        </w:rPr>
        <w:t xml:space="preserve"> каких предметов, на Ваш взгляд, Вам не пригодится в будущем? 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Какая помощь Вам необходима для принятия решения о выборе профиля обучения?</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Сделаю выбор самостоятельно;</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достаточно помощи родителей;</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необходима помощь и консультации педагогов;</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необходима консультация психолога.</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Спасибо за сотрудничество!</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Анкета для родителей</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Уважаемые родители!</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повышения эффективности и качества школьного образования просим Вас ответить на ряд вопросов, касающихся введения профильного обучения. Выберите и подчеркните нужный вариант ответа или напишите свой.</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 И. О. ребенка __________________________________________________________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Шк._____________________ кл.__________________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Определились ли Вы в выборе будущей профессии для Вашего ребенка?</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Совместно выбрали одну профессию;</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есть несколько вариантов, устраивающих всех;</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наши мнения с мнением ребенка серьезно расходятся;</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еще не определились.</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Где бы Вы хотели, чтобы Ваш ребенок </w:t>
      </w:r>
      <w:proofErr w:type="gramStart"/>
      <w:r>
        <w:rPr>
          <w:rFonts w:ascii="Times New Roman" w:eastAsia="Times New Roman" w:hAnsi="Times New Roman" w:cs="Times New Roman"/>
          <w:sz w:val="28"/>
          <w:szCs w:val="28"/>
        </w:rPr>
        <w:t>продолжил</w:t>
      </w:r>
      <w:proofErr w:type="gramEnd"/>
      <w:r>
        <w:rPr>
          <w:rFonts w:ascii="Times New Roman" w:eastAsia="Times New Roman" w:hAnsi="Times New Roman" w:cs="Times New Roman"/>
          <w:sz w:val="28"/>
          <w:szCs w:val="28"/>
        </w:rPr>
        <w:t xml:space="preserve"> обучи им после окончания школы?</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 высшем учебном заведении;</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колледже;</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профессиональном училище;</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другой вариант__________________________________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Считаете ли Вы необходимым для Вашего ребенка выбор какого-либо профиля обучения (то есть углубленного изучения предметов)?</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Выбор профиля считаю необходимым;</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хотел бы, чтобы ребенок продолжил обучение в обычном, непрофильном классе;</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еще не определился.</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Какие учебные предметы Вы считаете необходимым изучать глубже в старших классах для дальнейшего образования Вашего ребенка? Перечислите.</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Углубленное </w:t>
      </w:r>
      <w:proofErr w:type="gramStart"/>
      <w:r>
        <w:rPr>
          <w:rFonts w:ascii="Times New Roman" w:eastAsia="Times New Roman" w:hAnsi="Times New Roman" w:cs="Times New Roman"/>
          <w:sz w:val="28"/>
          <w:szCs w:val="28"/>
        </w:rPr>
        <w:t>изучение</w:t>
      </w:r>
      <w:proofErr w:type="gramEnd"/>
      <w:r>
        <w:rPr>
          <w:rFonts w:ascii="Times New Roman" w:eastAsia="Times New Roman" w:hAnsi="Times New Roman" w:cs="Times New Roman"/>
          <w:sz w:val="28"/>
          <w:szCs w:val="28"/>
        </w:rPr>
        <w:t xml:space="preserve"> каких учебных предметов, на ваш взгляд, Вашему ребенку не пригодится в будущем? _____________________________________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Какая помощь необходима Вам и Вашему ребенку для принятия решения о выборе профиля обучения?</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Сделаем выбор самостоятельно;</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необходимо дополнительное информирование со стороны администрации;</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необходима помощь и консультации педагогов;</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необходима консультация психолога.</w:t>
      </w:r>
    </w:p>
    <w:p w:rsidR="003301A1" w:rsidRDefault="003301A1">
      <w:pPr>
        <w:spacing w:after="0" w:line="240" w:lineRule="auto"/>
        <w:jc w:val="both"/>
        <w:rPr>
          <w:rFonts w:ascii="Times New Roman" w:eastAsia="Times New Roman" w:hAnsi="Times New Roman" w:cs="Times New Roman"/>
          <w:sz w:val="28"/>
          <w:szCs w:val="28"/>
        </w:rPr>
      </w:pPr>
    </w:p>
    <w:p w:rsidR="003301A1" w:rsidRDefault="003301A1">
      <w:pPr>
        <w:spacing w:after="0" w:line="240" w:lineRule="auto"/>
        <w:jc w:val="both"/>
        <w:rPr>
          <w:rFonts w:ascii="Times New Roman" w:eastAsia="Times New Roman" w:hAnsi="Times New Roman" w:cs="Times New Roman"/>
          <w:b/>
          <w:sz w:val="28"/>
          <w:szCs w:val="28"/>
        </w:rPr>
      </w:pPr>
    </w:p>
    <w:p w:rsidR="003301A1" w:rsidRDefault="003301A1">
      <w:pPr>
        <w:spacing w:after="0" w:line="240" w:lineRule="auto"/>
        <w:jc w:val="right"/>
        <w:rPr>
          <w:rFonts w:ascii="Times New Roman" w:eastAsia="Times New Roman" w:hAnsi="Times New Roman" w:cs="Times New Roman"/>
          <w:b/>
          <w:sz w:val="28"/>
          <w:szCs w:val="28"/>
        </w:rPr>
      </w:pPr>
    </w:p>
    <w:p w:rsidR="003301A1" w:rsidRDefault="003301A1">
      <w:pPr>
        <w:spacing w:after="0" w:line="240" w:lineRule="auto"/>
        <w:jc w:val="right"/>
        <w:rPr>
          <w:rFonts w:ascii="Times New Roman" w:eastAsia="Times New Roman" w:hAnsi="Times New Roman" w:cs="Times New Roman"/>
          <w:b/>
          <w:sz w:val="28"/>
          <w:szCs w:val="28"/>
        </w:rPr>
      </w:pPr>
    </w:p>
    <w:p w:rsidR="003301A1" w:rsidRDefault="003301A1">
      <w:pPr>
        <w:spacing w:after="0" w:line="240" w:lineRule="auto"/>
        <w:jc w:val="right"/>
        <w:rPr>
          <w:rFonts w:ascii="Times New Roman" w:eastAsia="Times New Roman" w:hAnsi="Times New Roman" w:cs="Times New Roman"/>
          <w:b/>
          <w:sz w:val="28"/>
          <w:szCs w:val="28"/>
        </w:rPr>
      </w:pPr>
    </w:p>
    <w:p w:rsidR="003301A1" w:rsidRDefault="003301A1">
      <w:pPr>
        <w:spacing w:after="0" w:line="240" w:lineRule="auto"/>
        <w:jc w:val="right"/>
        <w:rPr>
          <w:rFonts w:ascii="Times New Roman" w:eastAsia="Times New Roman" w:hAnsi="Times New Roman" w:cs="Times New Roman"/>
          <w:b/>
          <w:sz w:val="28"/>
          <w:szCs w:val="28"/>
        </w:rPr>
      </w:pPr>
    </w:p>
    <w:p w:rsidR="003301A1" w:rsidRDefault="003301A1">
      <w:pPr>
        <w:spacing w:after="0" w:line="240" w:lineRule="auto"/>
        <w:jc w:val="right"/>
        <w:rPr>
          <w:rFonts w:ascii="Times New Roman" w:eastAsia="Times New Roman" w:hAnsi="Times New Roman" w:cs="Times New Roman"/>
          <w:b/>
          <w:sz w:val="28"/>
          <w:szCs w:val="28"/>
        </w:rPr>
      </w:pPr>
    </w:p>
    <w:p w:rsidR="003301A1" w:rsidRDefault="003301A1">
      <w:pPr>
        <w:spacing w:after="0" w:line="240" w:lineRule="auto"/>
        <w:jc w:val="right"/>
        <w:rPr>
          <w:rFonts w:ascii="Times New Roman" w:eastAsia="Times New Roman" w:hAnsi="Times New Roman" w:cs="Times New Roman"/>
          <w:b/>
          <w:sz w:val="28"/>
          <w:szCs w:val="28"/>
        </w:rPr>
      </w:pPr>
    </w:p>
    <w:p w:rsidR="003301A1" w:rsidRDefault="003301A1">
      <w:pPr>
        <w:spacing w:after="0" w:line="240" w:lineRule="auto"/>
        <w:jc w:val="right"/>
        <w:rPr>
          <w:rFonts w:ascii="Times New Roman" w:eastAsia="Times New Roman" w:hAnsi="Times New Roman" w:cs="Times New Roman"/>
          <w:b/>
          <w:sz w:val="28"/>
          <w:szCs w:val="28"/>
        </w:rPr>
      </w:pPr>
    </w:p>
    <w:p w:rsidR="003301A1" w:rsidRDefault="003301A1">
      <w:pPr>
        <w:spacing w:after="0" w:line="240" w:lineRule="auto"/>
        <w:jc w:val="right"/>
        <w:rPr>
          <w:rFonts w:ascii="Times New Roman" w:eastAsia="Times New Roman" w:hAnsi="Times New Roman" w:cs="Times New Roman"/>
          <w:b/>
          <w:sz w:val="28"/>
          <w:szCs w:val="28"/>
        </w:rPr>
      </w:pPr>
    </w:p>
    <w:p w:rsidR="003301A1" w:rsidRDefault="003301A1">
      <w:pPr>
        <w:spacing w:after="0" w:line="240" w:lineRule="auto"/>
        <w:jc w:val="right"/>
        <w:rPr>
          <w:rFonts w:ascii="Times New Roman" w:eastAsia="Times New Roman" w:hAnsi="Times New Roman" w:cs="Times New Roman"/>
          <w:b/>
          <w:sz w:val="28"/>
          <w:szCs w:val="28"/>
        </w:rPr>
      </w:pPr>
    </w:p>
    <w:p w:rsidR="003301A1" w:rsidRDefault="003301A1">
      <w:pPr>
        <w:spacing w:after="0" w:line="240" w:lineRule="auto"/>
        <w:jc w:val="right"/>
        <w:rPr>
          <w:rFonts w:ascii="Times New Roman" w:eastAsia="Times New Roman" w:hAnsi="Times New Roman" w:cs="Times New Roman"/>
          <w:b/>
          <w:sz w:val="28"/>
          <w:szCs w:val="28"/>
        </w:rPr>
      </w:pPr>
    </w:p>
    <w:p w:rsidR="003301A1" w:rsidRDefault="003301A1">
      <w:pPr>
        <w:spacing w:after="0" w:line="240" w:lineRule="auto"/>
        <w:jc w:val="right"/>
        <w:rPr>
          <w:rFonts w:ascii="Times New Roman" w:eastAsia="Times New Roman" w:hAnsi="Times New Roman" w:cs="Times New Roman"/>
          <w:b/>
          <w:sz w:val="28"/>
          <w:szCs w:val="28"/>
        </w:rPr>
      </w:pPr>
    </w:p>
    <w:p w:rsidR="003301A1" w:rsidRDefault="003301A1">
      <w:pPr>
        <w:spacing w:after="0" w:line="240" w:lineRule="auto"/>
        <w:jc w:val="right"/>
        <w:rPr>
          <w:rFonts w:ascii="Times New Roman" w:eastAsia="Times New Roman" w:hAnsi="Times New Roman" w:cs="Times New Roman"/>
          <w:b/>
          <w:sz w:val="28"/>
          <w:szCs w:val="28"/>
        </w:rPr>
      </w:pPr>
    </w:p>
    <w:p w:rsidR="003301A1" w:rsidRDefault="003301A1">
      <w:pPr>
        <w:spacing w:after="0" w:line="240" w:lineRule="auto"/>
        <w:jc w:val="right"/>
        <w:rPr>
          <w:rFonts w:ascii="Times New Roman" w:eastAsia="Times New Roman" w:hAnsi="Times New Roman" w:cs="Times New Roman"/>
          <w:b/>
          <w:sz w:val="28"/>
          <w:szCs w:val="28"/>
        </w:rPr>
      </w:pPr>
    </w:p>
    <w:p w:rsidR="003301A1" w:rsidRDefault="003301A1">
      <w:pPr>
        <w:spacing w:after="0" w:line="240" w:lineRule="auto"/>
        <w:jc w:val="right"/>
        <w:rPr>
          <w:rFonts w:ascii="Times New Roman" w:eastAsia="Times New Roman" w:hAnsi="Times New Roman" w:cs="Times New Roman"/>
          <w:b/>
          <w:sz w:val="28"/>
          <w:szCs w:val="28"/>
        </w:rPr>
      </w:pPr>
    </w:p>
    <w:p w:rsidR="003301A1" w:rsidRDefault="003301A1">
      <w:pPr>
        <w:spacing w:after="0" w:line="240" w:lineRule="auto"/>
        <w:jc w:val="right"/>
        <w:rPr>
          <w:rFonts w:ascii="Times New Roman" w:eastAsia="Times New Roman" w:hAnsi="Times New Roman" w:cs="Times New Roman"/>
          <w:b/>
          <w:sz w:val="28"/>
          <w:szCs w:val="28"/>
        </w:rPr>
      </w:pPr>
    </w:p>
    <w:p w:rsidR="003301A1" w:rsidRDefault="003301A1">
      <w:pPr>
        <w:spacing w:after="0" w:line="240" w:lineRule="auto"/>
        <w:jc w:val="right"/>
        <w:rPr>
          <w:rFonts w:ascii="Times New Roman" w:eastAsia="Times New Roman" w:hAnsi="Times New Roman" w:cs="Times New Roman"/>
          <w:b/>
          <w:sz w:val="28"/>
          <w:szCs w:val="28"/>
        </w:rPr>
      </w:pPr>
    </w:p>
    <w:p w:rsidR="003301A1" w:rsidRDefault="003301A1">
      <w:pPr>
        <w:spacing w:after="0" w:line="240" w:lineRule="auto"/>
        <w:jc w:val="right"/>
        <w:rPr>
          <w:rFonts w:ascii="Times New Roman" w:eastAsia="Times New Roman" w:hAnsi="Times New Roman" w:cs="Times New Roman"/>
          <w:b/>
          <w:sz w:val="28"/>
          <w:szCs w:val="28"/>
        </w:rPr>
      </w:pPr>
    </w:p>
    <w:p w:rsidR="003301A1" w:rsidRDefault="003301A1">
      <w:pPr>
        <w:spacing w:after="0" w:line="240" w:lineRule="auto"/>
        <w:rPr>
          <w:rFonts w:ascii="Times New Roman" w:eastAsia="Times New Roman" w:hAnsi="Times New Roman" w:cs="Times New Roman"/>
          <w:b/>
          <w:sz w:val="28"/>
          <w:szCs w:val="28"/>
        </w:rPr>
      </w:pPr>
    </w:p>
    <w:p w:rsidR="003301A1" w:rsidRDefault="003301A1">
      <w:pPr>
        <w:spacing w:after="0" w:line="240" w:lineRule="auto"/>
        <w:jc w:val="right"/>
        <w:rPr>
          <w:rFonts w:ascii="Times New Roman" w:eastAsia="Times New Roman" w:hAnsi="Times New Roman" w:cs="Times New Roman"/>
          <w:b/>
          <w:sz w:val="28"/>
          <w:szCs w:val="28"/>
        </w:rPr>
      </w:pPr>
    </w:p>
    <w:p w:rsidR="003301A1" w:rsidRDefault="003301A1">
      <w:pPr>
        <w:spacing w:after="0" w:line="240" w:lineRule="auto"/>
        <w:jc w:val="right"/>
        <w:rPr>
          <w:rFonts w:ascii="Times New Roman" w:eastAsia="Times New Roman" w:hAnsi="Times New Roman" w:cs="Times New Roman"/>
          <w:b/>
          <w:sz w:val="28"/>
          <w:szCs w:val="28"/>
        </w:rPr>
      </w:pPr>
    </w:p>
    <w:p w:rsidR="003301A1" w:rsidRDefault="00CD1FD7">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5</w:t>
      </w:r>
    </w:p>
    <w:p w:rsidR="003301A1" w:rsidRDefault="003301A1">
      <w:pPr>
        <w:spacing w:after="0" w:line="240" w:lineRule="auto"/>
        <w:jc w:val="right"/>
        <w:rPr>
          <w:rFonts w:ascii="Times New Roman" w:eastAsia="Times New Roman" w:hAnsi="Times New Roman" w:cs="Times New Roman"/>
          <w:b/>
          <w:sz w:val="28"/>
          <w:szCs w:val="28"/>
        </w:rPr>
      </w:pPr>
    </w:p>
    <w:p w:rsidR="003301A1" w:rsidRDefault="00CD1FD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Характеристика </w:t>
      </w:r>
      <w:proofErr w:type="gramStart"/>
      <w:r>
        <w:rPr>
          <w:rFonts w:ascii="Times New Roman" w:eastAsia="Times New Roman" w:hAnsi="Times New Roman" w:cs="Times New Roman"/>
          <w:b/>
          <w:sz w:val="28"/>
          <w:szCs w:val="28"/>
        </w:rPr>
        <w:t>обучающегося</w:t>
      </w:r>
      <w:proofErr w:type="gramEnd"/>
    </w:p>
    <w:p w:rsidR="003301A1" w:rsidRDefault="00CD1FD7">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Общая характеристика методики</w:t>
      </w:r>
    </w:p>
    <w:p w:rsidR="003301A1" w:rsidRDefault="003301A1">
      <w:pPr>
        <w:spacing w:after="0" w:line="240" w:lineRule="auto"/>
        <w:jc w:val="both"/>
        <w:rPr>
          <w:rFonts w:ascii="Times New Roman" w:eastAsia="Times New Roman" w:hAnsi="Times New Roman" w:cs="Times New Roman"/>
          <w:b/>
          <w:i/>
          <w:sz w:val="28"/>
          <w:szCs w:val="28"/>
        </w:rPr>
      </w:pP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Предлагаемая методика разработана в США и используется в школах для одаренных детей. </w:t>
      </w:r>
      <w:r>
        <w:rPr>
          <w:rFonts w:ascii="Times New Roman" w:eastAsia="Times New Roman" w:hAnsi="Times New Roman" w:cs="Times New Roman"/>
          <w:smallCaps/>
          <w:sz w:val="28"/>
          <w:szCs w:val="28"/>
        </w:rPr>
        <w:t>О</w:t>
      </w:r>
      <w:r>
        <w:rPr>
          <w:rFonts w:ascii="Times New Roman" w:eastAsia="Times New Roman" w:hAnsi="Times New Roman" w:cs="Times New Roman"/>
          <w:sz w:val="28"/>
          <w:szCs w:val="28"/>
        </w:rPr>
        <w:t xml:space="preserve">на создана для того, чтобы помочь учителю систематизировать собственные представления о различных сторонах развития ребенка. Результат данной учительской оценки представляет безусловный </w:t>
      </w:r>
      <w:proofErr w:type="gramStart"/>
      <w:r>
        <w:rPr>
          <w:rFonts w:ascii="Times New Roman" w:eastAsia="Times New Roman" w:hAnsi="Times New Roman" w:cs="Times New Roman"/>
          <w:sz w:val="28"/>
          <w:szCs w:val="28"/>
        </w:rPr>
        <w:t>интерес</w:t>
      </w:r>
      <w:proofErr w:type="gramEnd"/>
      <w:r>
        <w:rPr>
          <w:rFonts w:ascii="Times New Roman" w:eastAsia="Times New Roman" w:hAnsi="Times New Roman" w:cs="Times New Roman"/>
          <w:sz w:val="28"/>
          <w:szCs w:val="28"/>
        </w:rPr>
        <w:t xml:space="preserve"> как для школьного психолога, так и для самого учителя.</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Ученик __________________________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_____________________________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 ____________________________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__________________________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Школа ____________________________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mallCaps/>
          <w:sz w:val="28"/>
          <w:szCs w:val="28"/>
        </w:rPr>
        <w:t>О</w:t>
      </w:r>
      <w:r>
        <w:rPr>
          <w:rFonts w:ascii="Times New Roman" w:eastAsia="Times New Roman" w:hAnsi="Times New Roman" w:cs="Times New Roman"/>
          <w:sz w:val="28"/>
          <w:szCs w:val="28"/>
        </w:rPr>
        <w:t xml:space="preserve">характеризуйте типичное поведение ученика, поставив на свободном месте каждой строчки «да» или «нет». </w:t>
      </w:r>
    </w:p>
    <w:p w:rsidR="003301A1" w:rsidRDefault="00CD1FD7">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Учебные характеристики</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Имеет необычно большой запас слов ________________________.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Владеет большим объемом информации и свободно рассуждает на различные темы _______________________________________________.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Понимает смысл и причины действий людей и вещей 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Является живым наблюдателем: «видит больше» или «берет больше» из рассказа, фильма или из какой-то деятельности, чем другие ____________________________________________________________.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Поступил в данный класс, имея способности читать больше, чем требуется в этом классе __________________________________________.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Показал быстрое понимание арифметики ___________________.</w:t>
      </w:r>
    </w:p>
    <w:p w:rsidR="003301A1" w:rsidRDefault="00CD1FD7">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Мотивационные характеристики</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Настойчив</w:t>
      </w:r>
      <w:proofErr w:type="gramEnd"/>
      <w:r>
        <w:rPr>
          <w:rFonts w:ascii="Times New Roman" w:eastAsia="Times New Roman" w:hAnsi="Times New Roman" w:cs="Times New Roman"/>
          <w:sz w:val="28"/>
          <w:szCs w:val="28"/>
        </w:rPr>
        <w:t xml:space="preserve"> в поисках решения задания _____________________.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Легко становится рассеянным во время скучного задания или дела ___________________________________________________________.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Обычно прерывает других _______________________________.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Прилагает усилия для завершения действия 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Нуждается в минимуме указаний со стороны учителей 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gramStart"/>
      <w:r>
        <w:rPr>
          <w:rFonts w:ascii="Times New Roman" w:eastAsia="Times New Roman" w:hAnsi="Times New Roman" w:cs="Times New Roman"/>
          <w:sz w:val="28"/>
          <w:szCs w:val="28"/>
        </w:rPr>
        <w:t>Упорный</w:t>
      </w:r>
      <w:proofErr w:type="gramEnd"/>
      <w:r>
        <w:rPr>
          <w:rFonts w:ascii="Times New Roman" w:eastAsia="Times New Roman" w:hAnsi="Times New Roman" w:cs="Times New Roman"/>
          <w:sz w:val="28"/>
          <w:szCs w:val="28"/>
        </w:rPr>
        <w:t xml:space="preserve"> в отстаивании своего мнения _____________________.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roofErr w:type="gramStart"/>
      <w:r>
        <w:rPr>
          <w:rFonts w:ascii="Times New Roman" w:eastAsia="Times New Roman" w:hAnsi="Times New Roman" w:cs="Times New Roman"/>
          <w:sz w:val="28"/>
          <w:szCs w:val="28"/>
        </w:rPr>
        <w:t>Чувствителен</w:t>
      </w:r>
      <w:proofErr w:type="gramEnd"/>
      <w:r>
        <w:rPr>
          <w:rFonts w:ascii="Times New Roman" w:eastAsia="Times New Roman" w:hAnsi="Times New Roman" w:cs="Times New Roman"/>
          <w:sz w:val="28"/>
          <w:szCs w:val="28"/>
        </w:rPr>
        <w:t xml:space="preserve"> к мнению других ___________________________.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Не </w:t>
      </w:r>
      <w:proofErr w:type="gramStart"/>
      <w:r>
        <w:rPr>
          <w:rFonts w:ascii="Times New Roman" w:eastAsia="Times New Roman" w:hAnsi="Times New Roman" w:cs="Times New Roman"/>
          <w:sz w:val="28"/>
          <w:szCs w:val="28"/>
        </w:rPr>
        <w:t>безразличен</w:t>
      </w:r>
      <w:proofErr w:type="gramEnd"/>
      <w:r>
        <w:rPr>
          <w:rFonts w:ascii="Times New Roman" w:eastAsia="Times New Roman" w:hAnsi="Times New Roman" w:cs="Times New Roman"/>
          <w:sz w:val="28"/>
          <w:szCs w:val="28"/>
        </w:rPr>
        <w:t xml:space="preserve"> к правильному и неправильному, хорошему и плохому, к справедливости, может осуждать людей, события, вещи. </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roofErr w:type="gramStart"/>
      <w:r>
        <w:rPr>
          <w:rFonts w:ascii="Times New Roman" w:eastAsia="Times New Roman" w:hAnsi="Times New Roman" w:cs="Times New Roman"/>
          <w:sz w:val="28"/>
          <w:szCs w:val="28"/>
        </w:rPr>
        <w:t>Склонен</w:t>
      </w:r>
      <w:proofErr w:type="gramEnd"/>
      <w:r>
        <w:rPr>
          <w:rFonts w:ascii="Times New Roman" w:eastAsia="Times New Roman" w:hAnsi="Times New Roman" w:cs="Times New Roman"/>
          <w:sz w:val="28"/>
          <w:szCs w:val="28"/>
        </w:rPr>
        <w:t xml:space="preserve"> влиять на других; часто руководит другими; может быть лидером _____________________________________________________.</w:t>
      </w:r>
    </w:p>
    <w:p w:rsidR="003301A1" w:rsidRDefault="003301A1">
      <w:pPr>
        <w:spacing w:after="0" w:line="240" w:lineRule="auto"/>
        <w:jc w:val="both"/>
        <w:rPr>
          <w:rFonts w:ascii="Times New Roman" w:eastAsia="Times New Roman" w:hAnsi="Times New Roman" w:cs="Times New Roman"/>
          <w:b/>
          <w:i/>
          <w:sz w:val="28"/>
          <w:szCs w:val="28"/>
        </w:rPr>
      </w:pPr>
    </w:p>
    <w:p w:rsidR="003301A1" w:rsidRDefault="003301A1">
      <w:pPr>
        <w:spacing w:after="0" w:line="240" w:lineRule="auto"/>
        <w:jc w:val="both"/>
        <w:rPr>
          <w:rFonts w:ascii="Times New Roman" w:eastAsia="Times New Roman" w:hAnsi="Times New Roman" w:cs="Times New Roman"/>
          <w:b/>
          <w:i/>
          <w:sz w:val="28"/>
          <w:szCs w:val="28"/>
        </w:rPr>
      </w:pPr>
    </w:p>
    <w:p w:rsidR="003301A1" w:rsidRDefault="00CD1FD7">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Творческие характеристики</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Любопытен</w:t>
      </w:r>
      <w:proofErr w:type="gramEnd"/>
      <w:r>
        <w:rPr>
          <w:rFonts w:ascii="Times New Roman" w:eastAsia="Times New Roman" w:hAnsi="Times New Roman" w:cs="Times New Roman"/>
          <w:sz w:val="28"/>
          <w:szCs w:val="28"/>
        </w:rPr>
        <w:t xml:space="preserve"> и любознателен, задает много вопросов (не только на реальные темы) ______________________________________________. </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Проявляет интерес к интеллектуальным играм, фантазиям______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Часто предлагает необычные ответы, рассказывает с богатым воображением истории, </w:t>
      </w:r>
      <w:proofErr w:type="gramStart"/>
      <w:r>
        <w:rPr>
          <w:rFonts w:ascii="Times New Roman" w:eastAsia="Times New Roman" w:hAnsi="Times New Roman" w:cs="Times New Roman"/>
          <w:sz w:val="28"/>
          <w:szCs w:val="28"/>
        </w:rPr>
        <w:t>склонен</w:t>
      </w:r>
      <w:proofErr w:type="gramEnd"/>
      <w:r>
        <w:rPr>
          <w:rFonts w:ascii="Times New Roman" w:eastAsia="Times New Roman" w:hAnsi="Times New Roman" w:cs="Times New Roman"/>
          <w:sz w:val="28"/>
          <w:szCs w:val="28"/>
        </w:rPr>
        <w:t xml:space="preserve"> к преувеличению ____________________. </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 увлечением стремится рассказать другим об открытиях ______. </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Проявляет острое чувство юмора и видит юмор в ситуациях, которые не кажутся другим юмористичными, получает удовольствие от игры слов (играет в слова) ______________________________________________.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Не </w:t>
      </w:r>
      <w:proofErr w:type="gramStart"/>
      <w:r>
        <w:rPr>
          <w:rFonts w:ascii="Times New Roman" w:eastAsia="Times New Roman" w:hAnsi="Times New Roman" w:cs="Times New Roman"/>
          <w:sz w:val="28"/>
          <w:szCs w:val="28"/>
        </w:rPr>
        <w:t>склонен</w:t>
      </w:r>
      <w:proofErr w:type="gramEnd"/>
      <w:r>
        <w:rPr>
          <w:rFonts w:ascii="Times New Roman" w:eastAsia="Times New Roman" w:hAnsi="Times New Roman" w:cs="Times New Roman"/>
          <w:sz w:val="28"/>
          <w:szCs w:val="28"/>
        </w:rPr>
        <w:t xml:space="preserve"> принимать на веру «официальное решение» без критического исследования; может потребовать доводы и доказательства ____________________________________________________________.</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Не кажется взволнованным, когда нарушен нормальный порядок ___________________________________________________________.</w:t>
      </w:r>
    </w:p>
    <w:p w:rsidR="003301A1" w:rsidRDefault="00CD1FD7">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Лидерские характеристики</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Берет на себя ответственность.</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Его любят одноклассники. </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Лидер в нескольких видах деятельности. </w:t>
      </w:r>
    </w:p>
    <w:p w:rsidR="003301A1" w:rsidRDefault="003301A1">
      <w:pPr>
        <w:spacing w:after="0" w:line="240" w:lineRule="auto"/>
        <w:jc w:val="both"/>
        <w:rPr>
          <w:rFonts w:ascii="Times New Roman" w:eastAsia="Times New Roman" w:hAnsi="Times New Roman" w:cs="Times New Roman"/>
          <w:sz w:val="28"/>
          <w:szCs w:val="28"/>
        </w:rPr>
      </w:pPr>
    </w:p>
    <w:p w:rsidR="003301A1" w:rsidRDefault="00CD1FD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б </w:t>
      </w:r>
      <w:proofErr w:type="gramStart"/>
      <w:r>
        <w:rPr>
          <w:rFonts w:ascii="Times New Roman" w:eastAsia="Times New Roman" w:hAnsi="Times New Roman" w:cs="Times New Roman"/>
          <w:b/>
          <w:sz w:val="28"/>
          <w:szCs w:val="28"/>
        </w:rPr>
        <w:t>р</w:t>
      </w:r>
      <w:proofErr w:type="gramEnd"/>
      <w:r>
        <w:rPr>
          <w:rFonts w:ascii="Times New Roman" w:eastAsia="Times New Roman" w:hAnsi="Times New Roman" w:cs="Times New Roman"/>
          <w:b/>
          <w:sz w:val="28"/>
          <w:szCs w:val="28"/>
        </w:rPr>
        <w:t xml:space="preserve"> а б о т к а   р е з у л ь т а т о в. </w:t>
      </w:r>
    </w:p>
    <w:p w:rsidR="003301A1" w:rsidRDefault="00CD1F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практической работы никакой дополнительной обработки к тому, что вы уже сделали, не нужно. Результаты, как говорится, налицо. Эта заполненная вами характеристика много расскажет о ребенке, чем, безусловно, поможет другим учителям, например, при переходе ребенка из начальной школы в среднее звено или из основной школы в старшие классы.</w:t>
      </w:r>
    </w:p>
    <w:p w:rsidR="003301A1" w:rsidRDefault="003301A1">
      <w:pPr>
        <w:spacing w:line="240" w:lineRule="auto"/>
        <w:jc w:val="both"/>
        <w:rPr>
          <w:rFonts w:ascii="Times New Roman" w:eastAsia="Times New Roman" w:hAnsi="Times New Roman" w:cs="Times New Roman"/>
          <w:sz w:val="28"/>
          <w:szCs w:val="28"/>
        </w:rPr>
      </w:pPr>
    </w:p>
    <w:p w:rsidR="003301A1" w:rsidRDefault="003301A1">
      <w:pPr>
        <w:spacing w:line="240" w:lineRule="auto"/>
        <w:jc w:val="both"/>
        <w:rPr>
          <w:rFonts w:ascii="Times New Roman" w:eastAsia="Times New Roman" w:hAnsi="Times New Roman" w:cs="Times New Roman"/>
          <w:sz w:val="28"/>
          <w:szCs w:val="28"/>
        </w:rPr>
      </w:pPr>
    </w:p>
    <w:p w:rsidR="003301A1" w:rsidRDefault="003301A1">
      <w:pPr>
        <w:spacing w:line="240" w:lineRule="auto"/>
        <w:jc w:val="both"/>
        <w:rPr>
          <w:rFonts w:ascii="Times New Roman" w:eastAsia="Times New Roman" w:hAnsi="Times New Roman" w:cs="Times New Roman"/>
          <w:sz w:val="28"/>
          <w:szCs w:val="28"/>
        </w:rPr>
      </w:pPr>
    </w:p>
    <w:p w:rsidR="003301A1" w:rsidRDefault="003301A1">
      <w:pPr>
        <w:spacing w:line="240" w:lineRule="auto"/>
        <w:jc w:val="both"/>
        <w:rPr>
          <w:rFonts w:ascii="Times New Roman" w:eastAsia="Times New Roman" w:hAnsi="Times New Roman" w:cs="Times New Roman"/>
          <w:sz w:val="28"/>
          <w:szCs w:val="28"/>
        </w:rPr>
      </w:pPr>
    </w:p>
    <w:p w:rsidR="003301A1" w:rsidRDefault="003301A1">
      <w:pPr>
        <w:spacing w:line="240" w:lineRule="auto"/>
        <w:jc w:val="both"/>
        <w:rPr>
          <w:rFonts w:ascii="Times New Roman" w:eastAsia="Times New Roman" w:hAnsi="Times New Roman" w:cs="Times New Roman"/>
          <w:sz w:val="28"/>
          <w:szCs w:val="28"/>
        </w:rPr>
      </w:pPr>
    </w:p>
    <w:p w:rsidR="003301A1" w:rsidRDefault="003301A1">
      <w:pPr>
        <w:spacing w:line="240" w:lineRule="auto"/>
        <w:jc w:val="both"/>
        <w:rPr>
          <w:rFonts w:ascii="Times New Roman" w:eastAsia="Times New Roman" w:hAnsi="Times New Roman" w:cs="Times New Roman"/>
          <w:sz w:val="28"/>
          <w:szCs w:val="28"/>
        </w:rPr>
      </w:pPr>
    </w:p>
    <w:p w:rsidR="003301A1" w:rsidRDefault="003301A1">
      <w:pPr>
        <w:spacing w:line="240" w:lineRule="auto"/>
        <w:jc w:val="both"/>
        <w:rPr>
          <w:rFonts w:ascii="Times New Roman" w:eastAsia="Times New Roman" w:hAnsi="Times New Roman" w:cs="Times New Roman"/>
          <w:sz w:val="28"/>
          <w:szCs w:val="28"/>
        </w:rPr>
      </w:pPr>
    </w:p>
    <w:p w:rsidR="003301A1" w:rsidRDefault="003301A1">
      <w:pPr>
        <w:spacing w:line="240" w:lineRule="auto"/>
        <w:jc w:val="both"/>
        <w:rPr>
          <w:rFonts w:ascii="Times New Roman" w:eastAsia="Times New Roman" w:hAnsi="Times New Roman" w:cs="Times New Roman"/>
          <w:sz w:val="28"/>
          <w:szCs w:val="28"/>
        </w:rPr>
      </w:pPr>
    </w:p>
    <w:p w:rsidR="003301A1" w:rsidRDefault="003301A1">
      <w:pPr>
        <w:spacing w:line="240" w:lineRule="auto"/>
        <w:jc w:val="both"/>
        <w:rPr>
          <w:rFonts w:ascii="Times New Roman" w:eastAsia="Times New Roman" w:hAnsi="Times New Roman" w:cs="Times New Roman"/>
          <w:sz w:val="28"/>
          <w:szCs w:val="28"/>
        </w:rPr>
      </w:pPr>
    </w:p>
    <w:p w:rsidR="003301A1" w:rsidRDefault="003301A1">
      <w:pPr>
        <w:spacing w:line="240" w:lineRule="auto"/>
        <w:jc w:val="both"/>
        <w:rPr>
          <w:rFonts w:ascii="Times New Roman" w:eastAsia="Times New Roman" w:hAnsi="Times New Roman" w:cs="Times New Roman"/>
          <w:sz w:val="28"/>
          <w:szCs w:val="28"/>
        </w:rPr>
      </w:pPr>
    </w:p>
    <w:p w:rsidR="003301A1" w:rsidRDefault="003301A1">
      <w:pPr>
        <w:spacing w:line="240" w:lineRule="auto"/>
        <w:jc w:val="both"/>
        <w:rPr>
          <w:rFonts w:ascii="Times New Roman" w:eastAsia="Times New Roman" w:hAnsi="Times New Roman" w:cs="Times New Roman"/>
          <w:sz w:val="28"/>
          <w:szCs w:val="28"/>
        </w:rPr>
      </w:pPr>
    </w:p>
    <w:p w:rsidR="003301A1" w:rsidRDefault="003301A1">
      <w:pPr>
        <w:spacing w:line="240" w:lineRule="auto"/>
        <w:jc w:val="both"/>
        <w:rPr>
          <w:rFonts w:ascii="Times New Roman" w:eastAsia="Times New Roman" w:hAnsi="Times New Roman" w:cs="Times New Roman"/>
          <w:sz w:val="28"/>
          <w:szCs w:val="28"/>
        </w:rPr>
      </w:pPr>
    </w:p>
    <w:p w:rsidR="003301A1" w:rsidRDefault="00CD1FD7">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Приложение 6</w:t>
      </w:r>
    </w:p>
    <w:p w:rsidR="003301A1" w:rsidRDefault="00CD1FD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Анкета для </w:t>
      </w:r>
      <w:proofErr w:type="gramStart"/>
      <w:r>
        <w:rPr>
          <w:rFonts w:ascii="Times New Roman" w:eastAsia="Times New Roman" w:hAnsi="Times New Roman" w:cs="Times New Roman"/>
          <w:b/>
          <w:sz w:val="28"/>
          <w:szCs w:val="28"/>
        </w:rPr>
        <w:t>обучающихся</w:t>
      </w:r>
      <w:proofErr w:type="gramEnd"/>
    </w:p>
    <w:p w:rsidR="003301A1" w:rsidRDefault="00CD1FD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удовлетворённость занятий в детском объединении)</w:t>
      </w:r>
    </w:p>
    <w:p w:rsidR="003301A1" w:rsidRDefault="003301A1">
      <w:pPr>
        <w:spacing w:after="0" w:line="240" w:lineRule="auto"/>
        <w:jc w:val="center"/>
        <w:rPr>
          <w:rFonts w:ascii="Times New Roman" w:eastAsia="Times New Roman" w:hAnsi="Times New Roman" w:cs="Times New Roman"/>
          <w:b/>
          <w:sz w:val="28"/>
          <w:szCs w:val="28"/>
        </w:rPr>
      </w:pPr>
    </w:p>
    <w:p w:rsidR="003301A1" w:rsidRDefault="00CD1FD7">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Дорогой друг! Мы хотим знать, что тебе нравится в нашем Центре. Внимательно прочитай нижеперечисленные утверждения и оцени,  насколько ты с ними согласен, поставив  </w:t>
      </w:r>
      <w:r>
        <w:rPr>
          <w:rFonts w:ascii="Times New Roman" w:eastAsia="Times New Roman" w:hAnsi="Times New Roman" w:cs="Times New Roman"/>
          <w:i/>
          <w:sz w:val="28"/>
          <w:szCs w:val="28"/>
        </w:rPr>
        <w:t>любой знак в клеточке, соответствующей твоему мнению.</w:t>
      </w:r>
    </w:p>
    <w:p w:rsidR="003301A1" w:rsidRDefault="003301A1">
      <w:pPr>
        <w:spacing w:after="0" w:line="240" w:lineRule="auto"/>
        <w:rPr>
          <w:rFonts w:ascii="Times New Roman" w:eastAsia="Times New Roman" w:hAnsi="Times New Roman" w:cs="Times New Roman"/>
          <w:sz w:val="28"/>
          <w:szCs w:val="28"/>
        </w:rPr>
      </w:pPr>
    </w:p>
    <w:tbl>
      <w:tblPr>
        <w:tblStyle w:val="af6"/>
        <w:tblW w:w="11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0"/>
        <w:gridCol w:w="1425"/>
        <w:gridCol w:w="1095"/>
        <w:gridCol w:w="4700"/>
      </w:tblGrid>
      <w:tr w:rsidR="003301A1">
        <w:tc>
          <w:tcPr>
            <w:tcW w:w="3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CD1F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Утверждения</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CD1F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 </w:t>
            </w:r>
          </w:p>
          <w:p w:rsidR="003301A1" w:rsidRDefault="00CD1F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CD1F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Нет </w:t>
            </w:r>
          </w:p>
          <w:p w:rsidR="003301A1" w:rsidRDefault="00CD1F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CD1FD7">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Затрудняюсь ответить</w:t>
            </w:r>
          </w:p>
        </w:tc>
      </w:tr>
      <w:tr w:rsidR="003301A1">
        <w:tc>
          <w:tcPr>
            <w:tcW w:w="3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CD1FD7">
            <w:pPr>
              <w:rPr>
                <w:rFonts w:ascii="Times New Roman" w:eastAsia="Times New Roman" w:hAnsi="Times New Roman" w:cs="Times New Roman"/>
                <w:sz w:val="28"/>
                <w:szCs w:val="28"/>
              </w:rPr>
            </w:pPr>
            <w:r>
              <w:rPr>
                <w:rFonts w:ascii="Times New Roman" w:eastAsia="Times New Roman" w:hAnsi="Times New Roman" w:cs="Times New Roman"/>
                <w:sz w:val="28"/>
                <w:szCs w:val="28"/>
              </w:rPr>
              <w:t>Здесь всегда хорошие отношения между взрослыми и ребятами</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rPr>
                <w:rFonts w:ascii="Times New Roman" w:eastAsia="Times New Roman" w:hAnsi="Times New Roman" w:cs="Times New Roman"/>
                <w:sz w:val="28"/>
                <w:szCs w:val="28"/>
              </w:rPr>
            </w:pPr>
          </w:p>
        </w:tc>
      </w:tr>
      <w:tr w:rsidR="003301A1">
        <w:tc>
          <w:tcPr>
            <w:tcW w:w="3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CD1FD7">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 узнаю много нового</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CD1F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rPr>
                <w:rFonts w:ascii="Times New Roman" w:eastAsia="Times New Roman" w:hAnsi="Times New Roman" w:cs="Times New Roman"/>
                <w:sz w:val="28"/>
                <w:szCs w:val="28"/>
              </w:rPr>
            </w:pPr>
          </w:p>
        </w:tc>
      </w:tr>
      <w:tr w:rsidR="003301A1">
        <w:tc>
          <w:tcPr>
            <w:tcW w:w="3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CD1FD7">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Занятия в коллективе дают возможность лучше понять самого себя</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rPr>
                <w:rFonts w:ascii="Times New Roman" w:eastAsia="Times New Roman" w:hAnsi="Times New Roman" w:cs="Times New Roman"/>
                <w:sz w:val="28"/>
                <w:szCs w:val="28"/>
              </w:rPr>
            </w:pPr>
          </w:p>
        </w:tc>
      </w:tr>
      <w:tr w:rsidR="003301A1">
        <w:tc>
          <w:tcPr>
            <w:tcW w:w="3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CD1FD7">
            <w:pPr>
              <w:rPr>
                <w:rFonts w:ascii="Times New Roman" w:eastAsia="Times New Roman" w:hAnsi="Times New Roman" w:cs="Times New Roman"/>
                <w:sz w:val="28"/>
                <w:szCs w:val="28"/>
              </w:rPr>
            </w:pPr>
            <w:r>
              <w:rPr>
                <w:rFonts w:ascii="Times New Roman" w:eastAsia="Times New Roman" w:hAnsi="Times New Roman" w:cs="Times New Roman"/>
                <w:sz w:val="28"/>
                <w:szCs w:val="28"/>
              </w:rPr>
              <w:t>В нашем коллективе созданы все условия для развития моих способностей</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rPr>
                <w:rFonts w:ascii="Times New Roman" w:eastAsia="Times New Roman" w:hAnsi="Times New Roman" w:cs="Times New Roman"/>
                <w:sz w:val="28"/>
                <w:szCs w:val="28"/>
              </w:rPr>
            </w:pPr>
          </w:p>
        </w:tc>
      </w:tr>
      <w:tr w:rsidR="003301A1">
        <w:tc>
          <w:tcPr>
            <w:tcW w:w="3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CD1FD7">
            <w:pPr>
              <w:rPr>
                <w:rFonts w:ascii="Times New Roman" w:eastAsia="Times New Roman" w:hAnsi="Times New Roman" w:cs="Times New Roman"/>
                <w:sz w:val="28"/>
                <w:szCs w:val="28"/>
              </w:rPr>
            </w:pPr>
            <w:r>
              <w:rPr>
                <w:rFonts w:ascii="Times New Roman" w:eastAsia="Times New Roman" w:hAnsi="Times New Roman" w:cs="Times New Roman"/>
                <w:sz w:val="28"/>
                <w:szCs w:val="28"/>
              </w:rPr>
              <w:t>Я доволен своими достижениями</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rPr>
                <w:rFonts w:ascii="Times New Roman" w:eastAsia="Times New Roman" w:hAnsi="Times New Roman" w:cs="Times New Roman"/>
                <w:sz w:val="28"/>
                <w:szCs w:val="28"/>
              </w:rPr>
            </w:pPr>
          </w:p>
        </w:tc>
      </w:tr>
      <w:tr w:rsidR="003301A1">
        <w:tc>
          <w:tcPr>
            <w:tcW w:w="3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CD1FD7">
            <w:pPr>
              <w:rPr>
                <w:rFonts w:ascii="Times New Roman" w:eastAsia="Times New Roman" w:hAnsi="Times New Roman" w:cs="Times New Roman"/>
                <w:sz w:val="28"/>
                <w:szCs w:val="28"/>
              </w:rPr>
            </w:pPr>
            <w:r>
              <w:rPr>
                <w:rFonts w:ascii="Times New Roman" w:eastAsia="Times New Roman" w:hAnsi="Times New Roman" w:cs="Times New Roman"/>
                <w:sz w:val="28"/>
                <w:szCs w:val="28"/>
              </w:rPr>
              <w:t>К нашим педагогам можно обратиться за советом и помощью в трудной жизненной ситуации</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rPr>
                <w:rFonts w:ascii="Times New Roman" w:eastAsia="Times New Roman" w:hAnsi="Times New Roman" w:cs="Times New Roman"/>
                <w:sz w:val="28"/>
                <w:szCs w:val="28"/>
              </w:rPr>
            </w:pPr>
          </w:p>
        </w:tc>
      </w:tr>
      <w:tr w:rsidR="003301A1">
        <w:tc>
          <w:tcPr>
            <w:tcW w:w="3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CD1FD7">
            <w:pPr>
              <w:rPr>
                <w:rFonts w:ascii="Times New Roman" w:eastAsia="Times New Roman" w:hAnsi="Times New Roman" w:cs="Times New Roman"/>
                <w:sz w:val="28"/>
                <w:szCs w:val="28"/>
              </w:rPr>
            </w:pPr>
            <w:r>
              <w:rPr>
                <w:rFonts w:ascii="Times New Roman" w:eastAsia="Times New Roman" w:hAnsi="Times New Roman" w:cs="Times New Roman"/>
                <w:sz w:val="28"/>
                <w:szCs w:val="28"/>
              </w:rPr>
              <w:t>Я иду в Центр с радостью</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rPr>
                <w:rFonts w:ascii="Times New Roman" w:eastAsia="Times New Roman" w:hAnsi="Times New Roman" w:cs="Times New Roman"/>
                <w:sz w:val="28"/>
                <w:szCs w:val="28"/>
              </w:rPr>
            </w:pPr>
          </w:p>
        </w:tc>
      </w:tr>
      <w:tr w:rsidR="003301A1">
        <w:tc>
          <w:tcPr>
            <w:tcW w:w="3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CD1FD7">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Я занимаюсь в Центре</w:t>
            </w:r>
            <w:r>
              <w:rPr>
                <w:rFonts w:ascii="Times New Roman" w:eastAsia="Times New Roman" w:hAnsi="Times New Roman" w:cs="Times New Roman"/>
                <w:b/>
                <w:sz w:val="28"/>
                <w:szCs w:val="28"/>
                <w:u w:val="single"/>
              </w:rPr>
              <w:t>, потому  что</w:t>
            </w:r>
            <w:r>
              <w:rPr>
                <w:rFonts w:ascii="Times New Roman" w:eastAsia="Times New Roman" w:hAnsi="Times New Roman" w:cs="Times New Roman"/>
                <w:sz w:val="28"/>
                <w:szCs w:val="28"/>
              </w:rPr>
              <w:t>:</w:t>
            </w:r>
          </w:p>
          <w:p w:rsidR="003301A1" w:rsidRDefault="00CD1FD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-здесь преподают интересные педагоги</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rPr>
                <w:rFonts w:ascii="Times New Roman" w:eastAsia="Times New Roman" w:hAnsi="Times New Roman" w:cs="Times New Roman"/>
                <w:sz w:val="28"/>
                <w:szCs w:val="28"/>
              </w:rPr>
            </w:pPr>
          </w:p>
        </w:tc>
      </w:tr>
      <w:tr w:rsidR="003301A1">
        <w:tc>
          <w:tcPr>
            <w:tcW w:w="3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CD1FD7">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-могу общаться с друзьями</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rPr>
                <w:rFonts w:ascii="Times New Roman" w:eastAsia="Times New Roman" w:hAnsi="Times New Roman" w:cs="Times New Roman"/>
                <w:sz w:val="28"/>
                <w:szCs w:val="28"/>
              </w:rPr>
            </w:pPr>
          </w:p>
        </w:tc>
      </w:tr>
      <w:tr w:rsidR="003301A1">
        <w:tc>
          <w:tcPr>
            <w:tcW w:w="3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CD1FD7">
            <w:pPr>
              <w:rPr>
                <w:rFonts w:ascii="Times New Roman" w:eastAsia="Times New Roman" w:hAnsi="Times New Roman" w:cs="Times New Roman"/>
                <w:sz w:val="28"/>
                <w:szCs w:val="28"/>
              </w:rPr>
            </w:pPr>
            <w:r>
              <w:rPr>
                <w:rFonts w:ascii="Times New Roman" w:eastAsia="Times New Roman" w:hAnsi="Times New Roman" w:cs="Times New Roman"/>
                <w:sz w:val="28"/>
                <w:szCs w:val="28"/>
              </w:rPr>
              <w:t>-есть возможность для творчества</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rPr>
                <w:rFonts w:ascii="Times New Roman" w:eastAsia="Times New Roman" w:hAnsi="Times New Roman" w:cs="Times New Roman"/>
                <w:sz w:val="28"/>
                <w:szCs w:val="28"/>
              </w:rPr>
            </w:pPr>
          </w:p>
        </w:tc>
      </w:tr>
      <w:tr w:rsidR="003301A1">
        <w:tc>
          <w:tcPr>
            <w:tcW w:w="3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CD1FD7">
            <w:pPr>
              <w:rPr>
                <w:rFonts w:ascii="Times New Roman" w:eastAsia="Times New Roman" w:hAnsi="Times New Roman" w:cs="Times New Roman"/>
                <w:sz w:val="28"/>
                <w:szCs w:val="28"/>
              </w:rPr>
            </w:pPr>
            <w:r>
              <w:rPr>
                <w:rFonts w:ascii="Times New Roman" w:eastAsia="Times New Roman" w:hAnsi="Times New Roman" w:cs="Times New Roman"/>
                <w:sz w:val="28"/>
                <w:szCs w:val="28"/>
              </w:rPr>
              <w:t>-хочу интересно провести время</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rPr>
                <w:rFonts w:ascii="Times New Roman" w:eastAsia="Times New Roman" w:hAnsi="Times New Roman" w:cs="Times New Roman"/>
                <w:sz w:val="28"/>
                <w:szCs w:val="28"/>
              </w:rPr>
            </w:pPr>
          </w:p>
        </w:tc>
      </w:tr>
      <w:tr w:rsidR="003301A1">
        <w:tc>
          <w:tcPr>
            <w:tcW w:w="3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CD1FD7">
            <w:pPr>
              <w:rPr>
                <w:rFonts w:ascii="Times New Roman" w:eastAsia="Times New Roman" w:hAnsi="Times New Roman" w:cs="Times New Roman"/>
                <w:sz w:val="28"/>
                <w:szCs w:val="28"/>
              </w:rPr>
            </w:pPr>
            <w:r>
              <w:rPr>
                <w:rFonts w:ascii="Times New Roman" w:eastAsia="Times New Roman" w:hAnsi="Times New Roman" w:cs="Times New Roman"/>
                <w:sz w:val="28"/>
                <w:szCs w:val="28"/>
              </w:rPr>
              <w:t>-это пригодится в моей будущей профессии</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rPr>
                <w:rFonts w:ascii="Times New Roman" w:eastAsia="Times New Roman" w:hAnsi="Times New Roman" w:cs="Times New Roman"/>
                <w:sz w:val="28"/>
                <w:szCs w:val="28"/>
              </w:rPr>
            </w:pPr>
          </w:p>
        </w:tc>
      </w:tr>
      <w:tr w:rsidR="003301A1">
        <w:tc>
          <w:tcPr>
            <w:tcW w:w="3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CD1FD7">
            <w:pPr>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-интересуюсь данным видом деятельности</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rPr>
                <w:rFonts w:ascii="Times New Roman" w:eastAsia="Times New Roman" w:hAnsi="Times New Roman" w:cs="Times New Roman"/>
                <w:sz w:val="28"/>
                <w:szCs w:val="28"/>
              </w:rPr>
            </w:pPr>
          </w:p>
        </w:tc>
      </w:tr>
      <w:tr w:rsidR="003301A1">
        <w:tc>
          <w:tcPr>
            <w:tcW w:w="3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CD1FD7">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 «компанию» (потому что здесь занимается мой друг)</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rPr>
                <w:rFonts w:ascii="Times New Roman" w:eastAsia="Times New Roman" w:hAnsi="Times New Roman" w:cs="Times New Roman"/>
                <w:sz w:val="28"/>
                <w:szCs w:val="28"/>
              </w:rPr>
            </w:pPr>
          </w:p>
        </w:tc>
      </w:tr>
      <w:tr w:rsidR="003301A1">
        <w:tc>
          <w:tcPr>
            <w:tcW w:w="3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CD1FD7">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-получаю новые знания и умения</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rPr>
                <w:rFonts w:ascii="Times New Roman" w:eastAsia="Times New Roman" w:hAnsi="Times New Roman" w:cs="Times New Roman"/>
                <w:sz w:val="28"/>
                <w:szCs w:val="28"/>
              </w:rPr>
            </w:pPr>
          </w:p>
        </w:tc>
      </w:tr>
      <w:tr w:rsidR="003301A1">
        <w:tc>
          <w:tcPr>
            <w:tcW w:w="3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CD1FD7">
            <w:pPr>
              <w:rPr>
                <w:rFonts w:ascii="Times New Roman" w:eastAsia="Times New Roman" w:hAnsi="Times New Roman" w:cs="Times New Roman"/>
                <w:sz w:val="28"/>
                <w:szCs w:val="28"/>
              </w:rPr>
            </w:pPr>
            <w:r>
              <w:rPr>
                <w:rFonts w:ascii="Times New Roman" w:eastAsia="Times New Roman" w:hAnsi="Times New Roman" w:cs="Times New Roman"/>
                <w:sz w:val="28"/>
                <w:szCs w:val="28"/>
              </w:rPr>
              <w:t>-это одобряют мои родители</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jc w:val="center"/>
              <w:rPr>
                <w:rFonts w:ascii="Times New Roman" w:eastAsia="Times New Roman" w:hAnsi="Times New Roman" w:cs="Times New Roman"/>
                <w:sz w:val="28"/>
                <w:szCs w:val="28"/>
              </w:rPr>
            </w:pPr>
          </w:p>
        </w:tc>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01A1" w:rsidRDefault="003301A1">
            <w:pPr>
              <w:rPr>
                <w:rFonts w:ascii="Times New Roman" w:eastAsia="Times New Roman" w:hAnsi="Times New Roman" w:cs="Times New Roman"/>
                <w:sz w:val="28"/>
                <w:szCs w:val="28"/>
              </w:rPr>
            </w:pPr>
          </w:p>
        </w:tc>
      </w:tr>
    </w:tbl>
    <w:p w:rsidR="003301A1" w:rsidRDefault="003301A1">
      <w:pPr>
        <w:spacing w:line="240" w:lineRule="auto"/>
        <w:jc w:val="both"/>
        <w:rPr>
          <w:rFonts w:ascii="Times New Roman" w:eastAsia="Times New Roman" w:hAnsi="Times New Roman" w:cs="Times New Roman"/>
          <w:sz w:val="28"/>
          <w:szCs w:val="28"/>
        </w:rPr>
      </w:pPr>
    </w:p>
    <w:p w:rsidR="003301A1" w:rsidRDefault="003301A1">
      <w:pPr>
        <w:spacing w:line="240" w:lineRule="auto"/>
        <w:jc w:val="both"/>
        <w:rPr>
          <w:rFonts w:ascii="Times New Roman" w:eastAsia="Times New Roman" w:hAnsi="Times New Roman" w:cs="Times New Roman"/>
          <w:sz w:val="28"/>
          <w:szCs w:val="28"/>
        </w:rPr>
      </w:pPr>
    </w:p>
    <w:p w:rsidR="003301A1" w:rsidRDefault="003301A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sectPr w:rsidR="003301A1" w:rsidSect="003301A1">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30C" w:rsidRDefault="00B2030C" w:rsidP="003301A1">
      <w:pPr>
        <w:spacing w:after="0" w:line="240" w:lineRule="auto"/>
      </w:pPr>
      <w:r>
        <w:separator/>
      </w:r>
    </w:p>
  </w:endnote>
  <w:endnote w:type="continuationSeparator" w:id="0">
    <w:p w:rsidR="00B2030C" w:rsidRDefault="00B2030C" w:rsidP="0033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F2" w:rsidRDefault="008B02F2">
    <w:r>
      <w:fldChar w:fldCharType="begin"/>
    </w:r>
    <w:r>
      <w:instrText>PAGE</w:instrText>
    </w:r>
    <w:r>
      <w:fldChar w:fldCharType="separate"/>
    </w:r>
    <w:r w:rsidR="00B4527C">
      <w:rPr>
        <w:noProof/>
      </w:rPr>
      <w:t>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30C" w:rsidRDefault="00B2030C" w:rsidP="003301A1">
      <w:pPr>
        <w:spacing w:after="0" w:line="240" w:lineRule="auto"/>
      </w:pPr>
      <w:r>
        <w:separator/>
      </w:r>
    </w:p>
  </w:footnote>
  <w:footnote w:type="continuationSeparator" w:id="0">
    <w:p w:rsidR="00B2030C" w:rsidRDefault="00B2030C" w:rsidP="00330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3F56"/>
    <w:multiLevelType w:val="multilevel"/>
    <w:tmpl w:val="3200909A"/>
    <w:lvl w:ilvl="0">
      <w:start w:val="1"/>
      <w:numFmt w:val="bullet"/>
      <w:lvlText w:val="●"/>
      <w:lvlJc w:val="left"/>
      <w:pPr>
        <w:ind w:left="720" w:hanging="354"/>
      </w:pPr>
      <w:rPr>
        <w:rFonts w:ascii="Noto Sans Symbols" w:eastAsia="Noto Sans Symbols" w:hAnsi="Noto Sans Symbols" w:cs="Noto Sans Symbols"/>
      </w:rPr>
    </w:lvl>
    <w:lvl w:ilvl="1">
      <w:start w:val="1"/>
      <w:numFmt w:val="bullet"/>
      <w:lvlText w:val="ο"/>
      <w:lvlJc w:val="left"/>
      <w:pPr>
        <w:ind w:left="1440" w:hanging="354"/>
      </w:pPr>
      <w:rPr>
        <w:rFonts w:ascii="Noto Sans Symbols" w:eastAsia="Noto Sans Symbols" w:hAnsi="Noto Sans Symbols" w:cs="Noto Sans Symbols"/>
      </w:rPr>
    </w:lvl>
    <w:lvl w:ilvl="2">
      <w:start w:val="1"/>
      <w:numFmt w:val="bullet"/>
      <w:lvlText w:val="●"/>
      <w:lvlJc w:val="left"/>
      <w:pPr>
        <w:ind w:left="2160" w:hanging="354"/>
      </w:pPr>
      <w:rPr>
        <w:rFonts w:ascii="Noto Sans Symbols" w:eastAsia="Noto Sans Symbols" w:hAnsi="Noto Sans Symbols" w:cs="Noto Sans Symbols"/>
      </w:rPr>
    </w:lvl>
    <w:lvl w:ilvl="3">
      <w:start w:val="1"/>
      <w:numFmt w:val="bullet"/>
      <w:lvlText w:val="ο"/>
      <w:lvlJc w:val="left"/>
      <w:pPr>
        <w:ind w:left="2880" w:hanging="354"/>
      </w:pPr>
      <w:rPr>
        <w:rFonts w:ascii="Noto Sans Symbols" w:eastAsia="Noto Sans Symbols" w:hAnsi="Noto Sans Symbols" w:cs="Noto Sans Symbols"/>
      </w:rPr>
    </w:lvl>
    <w:lvl w:ilvl="4">
      <w:start w:val="1"/>
      <w:numFmt w:val="bullet"/>
      <w:lvlText w:val="●"/>
      <w:lvlJc w:val="left"/>
      <w:pPr>
        <w:ind w:left="3600" w:hanging="354"/>
      </w:pPr>
      <w:rPr>
        <w:rFonts w:ascii="Noto Sans Symbols" w:eastAsia="Noto Sans Symbols" w:hAnsi="Noto Sans Symbols" w:cs="Noto Sans Symbols"/>
      </w:rPr>
    </w:lvl>
    <w:lvl w:ilvl="5">
      <w:start w:val="1"/>
      <w:numFmt w:val="bullet"/>
      <w:lvlText w:val="ο"/>
      <w:lvlJc w:val="left"/>
      <w:pPr>
        <w:ind w:left="4320" w:hanging="354"/>
      </w:pPr>
      <w:rPr>
        <w:rFonts w:ascii="Noto Sans Symbols" w:eastAsia="Noto Sans Symbols" w:hAnsi="Noto Sans Symbols" w:cs="Noto Sans Symbols"/>
      </w:rPr>
    </w:lvl>
    <w:lvl w:ilvl="6">
      <w:start w:val="1"/>
      <w:numFmt w:val="bullet"/>
      <w:lvlText w:val="●"/>
      <w:lvlJc w:val="left"/>
      <w:pPr>
        <w:ind w:left="5040" w:hanging="354"/>
      </w:pPr>
      <w:rPr>
        <w:rFonts w:ascii="Noto Sans Symbols" w:eastAsia="Noto Sans Symbols" w:hAnsi="Noto Sans Symbols" w:cs="Noto Sans Symbols"/>
      </w:rPr>
    </w:lvl>
    <w:lvl w:ilvl="7">
      <w:start w:val="1"/>
      <w:numFmt w:val="bullet"/>
      <w:lvlText w:val="ο"/>
      <w:lvlJc w:val="left"/>
      <w:pPr>
        <w:ind w:left="5760" w:hanging="354"/>
      </w:pPr>
      <w:rPr>
        <w:rFonts w:ascii="Noto Sans Symbols" w:eastAsia="Noto Sans Symbols" w:hAnsi="Noto Sans Symbols" w:cs="Noto Sans Symbols"/>
      </w:rPr>
    </w:lvl>
    <w:lvl w:ilvl="8">
      <w:start w:val="1"/>
      <w:numFmt w:val="bullet"/>
      <w:lvlText w:val="●"/>
      <w:lvlJc w:val="left"/>
      <w:pPr>
        <w:ind w:left="6480" w:hanging="354"/>
      </w:pPr>
      <w:rPr>
        <w:rFonts w:ascii="Noto Sans Symbols" w:eastAsia="Noto Sans Symbols" w:hAnsi="Noto Sans Symbols" w:cs="Noto Sans Symbols"/>
      </w:rPr>
    </w:lvl>
  </w:abstractNum>
  <w:abstractNum w:abstractNumId="1">
    <w:nsid w:val="1D7D0BD4"/>
    <w:multiLevelType w:val="hybridMultilevel"/>
    <w:tmpl w:val="FFDAF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D31BA1"/>
    <w:multiLevelType w:val="multilevel"/>
    <w:tmpl w:val="6F62A2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25D87AD3"/>
    <w:multiLevelType w:val="multilevel"/>
    <w:tmpl w:val="9F6A3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ο"/>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ο"/>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ο"/>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ο"/>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8796D61"/>
    <w:multiLevelType w:val="multilevel"/>
    <w:tmpl w:val="FD96E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ο"/>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ο"/>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ο"/>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ο"/>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D5C5094"/>
    <w:multiLevelType w:val="multilevel"/>
    <w:tmpl w:val="F0C8B68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0266EB8"/>
    <w:multiLevelType w:val="multilevel"/>
    <w:tmpl w:val="BEBEF6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4E27D8D"/>
    <w:multiLevelType w:val="multilevel"/>
    <w:tmpl w:val="B4AEF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ο"/>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ο"/>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ο"/>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ο"/>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795150B"/>
    <w:multiLevelType w:val="multilevel"/>
    <w:tmpl w:val="04B88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ο"/>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ο"/>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ο"/>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ο"/>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39A1BE1"/>
    <w:multiLevelType w:val="multilevel"/>
    <w:tmpl w:val="99527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ο"/>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ο"/>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ο"/>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ο"/>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C116025"/>
    <w:multiLevelType w:val="multilevel"/>
    <w:tmpl w:val="612C6EDC"/>
    <w:lvl w:ilvl="0">
      <w:start w:val="1"/>
      <w:numFmt w:val="bullet"/>
      <w:lvlText w:val="●"/>
      <w:lvlJc w:val="left"/>
      <w:pPr>
        <w:ind w:left="720" w:hanging="354"/>
      </w:pPr>
      <w:rPr>
        <w:rFonts w:ascii="Noto Sans Symbols" w:eastAsia="Noto Sans Symbols" w:hAnsi="Noto Sans Symbols" w:cs="Noto Sans Symbols"/>
      </w:rPr>
    </w:lvl>
    <w:lvl w:ilvl="1">
      <w:start w:val="1"/>
      <w:numFmt w:val="bullet"/>
      <w:lvlText w:val="ο"/>
      <w:lvlJc w:val="left"/>
      <w:pPr>
        <w:ind w:left="1440" w:hanging="354"/>
      </w:pPr>
      <w:rPr>
        <w:rFonts w:ascii="Noto Sans Symbols" w:eastAsia="Noto Sans Symbols" w:hAnsi="Noto Sans Symbols" w:cs="Noto Sans Symbols"/>
      </w:rPr>
    </w:lvl>
    <w:lvl w:ilvl="2">
      <w:start w:val="1"/>
      <w:numFmt w:val="bullet"/>
      <w:lvlText w:val="●"/>
      <w:lvlJc w:val="left"/>
      <w:pPr>
        <w:ind w:left="2160" w:hanging="354"/>
      </w:pPr>
      <w:rPr>
        <w:rFonts w:ascii="Noto Sans Symbols" w:eastAsia="Noto Sans Symbols" w:hAnsi="Noto Sans Symbols" w:cs="Noto Sans Symbols"/>
      </w:rPr>
    </w:lvl>
    <w:lvl w:ilvl="3">
      <w:start w:val="1"/>
      <w:numFmt w:val="bullet"/>
      <w:lvlText w:val="ο"/>
      <w:lvlJc w:val="left"/>
      <w:pPr>
        <w:ind w:left="2880" w:hanging="354"/>
      </w:pPr>
      <w:rPr>
        <w:rFonts w:ascii="Noto Sans Symbols" w:eastAsia="Noto Sans Symbols" w:hAnsi="Noto Sans Symbols" w:cs="Noto Sans Symbols"/>
      </w:rPr>
    </w:lvl>
    <w:lvl w:ilvl="4">
      <w:start w:val="1"/>
      <w:numFmt w:val="bullet"/>
      <w:lvlText w:val="●"/>
      <w:lvlJc w:val="left"/>
      <w:pPr>
        <w:ind w:left="3600" w:hanging="354"/>
      </w:pPr>
      <w:rPr>
        <w:rFonts w:ascii="Noto Sans Symbols" w:eastAsia="Noto Sans Symbols" w:hAnsi="Noto Sans Symbols" w:cs="Noto Sans Symbols"/>
      </w:rPr>
    </w:lvl>
    <w:lvl w:ilvl="5">
      <w:start w:val="1"/>
      <w:numFmt w:val="bullet"/>
      <w:lvlText w:val="ο"/>
      <w:lvlJc w:val="left"/>
      <w:pPr>
        <w:ind w:left="4320" w:hanging="354"/>
      </w:pPr>
      <w:rPr>
        <w:rFonts w:ascii="Noto Sans Symbols" w:eastAsia="Noto Sans Symbols" w:hAnsi="Noto Sans Symbols" w:cs="Noto Sans Symbols"/>
      </w:rPr>
    </w:lvl>
    <w:lvl w:ilvl="6">
      <w:start w:val="1"/>
      <w:numFmt w:val="bullet"/>
      <w:lvlText w:val="●"/>
      <w:lvlJc w:val="left"/>
      <w:pPr>
        <w:ind w:left="5040" w:hanging="354"/>
      </w:pPr>
      <w:rPr>
        <w:rFonts w:ascii="Noto Sans Symbols" w:eastAsia="Noto Sans Symbols" w:hAnsi="Noto Sans Symbols" w:cs="Noto Sans Symbols"/>
      </w:rPr>
    </w:lvl>
    <w:lvl w:ilvl="7">
      <w:start w:val="1"/>
      <w:numFmt w:val="bullet"/>
      <w:lvlText w:val="ο"/>
      <w:lvlJc w:val="left"/>
      <w:pPr>
        <w:ind w:left="5760" w:hanging="354"/>
      </w:pPr>
      <w:rPr>
        <w:rFonts w:ascii="Noto Sans Symbols" w:eastAsia="Noto Sans Symbols" w:hAnsi="Noto Sans Symbols" w:cs="Noto Sans Symbols"/>
      </w:rPr>
    </w:lvl>
    <w:lvl w:ilvl="8">
      <w:start w:val="1"/>
      <w:numFmt w:val="bullet"/>
      <w:lvlText w:val="●"/>
      <w:lvlJc w:val="left"/>
      <w:pPr>
        <w:ind w:left="6480" w:hanging="354"/>
      </w:pPr>
      <w:rPr>
        <w:rFonts w:ascii="Noto Sans Symbols" w:eastAsia="Noto Sans Symbols" w:hAnsi="Noto Sans Symbols" w:cs="Noto Sans Symbols"/>
      </w:rPr>
    </w:lvl>
  </w:abstractNum>
  <w:abstractNum w:abstractNumId="11">
    <w:nsid w:val="4CA80413"/>
    <w:multiLevelType w:val="multilevel"/>
    <w:tmpl w:val="DEB69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ο"/>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ο"/>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ο"/>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ο"/>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F2C713D"/>
    <w:multiLevelType w:val="multilevel"/>
    <w:tmpl w:val="12327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ο"/>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ο"/>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ο"/>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ο"/>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C1B7695"/>
    <w:multiLevelType w:val="multilevel"/>
    <w:tmpl w:val="E88E2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ο"/>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ο"/>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ο"/>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ο"/>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1"/>
  </w:num>
  <w:num w:numId="3">
    <w:abstractNumId w:val="12"/>
  </w:num>
  <w:num w:numId="4">
    <w:abstractNumId w:val="0"/>
  </w:num>
  <w:num w:numId="5">
    <w:abstractNumId w:val="13"/>
  </w:num>
  <w:num w:numId="6">
    <w:abstractNumId w:val="10"/>
  </w:num>
  <w:num w:numId="7">
    <w:abstractNumId w:val="9"/>
  </w:num>
  <w:num w:numId="8">
    <w:abstractNumId w:val="8"/>
  </w:num>
  <w:num w:numId="9">
    <w:abstractNumId w:val="6"/>
  </w:num>
  <w:num w:numId="10">
    <w:abstractNumId w:val="2"/>
  </w:num>
  <w:num w:numId="11">
    <w:abstractNumId w:val="5"/>
  </w:num>
  <w:num w:numId="12">
    <w:abstractNumId w:val="4"/>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01A1"/>
    <w:rsid w:val="00126671"/>
    <w:rsid w:val="001322D4"/>
    <w:rsid w:val="001977EB"/>
    <w:rsid w:val="0022292B"/>
    <w:rsid w:val="003301A1"/>
    <w:rsid w:val="003B5E64"/>
    <w:rsid w:val="003C7FD2"/>
    <w:rsid w:val="00451E42"/>
    <w:rsid w:val="00661213"/>
    <w:rsid w:val="0068799E"/>
    <w:rsid w:val="00687C44"/>
    <w:rsid w:val="007E5F5E"/>
    <w:rsid w:val="007F6CB9"/>
    <w:rsid w:val="008036AF"/>
    <w:rsid w:val="00816B0C"/>
    <w:rsid w:val="008B02F2"/>
    <w:rsid w:val="009A6483"/>
    <w:rsid w:val="009F29BC"/>
    <w:rsid w:val="00AD7500"/>
    <w:rsid w:val="00B2030C"/>
    <w:rsid w:val="00B4527C"/>
    <w:rsid w:val="00BE4BAA"/>
    <w:rsid w:val="00C269DF"/>
    <w:rsid w:val="00CD1FD7"/>
    <w:rsid w:val="00FB6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757974"/>
  </w:style>
  <w:style w:type="paragraph" w:styleId="1">
    <w:name w:val="heading 1"/>
    <w:basedOn w:val="10"/>
    <w:next w:val="10"/>
    <w:rsid w:val="003301A1"/>
    <w:pPr>
      <w:keepNext/>
      <w:keepLines/>
      <w:spacing w:before="480" w:after="120"/>
      <w:outlineLvl w:val="0"/>
    </w:pPr>
    <w:rPr>
      <w:b/>
      <w:sz w:val="48"/>
      <w:szCs w:val="48"/>
    </w:rPr>
  </w:style>
  <w:style w:type="paragraph" w:styleId="2">
    <w:name w:val="heading 2"/>
    <w:basedOn w:val="10"/>
    <w:next w:val="10"/>
    <w:rsid w:val="003301A1"/>
    <w:pPr>
      <w:keepNext/>
      <w:keepLines/>
      <w:spacing w:before="360" w:after="80"/>
      <w:outlineLvl w:val="1"/>
    </w:pPr>
    <w:rPr>
      <w:b/>
      <w:sz w:val="36"/>
      <w:szCs w:val="36"/>
    </w:rPr>
  </w:style>
  <w:style w:type="paragraph" w:styleId="3">
    <w:name w:val="heading 3"/>
    <w:basedOn w:val="10"/>
    <w:next w:val="10"/>
    <w:rsid w:val="003301A1"/>
    <w:pPr>
      <w:keepNext/>
      <w:keepLines/>
      <w:spacing w:before="280" w:after="80"/>
      <w:outlineLvl w:val="2"/>
    </w:pPr>
    <w:rPr>
      <w:b/>
      <w:sz w:val="28"/>
      <w:szCs w:val="28"/>
    </w:rPr>
  </w:style>
  <w:style w:type="paragraph" w:styleId="4">
    <w:name w:val="heading 4"/>
    <w:basedOn w:val="a0"/>
    <w:next w:val="a0"/>
    <w:link w:val="40"/>
    <w:qFormat/>
    <w:rsid w:val="00757974"/>
    <w:pPr>
      <w:keepNext/>
      <w:jc w:val="center"/>
      <w:outlineLvl w:val="3"/>
    </w:pPr>
    <w:rPr>
      <w:b/>
    </w:rPr>
  </w:style>
  <w:style w:type="paragraph" w:styleId="5">
    <w:name w:val="heading 5"/>
    <w:basedOn w:val="10"/>
    <w:next w:val="10"/>
    <w:rsid w:val="003301A1"/>
    <w:pPr>
      <w:keepNext/>
      <w:keepLines/>
      <w:spacing w:before="220" w:after="40"/>
      <w:outlineLvl w:val="4"/>
    </w:pPr>
    <w:rPr>
      <w:b/>
      <w:sz w:val="22"/>
      <w:szCs w:val="22"/>
    </w:rPr>
  </w:style>
  <w:style w:type="paragraph" w:styleId="6">
    <w:name w:val="heading 6"/>
    <w:basedOn w:val="10"/>
    <w:next w:val="10"/>
    <w:rsid w:val="003301A1"/>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3301A1"/>
  </w:style>
  <w:style w:type="table" w:customStyle="1" w:styleId="TableNormal">
    <w:name w:val="Table Normal"/>
    <w:rsid w:val="003301A1"/>
    <w:tblPr>
      <w:tblCellMar>
        <w:top w:w="0" w:type="dxa"/>
        <w:left w:w="0" w:type="dxa"/>
        <w:bottom w:w="0" w:type="dxa"/>
        <w:right w:w="0" w:type="dxa"/>
      </w:tblCellMar>
    </w:tblPr>
  </w:style>
  <w:style w:type="paragraph" w:styleId="a4">
    <w:name w:val="Title"/>
    <w:basedOn w:val="a0"/>
    <w:link w:val="a5"/>
    <w:qFormat/>
    <w:rsid w:val="00757974"/>
    <w:pPr>
      <w:jc w:val="center"/>
    </w:pPr>
    <w:rPr>
      <w:sz w:val="28"/>
    </w:rPr>
  </w:style>
  <w:style w:type="paragraph" w:styleId="a6">
    <w:name w:val="No Spacing"/>
    <w:link w:val="a7"/>
    <w:uiPriority w:val="1"/>
    <w:qFormat/>
    <w:rsid w:val="00757974"/>
    <w:pPr>
      <w:spacing w:after="0" w:line="240" w:lineRule="auto"/>
    </w:pPr>
    <w:rPr>
      <w:rFonts w:ascii="Times New Roman" w:hAnsi="Times New Roman"/>
    </w:rPr>
  </w:style>
  <w:style w:type="paragraph" w:styleId="a8">
    <w:name w:val="Normal (Web)"/>
    <w:basedOn w:val="a0"/>
    <w:rsid w:val="00757974"/>
    <w:pPr>
      <w:spacing w:before="100" w:beforeAutospacing="1" w:after="100" w:afterAutospacing="1"/>
    </w:pPr>
  </w:style>
  <w:style w:type="paragraph" w:styleId="a9">
    <w:name w:val="Body Text"/>
    <w:basedOn w:val="a0"/>
    <w:link w:val="aa"/>
    <w:rsid w:val="00757974"/>
    <w:pPr>
      <w:spacing w:after="120"/>
    </w:pPr>
  </w:style>
  <w:style w:type="paragraph" w:styleId="ab">
    <w:name w:val="List Paragraph"/>
    <w:basedOn w:val="a0"/>
    <w:uiPriority w:val="34"/>
    <w:qFormat/>
    <w:rsid w:val="00757974"/>
    <w:pPr>
      <w:ind w:left="720"/>
      <w:contextualSpacing/>
    </w:pPr>
  </w:style>
  <w:style w:type="paragraph" w:customStyle="1" w:styleId="Default">
    <w:name w:val="Default"/>
    <w:rsid w:val="00757974"/>
    <w:pPr>
      <w:spacing w:after="0" w:line="240" w:lineRule="auto"/>
    </w:pPr>
    <w:rPr>
      <w:rFonts w:ascii="Times New Roman" w:hAnsi="Times New Roman"/>
      <w:color w:val="000000"/>
    </w:rPr>
  </w:style>
  <w:style w:type="paragraph" w:customStyle="1" w:styleId="c2">
    <w:name w:val="c2"/>
    <w:basedOn w:val="a0"/>
    <w:rsid w:val="00757974"/>
    <w:pPr>
      <w:spacing w:before="100" w:beforeAutospacing="1" w:after="100" w:afterAutospacing="1"/>
    </w:pPr>
  </w:style>
  <w:style w:type="paragraph" w:customStyle="1" w:styleId="Style1">
    <w:name w:val="Style1"/>
    <w:basedOn w:val="a0"/>
    <w:rsid w:val="00757974"/>
    <w:pPr>
      <w:widowControl w:val="0"/>
    </w:pPr>
  </w:style>
  <w:style w:type="paragraph" w:styleId="30">
    <w:name w:val="Body Text Indent 3"/>
    <w:basedOn w:val="a0"/>
    <w:link w:val="31"/>
    <w:semiHidden/>
    <w:rsid w:val="00757974"/>
    <w:pPr>
      <w:spacing w:after="120"/>
      <w:ind w:left="283"/>
    </w:pPr>
    <w:rPr>
      <w:sz w:val="16"/>
    </w:rPr>
  </w:style>
  <w:style w:type="paragraph" w:customStyle="1" w:styleId="c8">
    <w:name w:val="c8"/>
    <w:basedOn w:val="a0"/>
    <w:rsid w:val="00757974"/>
    <w:pPr>
      <w:spacing w:before="100" w:beforeAutospacing="1" w:after="100" w:afterAutospacing="1"/>
    </w:pPr>
  </w:style>
  <w:style w:type="paragraph" w:customStyle="1" w:styleId="c5">
    <w:name w:val="c5"/>
    <w:basedOn w:val="a0"/>
    <w:rsid w:val="00757974"/>
    <w:pPr>
      <w:spacing w:before="100" w:beforeAutospacing="1" w:after="100" w:afterAutospacing="1"/>
    </w:pPr>
  </w:style>
  <w:style w:type="paragraph" w:styleId="a">
    <w:name w:val="List Bullet"/>
    <w:basedOn w:val="a0"/>
    <w:rsid w:val="00757974"/>
    <w:pPr>
      <w:numPr>
        <w:numId w:val="11"/>
      </w:numPr>
    </w:pPr>
  </w:style>
  <w:style w:type="paragraph" w:styleId="ac">
    <w:name w:val="Balloon Text"/>
    <w:basedOn w:val="a0"/>
    <w:link w:val="ad"/>
    <w:semiHidden/>
    <w:rsid w:val="00757974"/>
    <w:rPr>
      <w:rFonts w:ascii="Tahoma" w:hAnsi="Tahoma"/>
      <w:sz w:val="16"/>
    </w:rPr>
  </w:style>
  <w:style w:type="paragraph" w:customStyle="1" w:styleId="FR1">
    <w:name w:val="FR1"/>
    <w:basedOn w:val="a0"/>
    <w:rsid w:val="00757974"/>
    <w:pPr>
      <w:spacing w:after="0" w:line="318" w:lineRule="auto"/>
      <w:ind w:left="400"/>
      <w:jc w:val="center"/>
    </w:pPr>
    <w:rPr>
      <w:rFonts w:ascii="Arial" w:hAnsi="Arial"/>
      <w:b/>
      <w:i/>
      <w:sz w:val="18"/>
    </w:rPr>
  </w:style>
  <w:style w:type="paragraph" w:styleId="ae">
    <w:name w:val="Body Text Indent"/>
    <w:basedOn w:val="a0"/>
    <w:rsid w:val="00757974"/>
    <w:pPr>
      <w:spacing w:after="0" w:line="360" w:lineRule="auto"/>
      <w:ind w:firstLine="708"/>
      <w:jc w:val="both"/>
    </w:pPr>
    <w:rPr>
      <w:rFonts w:ascii="Times New Roman" w:hAnsi="Times New Roman"/>
      <w:color w:val="000000"/>
      <w:sz w:val="28"/>
    </w:rPr>
  </w:style>
  <w:style w:type="character" w:customStyle="1" w:styleId="11">
    <w:name w:val="Номер строки1"/>
    <w:basedOn w:val="a1"/>
    <w:semiHidden/>
    <w:rsid w:val="00757974"/>
  </w:style>
  <w:style w:type="character" w:styleId="af">
    <w:name w:val="Hyperlink"/>
    <w:rsid w:val="00757974"/>
    <w:rPr>
      <w:color w:val="0000FF"/>
      <w:u w:val="single"/>
    </w:rPr>
  </w:style>
  <w:style w:type="character" w:customStyle="1" w:styleId="a7">
    <w:name w:val="Без интервала Знак"/>
    <w:link w:val="a6"/>
    <w:uiPriority w:val="1"/>
    <w:qFormat/>
    <w:rsid w:val="00757974"/>
    <w:rPr>
      <w:rFonts w:ascii="Times New Roman" w:hAnsi="Times New Roman"/>
      <w:sz w:val="24"/>
    </w:rPr>
  </w:style>
  <w:style w:type="character" w:customStyle="1" w:styleId="c4">
    <w:name w:val="c4"/>
    <w:basedOn w:val="a1"/>
    <w:rsid w:val="00757974"/>
  </w:style>
  <w:style w:type="character" w:customStyle="1" w:styleId="aa">
    <w:name w:val="Основной текст Знак"/>
    <w:basedOn w:val="a1"/>
    <w:link w:val="a9"/>
    <w:rsid w:val="00757974"/>
  </w:style>
  <w:style w:type="character" w:customStyle="1" w:styleId="apple-converted-space">
    <w:name w:val="apple-converted-space"/>
    <w:basedOn w:val="a1"/>
    <w:rsid w:val="00757974"/>
  </w:style>
  <w:style w:type="character" w:customStyle="1" w:styleId="c11">
    <w:name w:val="c11"/>
    <w:basedOn w:val="a1"/>
    <w:rsid w:val="00757974"/>
  </w:style>
  <w:style w:type="character" w:customStyle="1" w:styleId="a5">
    <w:name w:val="Название Знак"/>
    <w:basedOn w:val="a1"/>
    <w:link w:val="a4"/>
    <w:rsid w:val="00757974"/>
    <w:rPr>
      <w:sz w:val="28"/>
    </w:rPr>
  </w:style>
  <w:style w:type="character" w:customStyle="1" w:styleId="31">
    <w:name w:val="Основной текст с отступом 3 Знак"/>
    <w:basedOn w:val="a1"/>
    <w:link w:val="30"/>
    <w:semiHidden/>
    <w:rsid w:val="00757974"/>
    <w:rPr>
      <w:sz w:val="16"/>
    </w:rPr>
  </w:style>
  <w:style w:type="character" w:customStyle="1" w:styleId="40">
    <w:name w:val="Заголовок 4 Знак"/>
    <w:basedOn w:val="a1"/>
    <w:link w:val="4"/>
    <w:rsid w:val="00757974"/>
    <w:rPr>
      <w:b/>
    </w:rPr>
  </w:style>
  <w:style w:type="character" w:customStyle="1" w:styleId="c0">
    <w:name w:val="c0"/>
    <w:basedOn w:val="a1"/>
    <w:rsid w:val="00757974"/>
  </w:style>
  <w:style w:type="character" w:customStyle="1" w:styleId="ad">
    <w:name w:val="Текст выноски Знак"/>
    <w:basedOn w:val="a1"/>
    <w:link w:val="ac"/>
    <w:semiHidden/>
    <w:rsid w:val="00757974"/>
    <w:rPr>
      <w:rFonts w:ascii="Tahoma" w:hAnsi="Tahoma"/>
      <w:sz w:val="16"/>
    </w:rPr>
  </w:style>
  <w:style w:type="table" w:styleId="12">
    <w:name w:val="Table Simple 1"/>
    <w:basedOn w:val="a2"/>
    <w:rsid w:val="007579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2"/>
    <w:rsid w:val="007579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Subtitle"/>
    <w:basedOn w:val="10"/>
    <w:next w:val="10"/>
    <w:rsid w:val="003301A1"/>
    <w:pPr>
      <w:keepNext/>
      <w:keepLines/>
      <w:spacing w:before="360" w:after="80"/>
    </w:pPr>
    <w:rPr>
      <w:rFonts w:ascii="Georgia" w:eastAsia="Georgia" w:hAnsi="Georgia" w:cs="Georgia"/>
      <w:i/>
      <w:color w:val="666666"/>
      <w:sz w:val="48"/>
      <w:szCs w:val="48"/>
    </w:rPr>
  </w:style>
  <w:style w:type="table" w:customStyle="1" w:styleId="af2">
    <w:basedOn w:val="TableNormal"/>
    <w:rsid w:val="003301A1"/>
    <w:tblPr>
      <w:tblStyleRowBandSize w:val="1"/>
      <w:tblStyleColBandSize w:val="1"/>
      <w:tblCellMar>
        <w:top w:w="15" w:type="dxa"/>
        <w:left w:w="15" w:type="dxa"/>
        <w:bottom w:w="15" w:type="dxa"/>
        <w:right w:w="15" w:type="dxa"/>
      </w:tblCellMar>
    </w:tblPr>
  </w:style>
  <w:style w:type="table" w:customStyle="1" w:styleId="af3">
    <w:basedOn w:val="TableNormal"/>
    <w:rsid w:val="003301A1"/>
    <w:pPr>
      <w:spacing w:after="0" w:line="240" w:lineRule="auto"/>
    </w:pPr>
    <w:tblPr>
      <w:tblStyleRowBandSize w:val="1"/>
      <w:tblStyleColBandSize w:val="1"/>
      <w:tblCellMar>
        <w:left w:w="108" w:type="dxa"/>
        <w:right w:w="108" w:type="dxa"/>
      </w:tblCellMar>
    </w:tblPr>
  </w:style>
  <w:style w:type="table" w:customStyle="1" w:styleId="af4">
    <w:basedOn w:val="TableNormal"/>
    <w:rsid w:val="003301A1"/>
    <w:tblPr>
      <w:tblStyleRowBandSize w:val="1"/>
      <w:tblStyleColBandSize w:val="1"/>
      <w:tblCellMar>
        <w:left w:w="115" w:type="dxa"/>
        <w:right w:w="115" w:type="dxa"/>
      </w:tblCellMar>
    </w:tblPr>
  </w:style>
  <w:style w:type="table" w:customStyle="1" w:styleId="af5">
    <w:basedOn w:val="TableNormal"/>
    <w:rsid w:val="003301A1"/>
    <w:tblPr>
      <w:tblStyleRowBandSize w:val="1"/>
      <w:tblStyleColBandSize w:val="1"/>
      <w:tblCellMar>
        <w:left w:w="115" w:type="dxa"/>
        <w:right w:w="115" w:type="dxa"/>
      </w:tblCellMar>
    </w:tblPr>
  </w:style>
  <w:style w:type="table" w:customStyle="1" w:styleId="af6">
    <w:basedOn w:val="TableNormal"/>
    <w:rsid w:val="003301A1"/>
    <w:pPr>
      <w:spacing w:after="0" w:line="240" w:lineRule="auto"/>
    </w:pPr>
    <w:tblPr>
      <w:tblStyleRowBandSize w:val="1"/>
      <w:tblStyleColBandSize w:val="1"/>
      <w:tblCellMar>
        <w:left w:w="108" w:type="dxa"/>
        <w:right w:w="108" w:type="dxa"/>
      </w:tblCellMar>
    </w:tblPr>
  </w:style>
  <w:style w:type="character" w:styleId="af7">
    <w:name w:val="Strong"/>
    <w:basedOn w:val="a1"/>
    <w:uiPriority w:val="22"/>
    <w:qFormat/>
    <w:rsid w:val="001322D4"/>
    <w:rPr>
      <w:b/>
      <w:bCs/>
    </w:rPr>
  </w:style>
  <w:style w:type="character" w:customStyle="1" w:styleId="markedcontent">
    <w:name w:val="markedcontent"/>
    <w:rsid w:val="00816B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5vetDEF+TVXq6GF/fJDSyJv1iw==">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48</Pages>
  <Words>11541</Words>
  <Characters>65788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2022-09-16T08:55:00Z</cp:lastPrinted>
  <dcterms:created xsi:type="dcterms:W3CDTF">2022-09-16T10:56:00Z</dcterms:created>
  <dcterms:modified xsi:type="dcterms:W3CDTF">2023-09-01T08:16:00Z</dcterms:modified>
</cp:coreProperties>
</file>