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AB" w:rsidRPr="00706976" w:rsidRDefault="007C15AB" w:rsidP="007C15AB">
      <w:pPr>
        <w:jc w:val="center"/>
        <w:rPr>
          <w:b/>
          <w:sz w:val="32"/>
          <w:szCs w:val="32"/>
        </w:rPr>
      </w:pPr>
      <w:r w:rsidRPr="00706976">
        <w:rPr>
          <w:b/>
          <w:sz w:val="32"/>
          <w:szCs w:val="32"/>
        </w:rPr>
        <w:t>ПРАВИТЕЛЬСТВО ЯРОСЛАВСКОЙ ОБЛАСТИ</w:t>
      </w:r>
    </w:p>
    <w:p w:rsidR="007C15AB" w:rsidRPr="00706976" w:rsidRDefault="007C15AB" w:rsidP="007C15AB">
      <w:pPr>
        <w:jc w:val="center"/>
        <w:rPr>
          <w:b/>
          <w:sz w:val="32"/>
          <w:szCs w:val="32"/>
        </w:rPr>
      </w:pPr>
    </w:p>
    <w:p w:rsidR="007C15AB" w:rsidRPr="00706976" w:rsidRDefault="007C15AB" w:rsidP="007C15AB">
      <w:pPr>
        <w:jc w:val="center"/>
        <w:rPr>
          <w:sz w:val="32"/>
          <w:szCs w:val="32"/>
        </w:rPr>
      </w:pPr>
      <w:r w:rsidRPr="00706976">
        <w:rPr>
          <w:b/>
          <w:sz w:val="32"/>
          <w:szCs w:val="32"/>
        </w:rPr>
        <w:t>ПОСТАНОВЛЕНИЕ</w:t>
      </w:r>
    </w:p>
    <w:p w:rsidR="007C15AB" w:rsidRPr="00706976" w:rsidRDefault="007C15AB" w:rsidP="007C15AB">
      <w:pPr>
        <w:jc w:val="both"/>
        <w:rPr>
          <w:rFonts w:cs="Times New Roman"/>
          <w:szCs w:val="28"/>
        </w:rPr>
      </w:pPr>
    </w:p>
    <w:p w:rsidR="007C15AB" w:rsidRDefault="007C15AB" w:rsidP="007C15AB">
      <w:pPr>
        <w:jc w:val="both"/>
        <w:rPr>
          <w:rFonts w:cs="Times New Roman"/>
          <w:szCs w:val="28"/>
        </w:rPr>
      </w:pPr>
    </w:p>
    <w:p w:rsidR="007C15AB" w:rsidRPr="00706976" w:rsidRDefault="007C15AB" w:rsidP="007C15AB">
      <w:pPr>
        <w:jc w:val="both"/>
        <w:rPr>
          <w:rFonts w:cs="Times New Roman"/>
          <w:szCs w:val="28"/>
        </w:rPr>
      </w:pPr>
    </w:p>
    <w:p w:rsidR="007C15AB" w:rsidRPr="00706976" w:rsidRDefault="007C15AB" w:rsidP="007C15AB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26.12.2018 № 966</w:t>
      </w:r>
      <w:r w:rsidRPr="00706976">
        <w:rPr>
          <w:rFonts w:cs="Times New Roman"/>
          <w:szCs w:val="28"/>
        </w:rPr>
        <w:t>-п</w:t>
      </w:r>
    </w:p>
    <w:p w:rsidR="007C15AB" w:rsidRPr="00706976" w:rsidRDefault="007C15AB" w:rsidP="007C15AB">
      <w:pPr>
        <w:ind w:right="5101" w:firstLine="0"/>
        <w:jc w:val="both"/>
        <w:rPr>
          <w:rFonts w:cs="Times New Roman"/>
          <w:szCs w:val="28"/>
        </w:rPr>
      </w:pPr>
      <w:r w:rsidRPr="00706976">
        <w:rPr>
          <w:rFonts w:cs="Times New Roman"/>
          <w:szCs w:val="28"/>
        </w:rPr>
        <w:t>г. Ярославль</w:t>
      </w:r>
    </w:p>
    <w:p w:rsidR="00BB38FE" w:rsidRDefault="00BB38FE" w:rsidP="00270473">
      <w:pPr>
        <w:ind w:right="5101"/>
        <w:jc w:val="both"/>
        <w:rPr>
          <w:rFonts w:cs="Times New Roman"/>
          <w:szCs w:val="28"/>
        </w:rPr>
      </w:pPr>
    </w:p>
    <w:p w:rsidR="00BB38FE" w:rsidRDefault="00BB38FE" w:rsidP="00270473">
      <w:pPr>
        <w:ind w:right="5101"/>
        <w:jc w:val="both"/>
        <w:rPr>
          <w:rFonts w:cs="Times New Roman"/>
          <w:szCs w:val="28"/>
        </w:rPr>
      </w:pPr>
    </w:p>
    <w:p w:rsidR="001B6AAD" w:rsidRDefault="00260038" w:rsidP="00270473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A1211F">
        <w:rPr>
          <w:rFonts w:cs="Times New Roman"/>
          <w:szCs w:val="28"/>
        </w:rPr>
        <w:t>О мерах по организации отдыха и оздоровления детей в 2019 году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1B6AAD" w:rsidRDefault="001B6AAD" w:rsidP="00270473">
      <w:pPr>
        <w:ind w:right="-2"/>
        <w:jc w:val="both"/>
        <w:rPr>
          <w:rFonts w:cs="Times New Roman"/>
          <w:szCs w:val="28"/>
        </w:rPr>
      </w:pPr>
    </w:p>
    <w:p w:rsidR="00270473" w:rsidRPr="00C70DB2" w:rsidRDefault="00270473" w:rsidP="00270473">
      <w:pPr>
        <w:ind w:right="-2"/>
        <w:jc w:val="both"/>
        <w:rPr>
          <w:rFonts w:cs="Times New Roman"/>
          <w:szCs w:val="28"/>
        </w:rPr>
      </w:pPr>
    </w:p>
    <w:p w:rsidR="001B6AAD" w:rsidRPr="00C70DB2" w:rsidRDefault="00A1211F" w:rsidP="00270473">
      <w:pPr>
        <w:jc w:val="both"/>
        <w:rPr>
          <w:rFonts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В </w:t>
      </w:r>
      <w:proofErr w:type="gramStart"/>
      <w:r w:rsidRPr="00C70DB2">
        <w:rPr>
          <w:rFonts w:eastAsia="Calibri" w:cs="Times New Roman"/>
          <w:szCs w:val="28"/>
        </w:rPr>
        <w:t>целях</w:t>
      </w:r>
      <w:proofErr w:type="gramEnd"/>
      <w:r w:rsidRPr="00C70DB2">
        <w:rPr>
          <w:rFonts w:eastAsia="Calibri" w:cs="Times New Roman"/>
          <w:szCs w:val="28"/>
        </w:rPr>
        <w:t xml:space="preserve"> реализации Федерального закона от 24 июля 1998 года </w:t>
      </w:r>
      <w:r w:rsidRPr="00C70DB2">
        <w:rPr>
          <w:rFonts w:eastAsia="Calibri" w:cs="Times New Roman"/>
          <w:szCs w:val="28"/>
        </w:rPr>
        <w:br/>
        <w:t>№ 124-ФЗ «Об основных гарантиях прав ребёнка в Российской Федерации»</w:t>
      </w:r>
      <w:r w:rsidR="00D72DDE" w:rsidRPr="00D72DDE">
        <w:rPr>
          <w:rFonts w:eastAsia="Calibri" w:cs="Times New Roman"/>
          <w:szCs w:val="28"/>
        </w:rPr>
        <w:t xml:space="preserve"> </w:t>
      </w:r>
      <w:r w:rsidR="001B6AAD" w:rsidRPr="00C70DB2">
        <w:rPr>
          <w:rFonts w:cs="Times New Roman"/>
          <w:szCs w:val="28"/>
        </w:rPr>
        <w:t>ПРАВИТЕЛЬСТВО ОБЛАСТИ ПОСТАНОВЛЯЕТ:</w:t>
      </w:r>
    </w:p>
    <w:p w:rsidR="00A1211F" w:rsidRPr="00C70DB2" w:rsidRDefault="00A1211F" w:rsidP="00270473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1. </w:t>
      </w:r>
      <w:proofErr w:type="gramStart"/>
      <w:r w:rsidRPr="00C70DB2">
        <w:rPr>
          <w:rFonts w:eastAsia="Calibri" w:cs="Times New Roman"/>
          <w:szCs w:val="28"/>
        </w:rPr>
        <w:t>В соответствии с частью 2 статьи 60 Закона Ярославской области от 19 декабря 2008 г. № 65-з «Социальный кодекс Ярославской области», Законом Ярославской области от 16 декабря 2009 г. № 70-з «О наделении органов местного самоуправления государственными полномочиями Ярославской области»:</w:t>
      </w:r>
      <w:proofErr w:type="gramEnd"/>
    </w:p>
    <w:p w:rsidR="00A1211F" w:rsidRPr="00C70DB2" w:rsidRDefault="00A1211F" w:rsidP="00E926A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1.1. Установить стоимость одного дня </w:t>
      </w:r>
      <w:r w:rsidRPr="00C70DB2">
        <w:rPr>
          <w:rFonts w:cs="Times New Roman"/>
          <w:szCs w:val="28"/>
        </w:rPr>
        <w:t xml:space="preserve">пребывания ребёнка в лагере </w:t>
      </w:r>
      <w:r w:rsidR="00C70DB2">
        <w:rPr>
          <w:rFonts w:cs="Times New Roman"/>
          <w:szCs w:val="28"/>
        </w:rPr>
        <w:br/>
      </w:r>
      <w:r w:rsidRPr="00C70DB2">
        <w:rPr>
          <w:rFonts w:cs="Times New Roman"/>
          <w:szCs w:val="28"/>
        </w:rPr>
        <w:t>с дневной формой пребывания детей</w:t>
      </w:r>
      <w:r w:rsidRPr="00C70DB2">
        <w:rPr>
          <w:rFonts w:eastAsia="Calibri" w:cs="Times New Roman"/>
          <w:szCs w:val="28"/>
        </w:rPr>
        <w:t>:</w:t>
      </w:r>
    </w:p>
    <w:p w:rsidR="00A1211F" w:rsidRPr="00C70DB2" w:rsidRDefault="00A1211F" w:rsidP="00270473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в размере до 126 рублей включительно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с двухразовым питанием без торговой наценки;</w:t>
      </w:r>
    </w:p>
    <w:p w:rsidR="00A1211F" w:rsidRPr="00C70DB2" w:rsidRDefault="00A1211F" w:rsidP="00270473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в размере до 192 рублей включительно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 xml:space="preserve">с двухразовым питанием </w:t>
      </w:r>
      <w:r w:rsidR="00C70DB2">
        <w:rPr>
          <w:rFonts w:eastAsia="Calibri" w:cs="Times New Roman"/>
          <w:szCs w:val="28"/>
        </w:rPr>
        <w:br/>
      </w:r>
      <w:r w:rsidRPr="00C70DB2">
        <w:rPr>
          <w:rFonts w:eastAsia="Calibri" w:cs="Times New Roman"/>
          <w:szCs w:val="28"/>
        </w:rPr>
        <w:t>с торговой наценкой.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bCs/>
          <w:szCs w:val="28"/>
        </w:rPr>
        <w:t xml:space="preserve">1.2. Включить в установленную стоимость одного дня </w:t>
      </w:r>
      <w:r w:rsidRPr="00C70DB2">
        <w:rPr>
          <w:rFonts w:eastAsia="Calibri" w:cs="Times New Roman"/>
          <w:szCs w:val="28"/>
        </w:rPr>
        <w:t>пребывания ребёнка в лагере с дневной формой пребывания</w:t>
      </w:r>
      <w:r w:rsidR="000059AC" w:rsidRPr="000059AC">
        <w:rPr>
          <w:rFonts w:cs="Times New Roman"/>
          <w:szCs w:val="28"/>
        </w:rPr>
        <w:t xml:space="preserve"> </w:t>
      </w:r>
      <w:r w:rsidR="000059AC" w:rsidRPr="00C70DB2">
        <w:rPr>
          <w:rFonts w:cs="Times New Roman"/>
          <w:szCs w:val="28"/>
        </w:rPr>
        <w:t>детей</w:t>
      </w:r>
      <w:r w:rsidRPr="00C70DB2">
        <w:rPr>
          <w:rFonts w:eastAsia="Calibri" w:cs="Times New Roman"/>
          <w:szCs w:val="28"/>
        </w:rPr>
        <w:t>: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стоимость набора продуктов питания для одного ребёнка в день </w:t>
      </w:r>
      <w:proofErr w:type="gramStart"/>
      <w:r w:rsidRPr="00C70DB2">
        <w:rPr>
          <w:rFonts w:eastAsia="Calibri" w:cs="Times New Roman"/>
          <w:szCs w:val="28"/>
        </w:rPr>
        <w:t>при</w:t>
      </w:r>
      <w:proofErr w:type="gramEnd"/>
      <w:r w:rsidRPr="00C70DB2">
        <w:rPr>
          <w:rFonts w:eastAsia="Calibri" w:cs="Times New Roman"/>
          <w:szCs w:val="28"/>
        </w:rPr>
        <w:t xml:space="preserve"> организации двухразового питания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 xml:space="preserve">до 110 рублей включительно; 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расходы на организацию культурно-массовой и спортивной работы для одного ребёнка в день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до 16 рублей включительно.</w:t>
      </w:r>
    </w:p>
    <w:p w:rsidR="00A1211F" w:rsidRPr="00C70DB2" w:rsidRDefault="00A1211F">
      <w:pPr>
        <w:jc w:val="both"/>
        <w:rPr>
          <w:szCs w:val="28"/>
        </w:rPr>
      </w:pPr>
      <w:r w:rsidRPr="00C70DB2">
        <w:rPr>
          <w:szCs w:val="28"/>
        </w:rPr>
        <w:t>1.3. Установить стоимость путёвки в загородные организации отдыха детей и их оздоровления, приобретаемой за счет средств областного бюджета: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szCs w:val="28"/>
        </w:rPr>
        <w:t>- в загородные лагеря отдыха и оздоровления детей, детские оздоровительные центры, комплексы, детские оздоровительно-образовательные центры, лагеря, организованные образовательными организациями, детские лагеря, созданные при организациях социального обслуживания населения, санаторно-курортных организациях, расположенные на территории Ярославской области,</w:t>
      </w:r>
      <w:r w:rsidRPr="00C70DB2">
        <w:rPr>
          <w:rFonts w:eastAsia="Calibri" w:cs="Times New Roman"/>
          <w:szCs w:val="28"/>
        </w:rPr>
        <w:t xml:space="preserve"> в летний период сроком на 21 день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в размере до 13640 рублей включительно;</w:t>
      </w:r>
    </w:p>
    <w:p w:rsidR="00A1211F" w:rsidRPr="00C70DB2" w:rsidRDefault="00A1211F" w:rsidP="005365AD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 в детские лагеря круглогодичного действия, созданные при санаторно-курортных организациях, расположенные на территории Ярославской области, сроком на 21 день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в размере</w:t>
      </w:r>
      <w:r w:rsidRPr="00C70DB2">
        <w:rPr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до 16940 рублей включительно;</w:t>
      </w:r>
    </w:p>
    <w:p w:rsidR="00A1211F" w:rsidRPr="00C70DB2" w:rsidRDefault="00A1211F" w:rsidP="005365AD">
      <w:pPr>
        <w:jc w:val="both"/>
        <w:rPr>
          <w:rFonts w:eastAsia="Calibri" w:cs="Times New Roman"/>
          <w:szCs w:val="28"/>
        </w:rPr>
      </w:pPr>
      <w:proofErr w:type="gramStart"/>
      <w:r w:rsidRPr="00C70DB2">
        <w:rPr>
          <w:szCs w:val="28"/>
        </w:rPr>
        <w:lastRenderedPageBreak/>
        <w:t xml:space="preserve">- в загородные лагеря отдыха и оздоровления детей, детские оздоровительные центры, комплексы, детские оздоровительно-образовательные центры, лагеря, организованные образовательными организациями, детские лагеря, созданные при организациях социального обслуживания населения, санаторно-курортных организациях, </w:t>
      </w:r>
      <w:r w:rsidRPr="00C70DB2">
        <w:rPr>
          <w:rFonts w:eastAsia="Calibri" w:cs="Times New Roman"/>
          <w:szCs w:val="28"/>
        </w:rPr>
        <w:t>детские лагеря круглогодичного действия, созданные при санаторно-курортных организациях, и иные загородные организации,</w:t>
      </w:r>
      <w:r w:rsidRPr="00C70DB2">
        <w:rPr>
          <w:szCs w:val="28"/>
        </w:rPr>
        <w:t xml:space="preserve"> расположенные на территории Ярославской области, </w:t>
      </w:r>
      <w:r w:rsidRPr="00C70DB2">
        <w:rPr>
          <w:rFonts w:eastAsia="Calibri" w:cs="Times New Roman"/>
          <w:szCs w:val="28"/>
        </w:rPr>
        <w:t xml:space="preserve">в весенний, осенний и зимний периоды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из расчёта до 806 рублей включительно в сутки на</w:t>
      </w:r>
      <w:proofErr w:type="gramEnd"/>
      <w:r w:rsidRPr="00C70DB2">
        <w:rPr>
          <w:rFonts w:eastAsia="Calibri" w:cs="Times New Roman"/>
          <w:szCs w:val="28"/>
        </w:rPr>
        <w:t xml:space="preserve"> содержание одного ребёнка.</w:t>
      </w:r>
    </w:p>
    <w:p w:rsidR="00A1211F" w:rsidRPr="00C70DB2" w:rsidRDefault="00A1211F" w:rsidP="005365AD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1.4. Включить в установленную стоимость путёвки в загородные организации отдыха детей и их оздоровления, приобретаемой за счет средств областного бюджета, расходы на оплату:</w:t>
      </w:r>
    </w:p>
    <w:p w:rsidR="00A1211F" w:rsidRPr="00C70DB2" w:rsidRDefault="00A1211F" w:rsidP="005365AD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стоимости питания детей в загородных организациях отдыха детей и их оздоровления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не менее 235 рублей в день включительно;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 страхования детей в период их нахождения в загородных организациях отдыха детей и их оздоровления сроком на 21 день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в размере до 90 рублей включительно;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организации круглосуточной специализированной </w:t>
      </w:r>
      <w:proofErr w:type="gramStart"/>
      <w:r w:rsidRPr="00C70DB2">
        <w:rPr>
          <w:rFonts w:eastAsia="Calibri" w:cs="Times New Roman"/>
          <w:szCs w:val="28"/>
        </w:rPr>
        <w:t>охраны территории загородных организаций отдыха детей</w:t>
      </w:r>
      <w:proofErr w:type="gramEnd"/>
      <w:r w:rsidRPr="00C70DB2">
        <w:rPr>
          <w:rFonts w:eastAsia="Calibri" w:cs="Times New Roman"/>
          <w:szCs w:val="28"/>
        </w:rPr>
        <w:t xml:space="preserve"> и их оздоровления сроком на 21 день 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в размере до 120 рублей включительно.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2. </w:t>
      </w:r>
      <w:proofErr w:type="gramStart"/>
      <w:r w:rsidRPr="00C70DB2">
        <w:rPr>
          <w:rFonts w:eastAsia="Calibri" w:cs="Times New Roman"/>
          <w:szCs w:val="28"/>
        </w:rPr>
        <w:t>В целях организации отдыха и оздоровления детей</w:t>
      </w:r>
      <w:r w:rsidR="005365AD">
        <w:rPr>
          <w:rFonts w:eastAsia="Calibri" w:cs="Times New Roman"/>
          <w:szCs w:val="28"/>
        </w:rPr>
        <w:t>,</w:t>
      </w:r>
      <w:r w:rsidR="00D72DDE" w:rsidRPr="00D72DDE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постоянно или преимущественно проживающих на территории Ярославской области (за</w:t>
      </w:r>
      <w:r w:rsidR="00270473">
        <w:rPr>
          <w:rFonts w:eastAsia="Calibri" w:cs="Times New Roman"/>
          <w:szCs w:val="28"/>
        </w:rPr>
        <w:t> </w:t>
      </w:r>
      <w:r w:rsidRPr="00C70DB2">
        <w:rPr>
          <w:rFonts w:eastAsia="Calibri" w:cs="Times New Roman"/>
          <w:szCs w:val="28"/>
        </w:rPr>
        <w:t>исключением мер социальной поддержки, предоставленных в</w:t>
      </w:r>
      <w:r w:rsidR="00270473">
        <w:rPr>
          <w:rFonts w:eastAsia="Calibri" w:cs="Times New Roman"/>
          <w:szCs w:val="28"/>
        </w:rPr>
        <w:t> </w:t>
      </w:r>
      <w:r w:rsidRPr="00C70DB2">
        <w:rPr>
          <w:rFonts w:eastAsia="Calibri" w:cs="Times New Roman"/>
          <w:szCs w:val="28"/>
        </w:rPr>
        <w:t>соответствии с частью 2 статьи 60 Закона Ярославской области от 19</w:t>
      </w:r>
      <w:r w:rsidR="00270473">
        <w:rPr>
          <w:rFonts w:eastAsia="Calibri" w:cs="Times New Roman"/>
          <w:szCs w:val="28"/>
        </w:rPr>
        <w:t> </w:t>
      </w:r>
      <w:r w:rsidRPr="00C70DB2">
        <w:rPr>
          <w:rFonts w:eastAsia="Calibri" w:cs="Times New Roman"/>
          <w:szCs w:val="28"/>
        </w:rPr>
        <w:t>декабря 2008 г. № 65-з «Социальный кодекс Ярославской области»):</w:t>
      </w:r>
      <w:proofErr w:type="gramEnd"/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2.1. Утвердить прилагаемые порядок и условия </w:t>
      </w:r>
      <w:r w:rsidR="00367FC0" w:rsidRPr="00C25491">
        <w:rPr>
          <w:rFonts w:cs="Times New Roman"/>
        </w:rPr>
        <w:t>оплаты стоимости питания в лагерях с дневной формой пребывания детей, организованных муниципальными образовательными организациями муниципальных районов и городских округов области, осуществляющими организацию отдыха и оздоровления детей в каникулярное время, расположенных на территории Ярославской области</w:t>
      </w:r>
      <w:r w:rsidRPr="00C70DB2">
        <w:rPr>
          <w:rFonts w:eastAsia="Calibri" w:cs="Times New Roman"/>
          <w:szCs w:val="28"/>
        </w:rPr>
        <w:t>.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2.2. Рекомендовать руководителям лагерей с дневной формой пребывания детей, организованных муниципальными образовательными организациями муниципальных районов и городских округов области, осуществляющими организацию отдыха </w:t>
      </w:r>
      <w:r w:rsidR="00367FC0">
        <w:rPr>
          <w:rFonts w:eastAsia="Calibri" w:cs="Times New Roman"/>
          <w:szCs w:val="28"/>
        </w:rPr>
        <w:t xml:space="preserve">и оздоровления </w:t>
      </w:r>
      <w:r w:rsidRPr="00C70DB2">
        <w:rPr>
          <w:rFonts w:eastAsia="Calibri" w:cs="Times New Roman"/>
          <w:szCs w:val="28"/>
        </w:rPr>
        <w:t xml:space="preserve">детей в каникулярное время, </w:t>
      </w:r>
      <w:r w:rsidR="00E974F0">
        <w:rPr>
          <w:rFonts w:eastAsia="Calibri" w:cs="Times New Roman"/>
          <w:szCs w:val="28"/>
        </w:rPr>
        <w:t xml:space="preserve">расположенных </w:t>
      </w:r>
      <w:r w:rsidRPr="00C70DB2">
        <w:rPr>
          <w:rFonts w:eastAsia="Calibri" w:cs="Times New Roman"/>
          <w:szCs w:val="28"/>
        </w:rPr>
        <w:t>на территории Ярославской области</w:t>
      </w:r>
      <w:r w:rsidR="00BE27C0">
        <w:rPr>
          <w:rFonts w:eastAsia="Calibri" w:cs="Times New Roman"/>
          <w:szCs w:val="28"/>
        </w:rPr>
        <w:t>,</w:t>
      </w:r>
      <w:r w:rsidRPr="00C70DB2">
        <w:rPr>
          <w:rFonts w:eastAsia="Calibri" w:cs="Times New Roman"/>
          <w:szCs w:val="28"/>
        </w:rPr>
        <w:t xml:space="preserve"> установить стоимость набора продуктов питания для одного ребёнка в день при организации двухразового питания до 110 рублей включительно.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2.3. Утвердить прилагаемые порядок и условия оплаты пребывания в детских специализированных (профильных) лагерях, детских лагерях различной тематической направленности с круглосуточной формой пребывания детей, с дневной формой пребывания детей, палаточного типа, организованных органами исполнительной власти области и (или) организациями, находящимися в их функциональном подчинении.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2.4. Рекомендовать руководителям загородных организаций отдыха детей и их оздоровления: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lastRenderedPageBreak/>
        <w:t>2.4.1. </w:t>
      </w:r>
      <w:proofErr w:type="gramStart"/>
      <w:r w:rsidRPr="00C70DB2">
        <w:rPr>
          <w:rFonts w:eastAsia="Calibri" w:cs="Times New Roman"/>
          <w:szCs w:val="28"/>
        </w:rPr>
        <w:t xml:space="preserve">Установить стоимость питания детей </w:t>
      </w:r>
      <w:r w:rsidRPr="00C70DB2">
        <w:rPr>
          <w:szCs w:val="28"/>
        </w:rPr>
        <w:t xml:space="preserve">в загородных лагерях отдыха и оздоровления детей, детских оздоровительных центрах, комплексах, детских оздоровительно-образовательных центрах, лагерях, организованных образовательными организациями, детских лагерях, созданных при организациях социального обслуживания населения, санаторно-курортных организациях, </w:t>
      </w:r>
      <w:r w:rsidRPr="00C70DB2">
        <w:rPr>
          <w:rFonts w:eastAsia="Calibri" w:cs="Times New Roman"/>
          <w:szCs w:val="28"/>
        </w:rPr>
        <w:t>детских лагерях круглогодичного действия, созданных при санаторно-курортных организациях и полустационарных организациях отдыха детей и их оздоровления,</w:t>
      </w:r>
      <w:r w:rsidRPr="00C70DB2">
        <w:rPr>
          <w:szCs w:val="28"/>
        </w:rPr>
        <w:t xml:space="preserve"> расположенных на территории Ярославской области,</w:t>
      </w:r>
      <w:r w:rsidRPr="00C70DB2">
        <w:rPr>
          <w:rFonts w:eastAsia="Calibri" w:cs="Times New Roman"/>
          <w:szCs w:val="28"/>
        </w:rPr>
        <w:t xml:space="preserve">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не менее 235 рублей в день включительно.</w:t>
      </w:r>
      <w:proofErr w:type="gramEnd"/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2.4.2. Включить в стоимость путёвки в загородные </w:t>
      </w:r>
      <w:r w:rsidR="000964AB" w:rsidRPr="00C70DB2">
        <w:rPr>
          <w:rFonts w:eastAsia="Calibri" w:cs="Times New Roman"/>
          <w:szCs w:val="28"/>
        </w:rPr>
        <w:t>организации</w:t>
      </w:r>
      <w:r w:rsidRPr="00C70DB2">
        <w:rPr>
          <w:rFonts w:eastAsia="Calibri" w:cs="Times New Roman"/>
          <w:szCs w:val="28"/>
        </w:rPr>
        <w:t xml:space="preserve"> отдыха детей и их оздоровления расходы на оплату: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страхования детей в период их нахождения в организациях отдыха детей и их оздоровления сроком на 21 день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в размере до 90 рублей включительно;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 организации круглосуточной специализированной </w:t>
      </w:r>
      <w:proofErr w:type="gramStart"/>
      <w:r w:rsidRPr="00C70DB2">
        <w:rPr>
          <w:rFonts w:eastAsia="Calibri" w:cs="Times New Roman"/>
          <w:szCs w:val="28"/>
        </w:rPr>
        <w:t>охраны территории организаций отдыха детей</w:t>
      </w:r>
      <w:proofErr w:type="gramEnd"/>
      <w:r w:rsidRPr="00C70DB2">
        <w:rPr>
          <w:rFonts w:eastAsia="Calibri" w:cs="Times New Roman"/>
          <w:szCs w:val="28"/>
        </w:rPr>
        <w:t xml:space="preserve"> и их оздоровления сроком на 21 день </w:t>
      </w:r>
      <w:r w:rsidRPr="00C70DB2">
        <w:rPr>
          <w:szCs w:val="28"/>
        </w:rPr>
        <w:t xml:space="preserve">– </w:t>
      </w:r>
      <w:r w:rsidRPr="00C70DB2">
        <w:rPr>
          <w:rFonts w:eastAsia="Calibri" w:cs="Times New Roman"/>
          <w:szCs w:val="28"/>
        </w:rPr>
        <w:t>в размере до 120 рублей включительно.</w:t>
      </w:r>
    </w:p>
    <w:p w:rsidR="00A1211F" w:rsidRPr="00C70DB2" w:rsidRDefault="00A1211F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2.5. Рекомендовать руководителям детских лагерей палаточного типа установить стоимость питания детей в детских лагерях палаточного типа не менее 187 рублей в день включительно.</w:t>
      </w:r>
    </w:p>
    <w:p w:rsidR="00A1211F" w:rsidRPr="00C70DB2" w:rsidRDefault="00A1211F" w:rsidP="00206864">
      <w:pPr>
        <w:jc w:val="both"/>
        <w:rPr>
          <w:szCs w:val="28"/>
        </w:rPr>
      </w:pPr>
      <w:r w:rsidRPr="00C70DB2">
        <w:rPr>
          <w:rFonts w:eastAsia="Calibri" w:cs="Times New Roman"/>
          <w:szCs w:val="28"/>
        </w:rPr>
        <w:t xml:space="preserve">3. Установить размер мер социальной поддержки в сфере организации отдыха детей и их оздоровления, </w:t>
      </w:r>
      <w:r w:rsidRPr="00C70DB2">
        <w:rPr>
          <w:szCs w:val="28"/>
        </w:rPr>
        <w:t>установленных в соответствии со статьёй 3</w:t>
      </w:r>
      <w:r w:rsidRPr="00C70DB2">
        <w:rPr>
          <w:szCs w:val="28"/>
          <w:vertAlign w:val="superscript"/>
        </w:rPr>
        <w:t>7</w:t>
      </w:r>
      <w:r w:rsidRPr="00C70DB2">
        <w:rPr>
          <w:szCs w:val="28"/>
        </w:rPr>
        <w:t xml:space="preserve"> Закона Ярославской области от 28 ноября 2011 г. № 45-з «О временных мерах социальной поддержки граждан, имеющих детей»: </w:t>
      </w:r>
    </w:p>
    <w:p w:rsidR="00A1211F" w:rsidRPr="00C70DB2" w:rsidRDefault="00A1211F">
      <w:pPr>
        <w:jc w:val="both"/>
        <w:rPr>
          <w:szCs w:val="28"/>
        </w:rPr>
      </w:pPr>
      <w:r w:rsidRPr="00C70DB2">
        <w:rPr>
          <w:rFonts w:eastAsia="Calibri" w:cs="Times New Roman"/>
          <w:szCs w:val="28"/>
        </w:rPr>
        <w:t>- к</w:t>
      </w:r>
      <w:r w:rsidRPr="00C70DB2">
        <w:rPr>
          <w:szCs w:val="28"/>
        </w:rPr>
        <w:t>омпенсации части расходов на приобретение путёвки в организации отдыха детей и их оздоровления (далее – компенсация) – 2000 рублей;</w:t>
      </w:r>
    </w:p>
    <w:p w:rsidR="00A1211F" w:rsidRPr="00C70DB2" w:rsidRDefault="00A1211F">
      <w:pPr>
        <w:jc w:val="both"/>
        <w:rPr>
          <w:szCs w:val="28"/>
        </w:rPr>
      </w:pPr>
      <w:r w:rsidRPr="00C70DB2">
        <w:rPr>
          <w:szCs w:val="28"/>
        </w:rPr>
        <w:t>- частичной оплаты стоимости путёвки в организации отдыха детей и их оздоровления – 2000 рублей.</w:t>
      </w:r>
    </w:p>
    <w:p w:rsidR="00A1211F" w:rsidRPr="00C70DB2" w:rsidRDefault="00A1211F">
      <w:pPr>
        <w:jc w:val="both"/>
        <w:rPr>
          <w:szCs w:val="28"/>
        </w:rPr>
      </w:pPr>
      <w:r w:rsidRPr="00C70DB2">
        <w:rPr>
          <w:szCs w:val="28"/>
        </w:rPr>
        <w:t>3.1.</w:t>
      </w:r>
      <w:r w:rsidRPr="00C70DB2">
        <w:rPr>
          <w:szCs w:val="28"/>
          <w:vertAlign w:val="superscript"/>
        </w:rPr>
        <w:t xml:space="preserve"> </w:t>
      </w:r>
      <w:r w:rsidRPr="00C70DB2">
        <w:rPr>
          <w:szCs w:val="28"/>
        </w:rPr>
        <w:t xml:space="preserve">Установить, что в случае, если средний ежемесячный совокупный доход семьи заявителя (родителя (усыновителя), опекуна (попечителя)), приходящийся на каждого члена семьи заявителя, не превышает 18900 рублей, </w:t>
      </w:r>
      <w:r w:rsidRPr="00C70DB2">
        <w:rPr>
          <w:rFonts w:eastAsia="Calibri" w:cs="Times New Roman"/>
          <w:szCs w:val="28"/>
        </w:rPr>
        <w:t>размер к</w:t>
      </w:r>
      <w:r w:rsidRPr="00C70DB2">
        <w:rPr>
          <w:szCs w:val="28"/>
        </w:rPr>
        <w:t>омпенсации составляет 6820 рублей, размер частичной оплаты</w:t>
      </w:r>
      <w:r w:rsidRPr="00C70DB2">
        <w:rPr>
          <w:rFonts w:eastAsia="Calibri" w:cs="Times New Roman"/>
          <w:szCs w:val="28"/>
        </w:rPr>
        <w:t xml:space="preserve"> стоимости путевки в организации отдыха детей и их оздоровления составляет 6820 рублей</w:t>
      </w:r>
      <w:r w:rsidRPr="00C70DB2">
        <w:rPr>
          <w:szCs w:val="28"/>
        </w:rPr>
        <w:t>.</w:t>
      </w:r>
    </w:p>
    <w:p w:rsidR="00A1211F" w:rsidRPr="00C70DB2" w:rsidRDefault="00A1211F">
      <w:pPr>
        <w:jc w:val="both"/>
        <w:rPr>
          <w:szCs w:val="28"/>
        </w:rPr>
      </w:pPr>
      <w:r w:rsidRPr="00C70DB2">
        <w:rPr>
          <w:szCs w:val="28"/>
        </w:rPr>
        <w:t>3.2. Размер компенсации не может превышать плату за приобретение путёвки в организации отдыха детей и их оздоровления, внесённую заявителем (родителем (усыновителем), опекуном (попечителем)).</w:t>
      </w:r>
    </w:p>
    <w:p w:rsidR="00A1211F" w:rsidRPr="00C70DB2" w:rsidRDefault="00A1211F">
      <w:pPr>
        <w:jc w:val="both"/>
        <w:rPr>
          <w:szCs w:val="28"/>
        </w:rPr>
      </w:pPr>
      <w:r w:rsidRPr="00C70DB2">
        <w:rPr>
          <w:szCs w:val="28"/>
        </w:rPr>
        <w:t xml:space="preserve">В </w:t>
      </w:r>
      <w:proofErr w:type="gramStart"/>
      <w:r w:rsidRPr="00C70DB2">
        <w:rPr>
          <w:szCs w:val="28"/>
        </w:rPr>
        <w:t>случае</w:t>
      </w:r>
      <w:proofErr w:type="gramEnd"/>
      <w:r w:rsidRPr="00C70DB2">
        <w:rPr>
          <w:szCs w:val="28"/>
        </w:rPr>
        <w:t xml:space="preserve"> если размер платы за приобретение путевки в организации отдыха детей и их оздоровления, внесенной заявителем (родителем (усыновителем), опекуном (попечителем)), ниже размера компенсации, то компенсация равняется фактически понесённым затратам заявителя (родителя (усыновителя), опекуна (попечителя)) на приобретение путёвки в организации отдыха детей и их оздоровления.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4. Утвердить прилагаемую форму </w:t>
      </w:r>
      <w:proofErr w:type="gramStart"/>
      <w:r w:rsidRPr="00C70DB2">
        <w:rPr>
          <w:rFonts w:eastAsia="Calibri" w:cs="Times New Roman"/>
          <w:szCs w:val="28"/>
        </w:rPr>
        <w:t>акта приемки организаций отдыха детей</w:t>
      </w:r>
      <w:proofErr w:type="gramEnd"/>
      <w:r w:rsidRPr="00C70DB2">
        <w:rPr>
          <w:rFonts w:eastAsia="Calibri" w:cs="Times New Roman"/>
          <w:szCs w:val="28"/>
        </w:rPr>
        <w:t xml:space="preserve"> и их оздоровления, расположенных и осуществляющих организацию отдыха и оздоровления детей на территории Ярославской области.</w:t>
      </w:r>
    </w:p>
    <w:p w:rsidR="00A1211F" w:rsidRPr="00C70DB2" w:rsidRDefault="00A1211F" w:rsidP="00E926A0">
      <w:pPr>
        <w:tabs>
          <w:tab w:val="left" w:pos="993"/>
        </w:tabs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lastRenderedPageBreak/>
        <w:t>5. Рекомендовать органам местного самоуправления муниципальных районов и городских округов области:</w:t>
      </w:r>
    </w:p>
    <w:p w:rsidR="00A1211F" w:rsidRPr="00C70DB2" w:rsidRDefault="00A1211F" w:rsidP="00E926A0">
      <w:pPr>
        <w:tabs>
          <w:tab w:val="left" w:pos="993"/>
        </w:tabs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5.1. Проанализировать итоги работы по организации отдыха детей в Ярославской области в 2018 году.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5.2. Принять необходимые меры по </w:t>
      </w:r>
      <w:r w:rsidR="00757525">
        <w:rPr>
          <w:rFonts w:eastAsia="Calibri" w:cs="Times New Roman"/>
          <w:szCs w:val="28"/>
        </w:rPr>
        <w:t xml:space="preserve">обеспечению </w:t>
      </w:r>
      <w:r w:rsidRPr="00C70DB2">
        <w:rPr>
          <w:rFonts w:eastAsia="Calibri" w:cs="Times New Roman"/>
          <w:szCs w:val="28"/>
        </w:rPr>
        <w:t xml:space="preserve">организации отдыха детей в Ярославской области в 2019 году, обратив особое внимание на недопущение </w:t>
      </w:r>
      <w:r w:rsidR="00BD1C8A" w:rsidRPr="00C70DB2">
        <w:rPr>
          <w:rFonts w:eastAsia="Calibri" w:cs="Times New Roman"/>
          <w:szCs w:val="28"/>
        </w:rPr>
        <w:t>перепрофилировани</w:t>
      </w:r>
      <w:r w:rsidR="00BD1C8A">
        <w:rPr>
          <w:rFonts w:eastAsia="Calibri" w:cs="Times New Roman"/>
          <w:szCs w:val="28"/>
        </w:rPr>
        <w:t>я</w:t>
      </w:r>
      <w:r w:rsidR="00BD1C8A" w:rsidRPr="00C70DB2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и сохранение муниципальных организаций отдыха детей и их оздоровления всех типов, эффективное использование и укрепление их материально-технической базы.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5.3. Предусмотреть в местном бюджете ассигнования на финансирование мероприятий по обеспечению организации отдыха детей в 2019 году, в том числе на укрепление материально-технической базы муниципальных организаций отдыха детей и их оздоровления.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5.4. В </w:t>
      </w:r>
      <w:proofErr w:type="gramStart"/>
      <w:r w:rsidRPr="00C70DB2">
        <w:rPr>
          <w:rFonts w:eastAsia="Calibri" w:cs="Times New Roman"/>
          <w:szCs w:val="28"/>
        </w:rPr>
        <w:t>целях</w:t>
      </w:r>
      <w:proofErr w:type="gramEnd"/>
      <w:r w:rsidRPr="00C70DB2">
        <w:rPr>
          <w:rFonts w:eastAsia="Calibri" w:cs="Times New Roman"/>
          <w:szCs w:val="28"/>
        </w:rPr>
        <w:t xml:space="preserve"> формирования и ведения реестра </w:t>
      </w:r>
      <w:r w:rsidRPr="00C70DB2">
        <w:rPr>
          <w:rFonts w:cs="Times New Roman"/>
          <w:szCs w:val="28"/>
        </w:rPr>
        <w:t xml:space="preserve">организаций отдыха детей и их оздоровления, </w:t>
      </w:r>
      <w:r w:rsidRPr="00C70DB2">
        <w:rPr>
          <w:rFonts w:eastAsia="Calibri" w:cs="Times New Roman"/>
          <w:szCs w:val="28"/>
        </w:rPr>
        <w:t>а также предотвращения несанкционированного открытия и функционирования детских лагерей обеспечить: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</w:t>
      </w:r>
      <w:proofErr w:type="gramStart"/>
      <w:r w:rsidRPr="00C70DB2">
        <w:rPr>
          <w:rFonts w:eastAsia="Calibri" w:cs="Times New Roman"/>
          <w:szCs w:val="28"/>
        </w:rPr>
        <w:t>контроль за</w:t>
      </w:r>
      <w:proofErr w:type="gramEnd"/>
      <w:r w:rsidRPr="00C70DB2">
        <w:rPr>
          <w:rFonts w:eastAsia="Calibri" w:cs="Times New Roman"/>
          <w:szCs w:val="28"/>
        </w:rPr>
        <w:t xml:space="preserve"> своевременным получением санитарно-эпидемиологических заключений в соответствии с требованиями санитарного законодательства организациями отдыха детей и их оздоровления, </w:t>
      </w:r>
      <w:r w:rsidR="00A57026" w:rsidRPr="00C70DB2">
        <w:rPr>
          <w:rFonts w:eastAsia="Calibri" w:cs="Times New Roman"/>
          <w:szCs w:val="28"/>
        </w:rPr>
        <w:t>находящи</w:t>
      </w:r>
      <w:r w:rsidR="00A57026">
        <w:rPr>
          <w:rFonts w:eastAsia="Calibri" w:cs="Times New Roman"/>
          <w:szCs w:val="28"/>
        </w:rPr>
        <w:t>ми</w:t>
      </w:r>
      <w:r w:rsidR="00A57026" w:rsidRPr="00C70DB2">
        <w:rPr>
          <w:rFonts w:eastAsia="Calibri" w:cs="Times New Roman"/>
          <w:szCs w:val="28"/>
        </w:rPr>
        <w:t xml:space="preserve">ся </w:t>
      </w:r>
      <w:r w:rsidRPr="00C70DB2">
        <w:rPr>
          <w:rFonts w:eastAsia="Calibri" w:cs="Times New Roman"/>
          <w:szCs w:val="28"/>
        </w:rPr>
        <w:t>в муниципальной собственности;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 своевременное представление в управление по социальной и демографической политике Правительства области актуальной информации о запланированных к открытию организациях отдыха детей и их оздоровления, находящихся в муниципальной собственности, и актуализацию сведений, содержащихся в реестре организаций отдыха детей и их оздоровления;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 недопущение открытия организаций отдыха детей и их оздоровления, сведения о которых не включены в реестр организаций отдыха детей и их оздоровления.</w:t>
      </w:r>
    </w:p>
    <w:p w:rsidR="00A1211F" w:rsidRPr="00C70DB2" w:rsidRDefault="00A1211F" w:rsidP="00E926A0">
      <w:pPr>
        <w:keepNext/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5.5. Обеспечить: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принятие и реализацию соответствующих муниципальных правовых актов по </w:t>
      </w:r>
      <w:r w:rsidR="00757525">
        <w:rPr>
          <w:rFonts w:eastAsia="Calibri" w:cs="Times New Roman"/>
          <w:szCs w:val="28"/>
        </w:rPr>
        <w:t xml:space="preserve">обеспечению </w:t>
      </w:r>
      <w:r w:rsidRPr="00C70DB2">
        <w:rPr>
          <w:rFonts w:eastAsia="Calibri" w:cs="Times New Roman"/>
          <w:szCs w:val="28"/>
        </w:rPr>
        <w:t xml:space="preserve">организации отдыха детей; 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готовность организаций отдыха детей и их оздоровления к детской оздоровительной кампании 2019 года;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максимальный охват детей, в </w:t>
      </w:r>
      <w:r w:rsidR="00FD7AEB" w:rsidRPr="00C70DB2">
        <w:rPr>
          <w:rFonts w:eastAsia="Calibri" w:cs="Times New Roman"/>
          <w:szCs w:val="28"/>
        </w:rPr>
        <w:t xml:space="preserve">том </w:t>
      </w:r>
      <w:r w:rsidRPr="00C70DB2">
        <w:rPr>
          <w:rFonts w:eastAsia="Calibri" w:cs="Times New Roman"/>
          <w:szCs w:val="28"/>
        </w:rPr>
        <w:t>числе детей, находящихся в трудной жизненной ситуации</w:t>
      </w:r>
      <w:r w:rsidR="00C65865">
        <w:rPr>
          <w:rFonts w:eastAsia="Calibri" w:cs="Times New Roman"/>
          <w:szCs w:val="28"/>
        </w:rPr>
        <w:t>,</w:t>
      </w:r>
      <w:r w:rsidR="00C65865" w:rsidRPr="00C65865">
        <w:rPr>
          <w:rFonts w:eastAsia="Calibri" w:cs="Times New Roman"/>
          <w:szCs w:val="28"/>
        </w:rPr>
        <w:t xml:space="preserve"> </w:t>
      </w:r>
      <w:r w:rsidR="00C65865" w:rsidRPr="00C70DB2">
        <w:rPr>
          <w:rFonts w:eastAsia="Calibri" w:cs="Times New Roman"/>
          <w:szCs w:val="28"/>
        </w:rPr>
        <w:t>организованными формами отдыха</w:t>
      </w:r>
      <w:r w:rsidRPr="00C70DB2">
        <w:rPr>
          <w:rFonts w:eastAsia="Calibri" w:cs="Times New Roman"/>
          <w:szCs w:val="28"/>
        </w:rPr>
        <w:t>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 информирование населения о мерах социальной поддержки в сфере организации отдыха детей, в том числе путем ведения раздела по организации отдыха детей на официальных сайтах муниципальных образований в информационно-телекоммуникационной сети «Интерне</w:t>
      </w:r>
      <w:r w:rsidR="00757525">
        <w:rPr>
          <w:rFonts w:eastAsia="Calibri" w:cs="Times New Roman"/>
          <w:szCs w:val="28"/>
        </w:rPr>
        <w:t>т</w:t>
      </w:r>
      <w:r w:rsidRPr="00C70DB2">
        <w:rPr>
          <w:rFonts w:eastAsia="Calibri" w:cs="Times New Roman"/>
          <w:szCs w:val="28"/>
        </w:rPr>
        <w:t>»;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 работу комиссии органов местного самоуправления муниципальных районов и городских округов </w:t>
      </w:r>
      <w:r w:rsidR="0039655D" w:rsidRPr="00C70DB2">
        <w:rPr>
          <w:rFonts w:cs="Times New Roman"/>
          <w:szCs w:val="28"/>
        </w:rPr>
        <w:t>области</w:t>
      </w:r>
      <w:r w:rsidR="0039655D" w:rsidRPr="00C70DB2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по приёмке организаций отдыха детей</w:t>
      </w:r>
      <w:r w:rsidR="001C3B92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 xml:space="preserve">и их оздоровления, </w:t>
      </w:r>
      <w:r w:rsidR="00C65865" w:rsidRPr="00C70DB2">
        <w:rPr>
          <w:rFonts w:eastAsia="Calibri" w:cs="Times New Roman"/>
          <w:szCs w:val="28"/>
        </w:rPr>
        <w:t>включи</w:t>
      </w:r>
      <w:r w:rsidR="00C65865">
        <w:rPr>
          <w:rFonts w:eastAsia="Calibri" w:cs="Times New Roman"/>
          <w:szCs w:val="28"/>
        </w:rPr>
        <w:t>ть</w:t>
      </w:r>
      <w:r w:rsidR="00C65865" w:rsidRPr="00C70DB2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 xml:space="preserve">в её состав представителей </w:t>
      </w:r>
      <w:r w:rsidRPr="00C70DB2">
        <w:rPr>
          <w:rFonts w:cs="Times New Roman"/>
          <w:szCs w:val="28"/>
        </w:rPr>
        <w:t>контрольно-надзорных органов, осуществляющих деятельность на территории соответствующего муниципального района, городского округа области;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lastRenderedPageBreak/>
        <w:t>- приёмку организаций отдыха детей и их оздоровления не менее чем за три дня до их открытия, с участием представителей контрольно-надзорных органов</w:t>
      </w:r>
      <w:r w:rsidR="0039655D">
        <w:rPr>
          <w:rFonts w:eastAsia="Calibri" w:cs="Times New Roman"/>
          <w:szCs w:val="28"/>
        </w:rPr>
        <w:t>,</w:t>
      </w:r>
      <w:r w:rsidRPr="00C70DB2">
        <w:rPr>
          <w:rFonts w:eastAsia="Calibri" w:cs="Times New Roman"/>
          <w:szCs w:val="28"/>
        </w:rPr>
        <w:t xml:space="preserve"> </w:t>
      </w:r>
      <w:r w:rsidR="009F7799">
        <w:rPr>
          <w:rFonts w:eastAsia="Calibri" w:cs="Times New Roman"/>
          <w:szCs w:val="28"/>
        </w:rPr>
        <w:t>и</w:t>
      </w:r>
      <w:r w:rsidR="009F7799" w:rsidRPr="009F7799">
        <w:rPr>
          <w:rFonts w:eastAsia="Calibri" w:cs="Times New Roman"/>
          <w:szCs w:val="28"/>
        </w:rPr>
        <w:t xml:space="preserve"> </w:t>
      </w:r>
      <w:r w:rsidR="004C71EA">
        <w:rPr>
          <w:rFonts w:eastAsia="Calibri" w:cs="Times New Roman"/>
          <w:szCs w:val="28"/>
        </w:rPr>
        <w:t xml:space="preserve">составление </w:t>
      </w:r>
      <w:proofErr w:type="gramStart"/>
      <w:r w:rsidR="004C71EA" w:rsidRPr="00C70DB2">
        <w:rPr>
          <w:rFonts w:eastAsia="Calibri" w:cs="Times New Roman"/>
          <w:szCs w:val="28"/>
        </w:rPr>
        <w:t>акта приёмки организаций отдыха детей</w:t>
      </w:r>
      <w:proofErr w:type="gramEnd"/>
      <w:r w:rsidR="004C71EA" w:rsidRPr="00C70DB2">
        <w:rPr>
          <w:rFonts w:eastAsia="Calibri" w:cs="Times New Roman"/>
          <w:szCs w:val="28"/>
        </w:rPr>
        <w:t xml:space="preserve"> и их оздоровления, расположенных и осуществляющих организацию отдыха </w:t>
      </w:r>
      <w:r w:rsidR="00801406">
        <w:rPr>
          <w:rFonts w:eastAsia="Calibri" w:cs="Times New Roman"/>
          <w:szCs w:val="28"/>
        </w:rPr>
        <w:br/>
      </w:r>
      <w:r w:rsidR="004C71EA" w:rsidRPr="00C70DB2">
        <w:rPr>
          <w:rFonts w:eastAsia="Calibri" w:cs="Times New Roman"/>
          <w:szCs w:val="28"/>
        </w:rPr>
        <w:t>и оздоровления детей на территории Ярославской области</w:t>
      </w:r>
      <w:r w:rsidR="003746D8">
        <w:rPr>
          <w:rFonts w:eastAsia="Calibri" w:cs="Times New Roman"/>
          <w:szCs w:val="28"/>
        </w:rPr>
        <w:t>,</w:t>
      </w:r>
      <w:r w:rsidR="004C71EA">
        <w:rPr>
          <w:rFonts w:eastAsia="Calibri" w:cs="Times New Roman"/>
          <w:szCs w:val="28"/>
        </w:rPr>
        <w:t xml:space="preserve"> по форме, утвержденной настоящим </w:t>
      </w:r>
      <w:r w:rsidR="00DD2121">
        <w:rPr>
          <w:rFonts w:eastAsia="Calibri" w:cs="Times New Roman"/>
          <w:szCs w:val="28"/>
        </w:rPr>
        <w:t>п</w:t>
      </w:r>
      <w:r w:rsidR="004C71EA">
        <w:rPr>
          <w:rFonts w:eastAsia="Calibri" w:cs="Times New Roman"/>
          <w:szCs w:val="28"/>
        </w:rPr>
        <w:t>остановлением</w:t>
      </w:r>
      <w:r w:rsidRPr="00C70DB2">
        <w:rPr>
          <w:rFonts w:eastAsia="Calibri" w:cs="Times New Roman"/>
          <w:szCs w:val="28"/>
        </w:rPr>
        <w:t>;</w:t>
      </w:r>
    </w:p>
    <w:p w:rsidR="00A1211F" w:rsidRPr="00C70DB2" w:rsidRDefault="00A1211F" w:rsidP="00E926A0">
      <w:pPr>
        <w:jc w:val="both"/>
        <w:rPr>
          <w:rFonts w:eastAsia="Calibri" w:cs="Times New Roman"/>
          <w:strike/>
          <w:szCs w:val="28"/>
        </w:rPr>
      </w:pPr>
      <w:r w:rsidRPr="00C70DB2">
        <w:rPr>
          <w:rFonts w:eastAsia="Calibri" w:cs="Times New Roman"/>
          <w:szCs w:val="28"/>
        </w:rPr>
        <w:t>-</w:t>
      </w:r>
      <w:r w:rsidR="00801406">
        <w:rPr>
          <w:rFonts w:eastAsia="Calibri" w:cs="Times New Roman"/>
          <w:szCs w:val="28"/>
        </w:rPr>
        <w:t> </w:t>
      </w:r>
      <w:r w:rsidRPr="00C70DB2">
        <w:rPr>
          <w:rFonts w:eastAsia="Calibri" w:cs="Times New Roman"/>
          <w:szCs w:val="28"/>
        </w:rPr>
        <w:t>реализацию мер по антитеррористической защищенности организаций отдыха детей и их оздоровления, находящихся в муниципальной собственности;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охрану общественного порядка и безопасность организованных групп детей в ходе проведения массовых мероприятий в каникулярное время;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 организацию полноценного питания, соответствующего требованиям санитарного законодательства</w:t>
      </w:r>
      <w:r w:rsidR="008D39B7">
        <w:rPr>
          <w:rFonts w:eastAsia="Calibri" w:cs="Times New Roman"/>
          <w:szCs w:val="28"/>
        </w:rPr>
        <w:t>,</w:t>
      </w:r>
      <w:r w:rsidRPr="00C70DB2">
        <w:rPr>
          <w:rFonts w:eastAsia="Calibri" w:cs="Times New Roman"/>
          <w:szCs w:val="28"/>
        </w:rPr>
        <w:t xml:space="preserve"> в организациях отдыха детей и их оздоровления, а также подготовку и подбор квалифицированного персонала </w:t>
      </w:r>
      <w:r w:rsidR="001C3B92">
        <w:rPr>
          <w:rFonts w:eastAsia="Calibri" w:cs="Times New Roman"/>
          <w:szCs w:val="28"/>
        </w:rPr>
        <w:br/>
      </w:r>
      <w:r w:rsidR="008D39B7">
        <w:rPr>
          <w:rFonts w:eastAsia="Calibri" w:cs="Times New Roman"/>
          <w:szCs w:val="28"/>
        </w:rPr>
        <w:t>в</w:t>
      </w:r>
      <w:r w:rsidR="008D39B7" w:rsidRPr="00C70DB2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пищеблоки;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целевое расходование ассигнований, направляемых из бюджета Ярославской области на организацию отдыха детей и их оздоровления, в полном объёме;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 соблюдение уровня </w:t>
      </w:r>
      <w:proofErr w:type="spellStart"/>
      <w:r w:rsidRPr="00C70DB2">
        <w:rPr>
          <w:rFonts w:eastAsia="Calibri" w:cs="Times New Roman"/>
          <w:szCs w:val="28"/>
        </w:rPr>
        <w:t>софинансирования</w:t>
      </w:r>
      <w:proofErr w:type="spellEnd"/>
      <w:r w:rsidRPr="00C70DB2">
        <w:rPr>
          <w:rFonts w:eastAsia="Calibri" w:cs="Times New Roman"/>
          <w:szCs w:val="28"/>
        </w:rPr>
        <w:t xml:space="preserve"> расходных обязательств муниципального образования области в части организации отдыха детей при предоставлении муниципальным районам и городским округам области субсидий: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на укрепление материально-технической базы загородных организаций отдыха детей и их оздоровления, находящихся в муниципальной собственности;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на оплату стоимости набора продуктов питания в лагерях с дневной формой пребывания детей, расположенных на территории Ярославской области;</w:t>
      </w:r>
    </w:p>
    <w:p w:rsidR="00A1211F" w:rsidRPr="00C70DB2" w:rsidRDefault="00A1211F" w:rsidP="005365AD">
      <w:pPr>
        <w:jc w:val="both"/>
        <w:rPr>
          <w:rFonts w:eastAsiaTheme="minorHAnsi" w:cs="Times New Roman"/>
          <w:szCs w:val="28"/>
        </w:rPr>
      </w:pPr>
      <w:r w:rsidRPr="00C70DB2">
        <w:rPr>
          <w:rFonts w:eastAsia="Calibri" w:cs="Times New Roman"/>
          <w:szCs w:val="28"/>
        </w:rPr>
        <w:t>- </w:t>
      </w:r>
      <w:r w:rsidRPr="00C70DB2">
        <w:rPr>
          <w:rFonts w:eastAsiaTheme="minorHAnsi" w:cs="Times New Roman"/>
          <w:szCs w:val="28"/>
        </w:rPr>
        <w:t xml:space="preserve">создание безопасных условий пребывания детей в организациях отдыха детей и их оздоровления в соответствии с </w:t>
      </w:r>
      <w:r w:rsidR="00757525">
        <w:rPr>
          <w:rFonts w:eastAsiaTheme="minorHAnsi" w:cs="Times New Roman"/>
          <w:szCs w:val="28"/>
        </w:rPr>
        <w:t xml:space="preserve">пунктом </w:t>
      </w:r>
      <w:r w:rsidRPr="00C70DB2">
        <w:rPr>
          <w:rFonts w:eastAsiaTheme="minorHAnsi" w:cs="Times New Roman"/>
          <w:szCs w:val="28"/>
        </w:rPr>
        <w:t>1 статьи 12 Федерального закона от 24 июля 1998 года № 124-ФЗ «Об основных гарантиях прав ребенка в Российской Федерации</w:t>
      </w:r>
      <w:r w:rsidR="00206864" w:rsidRPr="00C70DB2">
        <w:rPr>
          <w:rFonts w:eastAsiaTheme="minorHAnsi" w:cs="Times New Roman"/>
          <w:szCs w:val="28"/>
        </w:rPr>
        <w:t>»</w:t>
      </w:r>
      <w:r w:rsidR="00206864">
        <w:rPr>
          <w:rFonts w:eastAsiaTheme="minorHAnsi" w:cs="Times New Roman"/>
          <w:szCs w:val="28"/>
        </w:rPr>
        <w:t>.</w:t>
      </w:r>
    </w:p>
    <w:p w:rsidR="00FD7AEB" w:rsidRPr="00C70DB2" w:rsidRDefault="00A1211F" w:rsidP="00E926A0">
      <w:pPr>
        <w:jc w:val="both"/>
        <w:rPr>
          <w:szCs w:val="28"/>
        </w:rPr>
      </w:pPr>
      <w:r w:rsidRPr="00C70DB2">
        <w:rPr>
          <w:rFonts w:cs="Times New Roman"/>
          <w:szCs w:val="28"/>
        </w:rPr>
        <w:t>6. </w:t>
      </w:r>
      <w:proofErr w:type="gramStart"/>
      <w:r w:rsidRPr="00C70DB2">
        <w:rPr>
          <w:rFonts w:cs="Times New Roman"/>
          <w:szCs w:val="28"/>
        </w:rPr>
        <w:t xml:space="preserve">Рекомендовать </w:t>
      </w:r>
      <w:r w:rsidRPr="00C70DB2">
        <w:rPr>
          <w:rFonts w:eastAsia="Calibri" w:cs="Times New Roman"/>
          <w:szCs w:val="28"/>
        </w:rPr>
        <w:t>органам местного самоуправления муниципальных районов и городских округов области</w:t>
      </w:r>
      <w:r w:rsidRPr="00C70DB2">
        <w:rPr>
          <w:rFonts w:cs="Times New Roman"/>
          <w:szCs w:val="28"/>
        </w:rPr>
        <w:t xml:space="preserve"> совместно с территориальными комиссиями по делам несовершеннолетних и защ</w:t>
      </w:r>
      <w:r w:rsidR="00FD7AEB" w:rsidRPr="00C70DB2">
        <w:rPr>
          <w:rFonts w:cs="Times New Roman"/>
          <w:szCs w:val="28"/>
        </w:rPr>
        <w:t xml:space="preserve">ите их прав Ярославской области </w:t>
      </w:r>
      <w:r w:rsidR="00FD7AEB" w:rsidRPr="00C70DB2">
        <w:rPr>
          <w:rFonts w:eastAsia="Calibri"/>
          <w:szCs w:val="28"/>
        </w:rPr>
        <w:t>принять</w:t>
      </w:r>
      <w:r w:rsidR="00FD7AEB" w:rsidRPr="00C70DB2">
        <w:rPr>
          <w:szCs w:val="28"/>
        </w:rPr>
        <w:t xml:space="preserve"> меры</w:t>
      </w:r>
      <w:r w:rsidR="00FD7AEB" w:rsidRPr="00C70DB2">
        <w:rPr>
          <w:b/>
          <w:szCs w:val="28"/>
        </w:rPr>
        <w:t xml:space="preserve"> </w:t>
      </w:r>
      <w:r w:rsidR="00FD7AEB" w:rsidRPr="00C70DB2">
        <w:rPr>
          <w:szCs w:val="28"/>
        </w:rPr>
        <w:t xml:space="preserve">по максимальному охвату детей, в отношении которых органами и учреждениями системы профилактики безнадзорности и правонарушений несовершеннолетних </w:t>
      </w:r>
      <w:r w:rsidR="00757525">
        <w:rPr>
          <w:szCs w:val="28"/>
        </w:rPr>
        <w:t xml:space="preserve">области </w:t>
      </w:r>
      <w:r w:rsidR="00FD7AEB" w:rsidRPr="00C70DB2">
        <w:rPr>
          <w:szCs w:val="28"/>
        </w:rPr>
        <w:t>проводится индивидуальная профилактическая работа, организованными формами отдыха, досуга и занятости детей.</w:t>
      </w:r>
      <w:proofErr w:type="gramEnd"/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7. Рекомендовать руководителям загородных организаций отдыха детей и их оздоровления: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 обеспечить необходимую подготовку организаций отдыха детей и их оздоровления к приему детей, а также исполнение предписаний контрольно-надзорных органов области;</w:t>
      </w:r>
    </w:p>
    <w:p w:rsidR="00A1211F" w:rsidRPr="00C70DB2" w:rsidRDefault="00A1211F" w:rsidP="00E926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B2">
        <w:rPr>
          <w:rFonts w:ascii="Times New Roman" w:eastAsia="Calibri" w:hAnsi="Times New Roman" w:cs="Times New Roman"/>
          <w:sz w:val="28"/>
          <w:szCs w:val="28"/>
        </w:rPr>
        <w:t xml:space="preserve">- обеспечить получение </w:t>
      </w:r>
      <w:r w:rsidRPr="00C70DB2">
        <w:rPr>
          <w:rFonts w:ascii="Times New Roman" w:hAnsi="Times New Roman" w:cs="Times New Roman"/>
          <w:sz w:val="28"/>
          <w:szCs w:val="28"/>
        </w:rPr>
        <w:t>санитарно-эпидемиологического заключения, в</w:t>
      </w:r>
      <w:r w:rsidR="00206864">
        <w:rPr>
          <w:rFonts w:ascii="Times New Roman" w:hAnsi="Times New Roman" w:cs="Times New Roman"/>
          <w:sz w:val="28"/>
          <w:szCs w:val="28"/>
        </w:rPr>
        <w:t> </w:t>
      </w:r>
      <w:r w:rsidRPr="00C70DB2">
        <w:rPr>
          <w:rFonts w:ascii="Times New Roman" w:hAnsi="Times New Roman" w:cs="Times New Roman"/>
          <w:sz w:val="28"/>
          <w:szCs w:val="28"/>
        </w:rPr>
        <w:t>том числе при использовании водных объектов для купания детей;</w:t>
      </w:r>
    </w:p>
    <w:p w:rsidR="00A1211F" w:rsidRPr="00C70DB2" w:rsidRDefault="00A1211F" w:rsidP="00E926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B2">
        <w:rPr>
          <w:rFonts w:ascii="Times New Roman" w:hAnsi="Times New Roman" w:cs="Times New Roman"/>
          <w:sz w:val="28"/>
          <w:szCs w:val="28"/>
        </w:rPr>
        <w:t>- обеспечить на основании лицензии осуществление медицинской деятельности;</w:t>
      </w:r>
    </w:p>
    <w:p w:rsidR="00A1211F" w:rsidRPr="00C70DB2" w:rsidRDefault="00A1211F" w:rsidP="00E926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B2">
        <w:rPr>
          <w:rFonts w:ascii="Times New Roman" w:hAnsi="Times New Roman" w:cs="Times New Roman"/>
          <w:sz w:val="28"/>
          <w:szCs w:val="28"/>
        </w:rPr>
        <w:lastRenderedPageBreak/>
        <w:t>- обеспечить наличие лицензии на осуществление образовательной деятельности по дополнительным образовательным программам (при</w:t>
      </w:r>
      <w:r w:rsidR="006A5D64">
        <w:rPr>
          <w:rFonts w:ascii="Times New Roman" w:hAnsi="Times New Roman" w:cs="Times New Roman"/>
          <w:sz w:val="28"/>
          <w:szCs w:val="28"/>
        </w:rPr>
        <w:t> </w:t>
      </w:r>
      <w:r w:rsidRPr="00C70DB2">
        <w:rPr>
          <w:rFonts w:ascii="Times New Roman" w:hAnsi="Times New Roman" w:cs="Times New Roman"/>
          <w:sz w:val="28"/>
          <w:szCs w:val="28"/>
        </w:rPr>
        <w:t>осуществлении образовательной деятельности);</w:t>
      </w:r>
    </w:p>
    <w:p w:rsidR="00A1211F" w:rsidRPr="00C70DB2" w:rsidRDefault="00A1211F" w:rsidP="00E926A0">
      <w:pPr>
        <w:jc w:val="both"/>
        <w:rPr>
          <w:szCs w:val="28"/>
        </w:rPr>
      </w:pPr>
      <w:proofErr w:type="gramStart"/>
      <w:r w:rsidRPr="00C70DB2">
        <w:rPr>
          <w:rFonts w:eastAsia="Calibri" w:cs="Times New Roman"/>
          <w:szCs w:val="28"/>
        </w:rPr>
        <w:t>-</w:t>
      </w:r>
      <w:r w:rsidR="00270473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обеспечить качественный подбор сотрудников при приеме на работу в организации отдыха детей и их оздоровления в соответствии с действующим трудовым и иным законодательством и соблюдение требований к допуску лиц к педагогической и/или трудовой деятельности в соответствии с</w:t>
      </w:r>
      <w:r w:rsidRPr="00C70DB2">
        <w:rPr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пунктом 2.1 статьи 11</w:t>
      </w:r>
      <w:r w:rsidRPr="00C70DB2">
        <w:rPr>
          <w:rFonts w:ascii="Arial" w:hAnsi="Arial" w:cs="Arial"/>
          <w:b/>
          <w:bCs/>
          <w:szCs w:val="28"/>
        </w:rPr>
        <w:t xml:space="preserve"> </w:t>
      </w:r>
      <w:r w:rsidRPr="00C70DB2">
        <w:rPr>
          <w:rFonts w:cs="Times New Roman"/>
          <w:bCs/>
          <w:szCs w:val="28"/>
        </w:rPr>
        <w:t>Федерального закона от 24 июня 1999 года № 120-ФЗ «Об</w:t>
      </w:r>
      <w:r w:rsidR="00206864">
        <w:rPr>
          <w:rFonts w:cs="Times New Roman"/>
          <w:bCs/>
          <w:szCs w:val="28"/>
        </w:rPr>
        <w:t> </w:t>
      </w:r>
      <w:r w:rsidRPr="00C70DB2">
        <w:rPr>
          <w:rFonts w:cs="Times New Roman"/>
          <w:bCs/>
          <w:szCs w:val="28"/>
        </w:rPr>
        <w:t>основах системы профилактики безнадзорности и правонарушений несовершеннолетних» и статьями</w:t>
      </w:r>
      <w:proofErr w:type="gramEnd"/>
      <w:r w:rsidRPr="00C70DB2">
        <w:rPr>
          <w:rFonts w:cs="Times New Roman"/>
          <w:bCs/>
          <w:szCs w:val="28"/>
        </w:rPr>
        <w:t xml:space="preserve"> 331, </w:t>
      </w:r>
      <w:r w:rsidRPr="00C70DB2">
        <w:rPr>
          <w:szCs w:val="28"/>
        </w:rPr>
        <w:t>351.1 Трудового кодекса Российской Федерации;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обеспечить безопасность при перевозке организованных групп детей к местам отдыха и обратно, а также в период пребывания в организациях отдыха детей и их оздоровления, в том числе во время купания детей в открытых водоёмах и бассейнах;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взять под личный контроль отбор поставщиков продуктов питания и организаторов питания, а также обеспечение поставки качественных продуктов в организацию отдыха детей и их оздоровления;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обеспечить наполняемость загородной организации отдыха детей и их оздоровления в соответствии с санитарными правилами;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</w:t>
      </w:r>
      <w:r w:rsidR="00BF2D06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обеспечить реализацию мер по повышению доступности услуг отдыха и оздоровления для детей-инвалидов;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- обеспечить создание и ведение в </w:t>
      </w:r>
      <w:r w:rsidR="006A5D64">
        <w:rPr>
          <w:rFonts w:eastAsia="Calibri" w:cs="Times New Roman"/>
          <w:szCs w:val="28"/>
        </w:rPr>
        <w:t>информационно-</w:t>
      </w:r>
      <w:r w:rsidR="001C2DBF">
        <w:rPr>
          <w:rFonts w:eastAsia="Calibri" w:cs="Times New Roman"/>
          <w:szCs w:val="28"/>
        </w:rPr>
        <w:t>теле</w:t>
      </w:r>
      <w:r w:rsidR="006A5D64">
        <w:rPr>
          <w:rFonts w:eastAsia="Calibri" w:cs="Times New Roman"/>
          <w:szCs w:val="28"/>
        </w:rPr>
        <w:t xml:space="preserve">коммуникационной </w:t>
      </w:r>
      <w:r w:rsidRPr="00C70DB2">
        <w:rPr>
          <w:rFonts w:eastAsia="Calibri" w:cs="Times New Roman"/>
          <w:szCs w:val="28"/>
        </w:rPr>
        <w:t xml:space="preserve">сети </w:t>
      </w:r>
      <w:r w:rsidR="00206864">
        <w:rPr>
          <w:rFonts w:eastAsia="Calibri" w:cs="Times New Roman"/>
          <w:szCs w:val="28"/>
        </w:rPr>
        <w:t>«</w:t>
      </w:r>
      <w:r w:rsidRPr="00C70DB2">
        <w:rPr>
          <w:rFonts w:eastAsia="Calibri" w:cs="Times New Roman"/>
          <w:szCs w:val="28"/>
        </w:rPr>
        <w:t>Интернет</w:t>
      </w:r>
      <w:r w:rsidR="00206864">
        <w:rPr>
          <w:rFonts w:eastAsia="Calibri" w:cs="Times New Roman"/>
          <w:szCs w:val="28"/>
        </w:rPr>
        <w:t>»</w:t>
      </w:r>
      <w:r w:rsidRPr="00C70DB2">
        <w:rPr>
          <w:rFonts w:eastAsia="Calibri" w:cs="Times New Roman"/>
          <w:szCs w:val="28"/>
        </w:rPr>
        <w:t xml:space="preserve"> информационного ресурса с размещением справочных сведений об </w:t>
      </w:r>
      <w:r w:rsidRPr="00C70DB2">
        <w:rPr>
          <w:szCs w:val="28"/>
        </w:rPr>
        <w:t>организации отдыха и оздоровления детей, предоставляемых услугах, проводимых мероприятиях;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обеспечить соблюдение требований, предусмотренных пунктом 2 статьи 12 Федерального закона от 24 июля 1998 года № 124-ФЗ «Об основных гарантиях прав ребёнка в Российской Федерации».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8. Рекомендовать ассоциации «Экономический Совет Ярославской области (Объединение работодателей Ярославской области)» совместно с руководителями предприятий и организаций области: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принять меры по недопущению перепрофилирования, сохранению и развитию, обеспечению комплексной безопасности организаций отдыха детей и их оздоровления, находящихся на балансе предприятий и организаций области;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- рассмотреть на заседании ассоциации «Экономический Совет Ярославской области (Объединение работодателей Ярославской области)» вопрос об обеспечении прав работающих граждан в части финансовой поддержки приобретения путёвок в организации отдыха детей и их оздоровления.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9. Рекомендовать Управлению Министерства внутренних дел Российской Федерации по Ярославской области: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9.1. Обеспечить безопасность организованных перевозок детей в организации отдыха детей и их оздоровления и обратно, включая </w:t>
      </w:r>
      <w:proofErr w:type="gramStart"/>
      <w:r w:rsidRPr="00C70DB2">
        <w:rPr>
          <w:rFonts w:eastAsia="Calibri" w:cs="Times New Roman"/>
          <w:szCs w:val="28"/>
        </w:rPr>
        <w:t>контроль за</w:t>
      </w:r>
      <w:proofErr w:type="gramEnd"/>
      <w:r w:rsidRPr="00C70DB2">
        <w:rPr>
          <w:rFonts w:eastAsia="Calibri" w:cs="Times New Roman"/>
          <w:szCs w:val="28"/>
        </w:rPr>
        <w:t xml:space="preserve"> предоставлением технически исправного автотранспорта и сопровождения.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9.2. </w:t>
      </w:r>
      <w:proofErr w:type="gramStart"/>
      <w:r w:rsidRPr="00C70DB2">
        <w:rPr>
          <w:rFonts w:eastAsia="Calibri" w:cs="Times New Roman"/>
          <w:szCs w:val="28"/>
        </w:rPr>
        <w:t>Осуществлять своевременную проверку наличия судимости лиц для решения вопроса о допуске/</w:t>
      </w:r>
      <w:proofErr w:type="spellStart"/>
      <w:r w:rsidRPr="00C70DB2">
        <w:rPr>
          <w:rFonts w:eastAsia="Calibri" w:cs="Times New Roman"/>
          <w:szCs w:val="28"/>
        </w:rPr>
        <w:t>недопуске</w:t>
      </w:r>
      <w:proofErr w:type="spellEnd"/>
      <w:r w:rsidRPr="00C70DB2">
        <w:rPr>
          <w:rFonts w:eastAsia="Calibri" w:cs="Times New Roman"/>
          <w:szCs w:val="28"/>
        </w:rPr>
        <w:t xml:space="preserve"> к педагогической и/или трудовой </w:t>
      </w:r>
      <w:r w:rsidRPr="00C70DB2">
        <w:rPr>
          <w:rFonts w:eastAsia="Calibri" w:cs="Times New Roman"/>
          <w:szCs w:val="28"/>
        </w:rPr>
        <w:lastRenderedPageBreak/>
        <w:t>деятельности в сфере организации отдыха детей и их оздоровления в соответствии с требованиями пункта 2.1 статьи 11</w:t>
      </w:r>
      <w:r w:rsidRPr="00C70DB2">
        <w:rPr>
          <w:rFonts w:ascii="Arial" w:hAnsi="Arial" w:cs="Arial"/>
          <w:b/>
          <w:bCs/>
          <w:szCs w:val="28"/>
        </w:rPr>
        <w:t xml:space="preserve"> </w:t>
      </w:r>
      <w:r w:rsidRPr="00C70DB2">
        <w:rPr>
          <w:rFonts w:cs="Times New Roman"/>
          <w:bCs/>
          <w:szCs w:val="28"/>
        </w:rPr>
        <w:t>Федерального закона от 24 июня 1999 года № 120-ФЗ «Об основах системы профилактики безнадзорности и правонарушений несовершеннолетних» и статей 331, 351.1 Трудового кодекса Российской Федерации.</w:t>
      </w:r>
      <w:proofErr w:type="gramEnd"/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9.3. Осуществлять систематический и действенный </w:t>
      </w:r>
      <w:proofErr w:type="gramStart"/>
      <w:r w:rsidRPr="00C70DB2">
        <w:rPr>
          <w:rFonts w:eastAsia="Calibri" w:cs="Times New Roman"/>
          <w:szCs w:val="28"/>
        </w:rPr>
        <w:t>контроль за</w:t>
      </w:r>
      <w:proofErr w:type="gramEnd"/>
      <w:r w:rsidRPr="00C70DB2">
        <w:rPr>
          <w:rFonts w:eastAsia="Calibri" w:cs="Times New Roman"/>
          <w:szCs w:val="28"/>
        </w:rPr>
        <w:t> обеспечением общественного порядка в организациях отдыха детей и их оздоровления и на прилегающей к ним территории, а также за проведением других профилактических мероприятий по предупреждению и пресечению правонарушений и преступлений.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9.4. Совместно с органами местного самоуправления муниципальных районов и городских округов области предусмотреть необходимые меры по предупреждению детского дорожно-транспортного травматизма в общественных местах, созданию условий для безопасности детей в период школьных каникул.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9.5. </w:t>
      </w:r>
      <w:r w:rsidR="00FD7AEB" w:rsidRPr="00C70DB2">
        <w:rPr>
          <w:szCs w:val="28"/>
        </w:rPr>
        <w:t xml:space="preserve">Провести предварительный мониторинг отдыха, досуга и занятости в летний период несовершеннолетних, состоящих на профилактическом учете в подразделениях по делам несовершеннолетних территориальных органов МВД России на районном уровне, а также детей, родители которых состоят на учете в </w:t>
      </w:r>
      <w:r w:rsidR="00BE77C0" w:rsidRPr="00C70DB2">
        <w:rPr>
          <w:szCs w:val="28"/>
        </w:rPr>
        <w:t>подразделениях по делам несовершеннолетних</w:t>
      </w:r>
      <w:r w:rsidR="00FD7AEB" w:rsidRPr="00C70DB2">
        <w:rPr>
          <w:szCs w:val="28"/>
        </w:rPr>
        <w:t xml:space="preserve"> как отрицательно влияющие на своих детей</w:t>
      </w:r>
      <w:r w:rsidRPr="00C70DB2">
        <w:rPr>
          <w:rFonts w:eastAsia="Calibri" w:cs="Times New Roman"/>
          <w:szCs w:val="28"/>
        </w:rPr>
        <w:t xml:space="preserve">. </w:t>
      </w:r>
    </w:p>
    <w:p w:rsidR="00A1211F" w:rsidRPr="00C70DB2" w:rsidRDefault="00A1211F" w:rsidP="00E926A0">
      <w:pPr>
        <w:jc w:val="both"/>
        <w:rPr>
          <w:szCs w:val="28"/>
        </w:rPr>
      </w:pPr>
      <w:r w:rsidRPr="00C70DB2">
        <w:rPr>
          <w:rFonts w:eastAsia="Calibri" w:cs="Times New Roman"/>
          <w:szCs w:val="28"/>
        </w:rPr>
        <w:t xml:space="preserve">9.6. Обеспечить проведение разъяснительной работы среди детей, находящихся в </w:t>
      </w:r>
      <w:r w:rsidRPr="00C70DB2">
        <w:rPr>
          <w:szCs w:val="28"/>
        </w:rPr>
        <w:t>организациях отдыха детей и их оздоровления, направленной на предупреждение правонарушений, совершаемых детьми и в отношении них.</w:t>
      </w:r>
    </w:p>
    <w:p w:rsidR="00A1211F" w:rsidRPr="00C70DB2" w:rsidRDefault="00A1211F" w:rsidP="00E926A0">
      <w:pPr>
        <w:jc w:val="both"/>
        <w:rPr>
          <w:szCs w:val="28"/>
        </w:rPr>
      </w:pPr>
      <w:r w:rsidRPr="00C70DB2">
        <w:rPr>
          <w:szCs w:val="28"/>
        </w:rPr>
        <w:t xml:space="preserve">10. Рекомендовать Управлению Федеральной службы войск национальной </w:t>
      </w:r>
      <w:r w:rsidR="00206864" w:rsidRPr="00C70DB2">
        <w:rPr>
          <w:szCs w:val="28"/>
        </w:rPr>
        <w:t>г</w:t>
      </w:r>
      <w:r w:rsidRPr="00C70DB2">
        <w:rPr>
          <w:szCs w:val="28"/>
        </w:rPr>
        <w:t>вардии Российской Федерации по Ярославской области:</w:t>
      </w:r>
    </w:p>
    <w:p w:rsidR="00806EB9" w:rsidRDefault="00806EB9" w:rsidP="005365AD">
      <w:pPr>
        <w:jc w:val="both"/>
      </w:pPr>
      <w:r>
        <w:t>10.1. Принять участие в комиссионном обследовании объектов  организации отдыха и оздоровления детей на предмет технической оснащенности</w:t>
      </w:r>
      <w:r w:rsidR="004845BE" w:rsidRPr="004845BE">
        <w:t xml:space="preserve"> </w:t>
      </w:r>
      <w:r w:rsidR="004845BE">
        <w:t>в 2019 году</w:t>
      </w:r>
      <w:r>
        <w:t>.</w:t>
      </w:r>
    </w:p>
    <w:p w:rsidR="00A1211F" w:rsidRPr="00C70DB2" w:rsidRDefault="00806EB9" w:rsidP="00E926A0">
      <w:pPr>
        <w:jc w:val="both"/>
        <w:rPr>
          <w:rFonts w:eastAsia="Calibri" w:cs="Times New Roman"/>
          <w:szCs w:val="28"/>
        </w:rPr>
      </w:pPr>
      <w:r>
        <w:t>10.2. Обеспечить проведение мониторинга соблюдения требований законодательства, регламентирующего частную охранную деятельность, на объектах организации отдыха и оздоровления детей, находящихся под охраной частных охранных организаций</w:t>
      </w:r>
      <w:r w:rsidR="004845BE">
        <w:t>,</w:t>
      </w:r>
      <w:r w:rsidR="004845BE" w:rsidRPr="004845BE">
        <w:t xml:space="preserve"> </w:t>
      </w:r>
      <w:r w:rsidR="004845BE">
        <w:t>в 2019 году</w:t>
      </w:r>
      <w:r>
        <w:t>.</w:t>
      </w:r>
      <w:r w:rsidR="00A1211F" w:rsidRPr="00C70DB2">
        <w:rPr>
          <w:szCs w:val="28"/>
        </w:rPr>
        <w:t xml:space="preserve"> 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11. Рекомендовать Главному управлению МЧС России по Ярославской области:</w:t>
      </w:r>
    </w:p>
    <w:p w:rsidR="00A1211F" w:rsidRPr="00C70DB2" w:rsidRDefault="00A1211F" w:rsidP="005365AD">
      <w:pPr>
        <w:jc w:val="both"/>
        <w:rPr>
          <w:rFonts w:eastAsia="Calibri" w:cs="Times New Roman"/>
          <w:szCs w:val="28"/>
        </w:rPr>
      </w:pPr>
      <w:r w:rsidRPr="00C70DB2">
        <w:rPr>
          <w:szCs w:val="28"/>
        </w:rPr>
        <w:t xml:space="preserve">11.1. Осуществлять методическое руководство обеспечением пожарной безопасности в </w:t>
      </w:r>
      <w:r w:rsidRPr="00C70DB2">
        <w:rPr>
          <w:rFonts w:eastAsia="Calibri" w:cs="Times New Roman"/>
          <w:szCs w:val="28"/>
        </w:rPr>
        <w:t>организациях отдыха детей и их оздоровления.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11.2. Обеспечить участие государственных инспекторов по пожарному надзору в работе комиссий органов местного самоуправления муниципальных районов и городских округов области по приёмке организаций отдыха детей и их оздоровления и осуществлять </w:t>
      </w:r>
      <w:proofErr w:type="gramStart"/>
      <w:r w:rsidRPr="00C70DB2">
        <w:rPr>
          <w:rFonts w:eastAsia="Calibri" w:cs="Times New Roman"/>
          <w:szCs w:val="28"/>
        </w:rPr>
        <w:t>контроль за</w:t>
      </w:r>
      <w:proofErr w:type="gramEnd"/>
      <w:r w:rsidRPr="00C70DB2">
        <w:rPr>
          <w:rFonts w:eastAsia="Calibri" w:cs="Times New Roman"/>
          <w:szCs w:val="28"/>
        </w:rPr>
        <w:t> соблюдением правил пожарной безопасности в порядке, установленном действующим законодательством.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11.3. Провести комплекс </w:t>
      </w:r>
      <w:proofErr w:type="spellStart"/>
      <w:r w:rsidRPr="00C70DB2">
        <w:rPr>
          <w:rFonts w:eastAsia="Calibri" w:cs="Times New Roman"/>
          <w:szCs w:val="28"/>
        </w:rPr>
        <w:t>надзорно</w:t>
      </w:r>
      <w:proofErr w:type="spellEnd"/>
      <w:r w:rsidRPr="00C70DB2">
        <w:rPr>
          <w:rFonts w:eastAsia="Calibri" w:cs="Times New Roman"/>
          <w:szCs w:val="28"/>
        </w:rPr>
        <w:t xml:space="preserve">-профилактических мероприятий в организациях отдыха детей и их оздоровления в соответствии с сезонной профилактической операцией «Отдых». 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11.4. Обеспечить своевременное оповещение организаций отдыха детей и их оздоровления при возникновении чрезвычайных ситуаций природного и техногенного характера, а также информирование туристических групп с участием </w:t>
      </w:r>
      <w:r w:rsidRPr="00C70DB2">
        <w:rPr>
          <w:rFonts w:eastAsia="Calibri" w:cs="Times New Roman"/>
          <w:szCs w:val="28"/>
        </w:rPr>
        <w:lastRenderedPageBreak/>
        <w:t>детей о фактической метеорологической обстановке на территории муниципальных образований по маршруту следования, представлять рекомендации по обеспечению безопасности.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12. Рекомендовать Управлению Федеральной службы по надзору в сфере защиты прав потребителей и благополучия человека по Ярославской области: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 xml:space="preserve">12.1. Обеспечить </w:t>
      </w:r>
      <w:proofErr w:type="gramStart"/>
      <w:r w:rsidRPr="00C70DB2">
        <w:rPr>
          <w:rFonts w:eastAsia="Calibri" w:cs="Times New Roman"/>
          <w:szCs w:val="28"/>
        </w:rPr>
        <w:t>контроль за</w:t>
      </w:r>
      <w:proofErr w:type="gramEnd"/>
      <w:r w:rsidRPr="00C70DB2">
        <w:rPr>
          <w:rFonts w:eastAsia="Calibri" w:cs="Times New Roman"/>
          <w:szCs w:val="28"/>
        </w:rPr>
        <w:t xml:space="preserve"> </w:t>
      </w:r>
      <w:r w:rsidR="004845BE">
        <w:rPr>
          <w:rFonts w:eastAsia="Calibri" w:cs="Times New Roman"/>
          <w:szCs w:val="28"/>
        </w:rPr>
        <w:t xml:space="preserve">соблюдением </w:t>
      </w:r>
      <w:r w:rsidR="004845BE" w:rsidRPr="00C70DB2">
        <w:rPr>
          <w:rFonts w:eastAsia="Calibri" w:cs="Times New Roman"/>
          <w:szCs w:val="28"/>
        </w:rPr>
        <w:t>срок</w:t>
      </w:r>
      <w:r w:rsidR="004845BE">
        <w:rPr>
          <w:rFonts w:eastAsia="Calibri" w:cs="Times New Roman"/>
          <w:szCs w:val="28"/>
        </w:rPr>
        <w:t>ов</w:t>
      </w:r>
      <w:r w:rsidR="004845BE" w:rsidRPr="00C70DB2">
        <w:rPr>
          <w:rFonts w:eastAsia="Calibri" w:cs="Times New Roman"/>
          <w:szCs w:val="28"/>
        </w:rPr>
        <w:t xml:space="preserve"> </w:t>
      </w:r>
      <w:r w:rsidRPr="00C70DB2">
        <w:rPr>
          <w:rFonts w:eastAsia="Calibri" w:cs="Times New Roman"/>
          <w:szCs w:val="28"/>
        </w:rPr>
        <w:t>предоставления государственной услуги по выдаче санитарно-эпидемиологических заключений организациям отдыха детей и их оздоровления на основании экспертных заключений.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12.2. Осуществлять контрольно-надзорные мероприятия по соблюдению требований санитарного законодательства в организациях отдыха детей и их оздоровления всех типов, выполнению мероприятий по профилактике массовых инфекционных и неинфекционных заболеваний (отравлений).</w:t>
      </w:r>
    </w:p>
    <w:p w:rsidR="00A1211F" w:rsidRPr="00C70DB2" w:rsidRDefault="00A1211F" w:rsidP="005365AD">
      <w:pPr>
        <w:jc w:val="both"/>
        <w:rPr>
          <w:szCs w:val="28"/>
        </w:rPr>
      </w:pPr>
      <w:r w:rsidRPr="00C70DB2">
        <w:rPr>
          <w:szCs w:val="28"/>
        </w:rPr>
        <w:t>13. </w:t>
      </w:r>
      <w:proofErr w:type="gramStart"/>
      <w:r w:rsidRPr="00C70DB2">
        <w:rPr>
          <w:szCs w:val="28"/>
        </w:rPr>
        <w:t xml:space="preserve">Рекомендовать Государственной инспекции труда в Ярославской области </w:t>
      </w:r>
      <w:r w:rsidR="00BF2D06">
        <w:rPr>
          <w:szCs w:val="28"/>
        </w:rPr>
        <w:t>продолжить</w:t>
      </w:r>
      <w:r w:rsidRPr="00C70DB2">
        <w:rPr>
          <w:szCs w:val="28"/>
        </w:rPr>
        <w:t xml:space="preserve"> работу по осуществлению контрольно-надзорных мероприятий за соблюдением требований законодательства о труде и </w:t>
      </w:r>
      <w:r w:rsidR="007F15E6">
        <w:rPr>
          <w:szCs w:val="28"/>
        </w:rPr>
        <w:t xml:space="preserve">об </w:t>
      </w:r>
      <w:r w:rsidRPr="00C70DB2">
        <w:rPr>
          <w:szCs w:val="28"/>
        </w:rPr>
        <w:t>охране труда в организациях отдыха детей и их оздоровления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средствами коллективной и индивидуальной защиты с принятием исчерпывающих мер по устранению выявленных нарушений</w:t>
      </w:r>
      <w:proofErr w:type="gramEnd"/>
      <w:r w:rsidRPr="00C70DB2">
        <w:rPr>
          <w:szCs w:val="28"/>
        </w:rPr>
        <w:t>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14. </w:t>
      </w:r>
      <w:proofErr w:type="gramStart"/>
      <w:r w:rsidRPr="00C70DB2">
        <w:rPr>
          <w:rFonts w:eastAsia="Calibri" w:cs="Times New Roman"/>
          <w:szCs w:val="28"/>
        </w:rPr>
        <w:t xml:space="preserve">Департаменту образования Ярославской области, департаменту культуры Ярославской области, департаменту здравоохранения и фармации Ярославской области, департаменту труда и социальной поддержки населения Ярославской области, департаменту по физической культуре, спорту и молодежной политике Ярославской области обеспечить организацию лагерей с круглосуточным и дневным пребыванием детей на базе </w:t>
      </w:r>
      <w:r w:rsidRPr="00C70DB2">
        <w:rPr>
          <w:szCs w:val="28"/>
        </w:rPr>
        <w:t>загородных организаций отдыха детей и их оздоровления, детских оздоровительных центров, комплексов, детских оздоровительно-образовательных центров, лагерей, организованных образовательными</w:t>
      </w:r>
      <w:proofErr w:type="gramEnd"/>
      <w:r w:rsidRPr="00C70DB2">
        <w:rPr>
          <w:szCs w:val="28"/>
        </w:rPr>
        <w:t xml:space="preserve"> организациями, детских лагерей, созданных при организациях социального обслуживания населения, санаторно-курортных организациях, </w:t>
      </w:r>
      <w:r w:rsidRPr="00C70DB2">
        <w:rPr>
          <w:rFonts w:eastAsia="Calibri" w:cs="Times New Roman"/>
          <w:szCs w:val="28"/>
        </w:rPr>
        <w:t>детских лагерей круглогодичного действия, созданных при санаторно-курортных организациях,</w:t>
      </w:r>
      <w:r w:rsidRPr="00C70DB2">
        <w:rPr>
          <w:szCs w:val="28"/>
        </w:rPr>
        <w:t xml:space="preserve"> и других организаций, расположенных на территории Ярославской области</w:t>
      </w:r>
      <w:r w:rsidRPr="00C70DB2">
        <w:rPr>
          <w:rFonts w:eastAsia="Calibri" w:cs="Times New Roman"/>
          <w:szCs w:val="28"/>
        </w:rPr>
        <w:t>.</w:t>
      </w:r>
    </w:p>
    <w:p w:rsidR="00B56222" w:rsidRPr="00C70DB2" w:rsidRDefault="00B56222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5</w:t>
      </w:r>
      <w:r w:rsidRPr="00C70DB2">
        <w:rPr>
          <w:rFonts w:eastAsia="Calibri" w:cs="Times New Roman"/>
          <w:szCs w:val="28"/>
        </w:rPr>
        <w:t>. Департаменту образования Ярославской области, департаменту культуры Ярославской области, департаменту труда и социальной поддержки населения Ярославской области, департаменту по физической культуре, спорту и молодежной политике Ярославской области</w:t>
      </w:r>
      <w:r>
        <w:rPr>
          <w:rFonts w:eastAsia="Calibri" w:cs="Times New Roman"/>
          <w:szCs w:val="28"/>
        </w:rPr>
        <w:t xml:space="preserve"> о</w:t>
      </w:r>
      <w:r w:rsidRPr="00C70DB2">
        <w:rPr>
          <w:rFonts w:eastAsia="Calibri" w:cs="Times New Roman"/>
          <w:szCs w:val="28"/>
        </w:rPr>
        <w:t xml:space="preserve">беспечить </w:t>
      </w:r>
      <w:proofErr w:type="gramStart"/>
      <w:r w:rsidRPr="00C70DB2">
        <w:rPr>
          <w:rFonts w:eastAsia="Calibri" w:cs="Times New Roman"/>
          <w:szCs w:val="28"/>
        </w:rPr>
        <w:t>контроль за</w:t>
      </w:r>
      <w:proofErr w:type="gramEnd"/>
      <w:r w:rsidRPr="00C70DB2">
        <w:rPr>
          <w:rFonts w:eastAsia="Calibri" w:cs="Times New Roman"/>
          <w:szCs w:val="28"/>
        </w:rPr>
        <w:t xml:space="preserve"> проведением выездов организованных групп детей за пределы региона</w:t>
      </w:r>
      <w:r w:rsidR="00417091">
        <w:rPr>
          <w:rFonts w:eastAsia="Calibri" w:cs="Times New Roman"/>
          <w:szCs w:val="28"/>
        </w:rPr>
        <w:t>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6</w:t>
      </w:r>
      <w:r w:rsidRPr="00C70DB2">
        <w:rPr>
          <w:rFonts w:eastAsia="Calibri" w:cs="Times New Roman"/>
          <w:szCs w:val="28"/>
        </w:rPr>
        <w:t>. Департаменту здравоохранения и фармации Ярославской области: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6</w:t>
      </w:r>
      <w:r w:rsidRPr="00C70DB2">
        <w:rPr>
          <w:rFonts w:eastAsia="Calibri" w:cs="Times New Roman"/>
          <w:szCs w:val="28"/>
        </w:rPr>
        <w:t xml:space="preserve">.1. Принять меры по комплектованию на договорной основе организаций отдыха детей и их оздоровления врачами и средним медицинским персоналом. 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6</w:t>
      </w:r>
      <w:r w:rsidRPr="00C70DB2">
        <w:rPr>
          <w:rFonts w:eastAsia="Calibri" w:cs="Times New Roman"/>
          <w:szCs w:val="28"/>
        </w:rPr>
        <w:t>.2. Осуществлять систематическую подготовку медицинского персонала по вопросам медицинского обслуживания детей в организациях отдыха детей и их оздоровления.</w:t>
      </w:r>
    </w:p>
    <w:p w:rsidR="00A1211F" w:rsidRPr="00C70DB2" w:rsidRDefault="00A1211F" w:rsidP="005365AD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lastRenderedPageBreak/>
        <w:t>1</w:t>
      </w:r>
      <w:r w:rsidR="00B56222">
        <w:rPr>
          <w:rFonts w:eastAsia="Calibri" w:cs="Times New Roman"/>
          <w:szCs w:val="28"/>
        </w:rPr>
        <w:t>6</w:t>
      </w:r>
      <w:r w:rsidRPr="00C70DB2">
        <w:rPr>
          <w:rFonts w:eastAsia="Calibri" w:cs="Times New Roman"/>
          <w:szCs w:val="28"/>
        </w:rPr>
        <w:t>.3. </w:t>
      </w:r>
      <w:r w:rsidRPr="00C70DB2">
        <w:rPr>
          <w:szCs w:val="28"/>
        </w:rPr>
        <w:t xml:space="preserve">Осуществлять методическое руководство обеспечением организации медицинской помощи в </w:t>
      </w:r>
      <w:r w:rsidRPr="00C70DB2">
        <w:rPr>
          <w:rFonts w:eastAsia="Calibri" w:cs="Times New Roman"/>
          <w:szCs w:val="28"/>
        </w:rPr>
        <w:t>организациях отдыха детей и их оздоровления.</w:t>
      </w:r>
    </w:p>
    <w:p w:rsidR="00A1211F" w:rsidRPr="00C70DB2" w:rsidRDefault="00A1211F" w:rsidP="005365AD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6</w:t>
      </w:r>
      <w:r w:rsidRPr="00C70DB2">
        <w:rPr>
          <w:rFonts w:eastAsia="Calibri" w:cs="Times New Roman"/>
          <w:szCs w:val="28"/>
        </w:rPr>
        <w:t>.4. Осуществлять</w:t>
      </w:r>
      <w:r w:rsidRPr="00C70DB2">
        <w:rPr>
          <w:szCs w:val="28"/>
        </w:rPr>
        <w:t xml:space="preserve"> оценку эффективности оздоровления в </w:t>
      </w:r>
      <w:r w:rsidRPr="00C70DB2">
        <w:rPr>
          <w:rFonts w:eastAsia="Calibri" w:cs="Times New Roman"/>
          <w:szCs w:val="28"/>
        </w:rPr>
        <w:t>организациях отдыха детей и их оздоровления</w:t>
      </w:r>
      <w:r w:rsidRPr="00C70DB2">
        <w:rPr>
          <w:szCs w:val="28"/>
        </w:rPr>
        <w:t xml:space="preserve">. 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6</w:t>
      </w:r>
      <w:r w:rsidRPr="00C70DB2">
        <w:rPr>
          <w:rFonts w:eastAsia="Calibri" w:cs="Times New Roman"/>
          <w:szCs w:val="28"/>
        </w:rPr>
        <w:t>.5. Оказывать содействие в выделении медицинских работников (врачей, среднего медицинского персонала) для обязательного медицинского сопровождения организованных групп детей при перевозке железнодорожным транспортом к местам отдыха и обратно.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7</w:t>
      </w:r>
      <w:r w:rsidRPr="00C70DB2">
        <w:rPr>
          <w:rFonts w:eastAsia="Calibri" w:cs="Times New Roman"/>
          <w:szCs w:val="28"/>
        </w:rPr>
        <w:t>. Департаменту образования Ярославской области: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7</w:t>
      </w:r>
      <w:r w:rsidRPr="00C70DB2">
        <w:rPr>
          <w:rFonts w:eastAsia="Calibri" w:cs="Times New Roman"/>
          <w:szCs w:val="28"/>
        </w:rPr>
        <w:t>.1. Организовать отдых и оздоровление детей-сирот и детей, оставшихся без попечения родителей, являющихся воспитанниками, обучающимися государственных образовательных организаций области, а</w:t>
      </w:r>
      <w:r w:rsidR="00C85555">
        <w:rPr>
          <w:rFonts w:eastAsia="Calibri" w:cs="Times New Roman"/>
          <w:szCs w:val="28"/>
        </w:rPr>
        <w:t> </w:t>
      </w:r>
      <w:r w:rsidRPr="00C70DB2">
        <w:rPr>
          <w:rFonts w:eastAsia="Calibri" w:cs="Times New Roman"/>
          <w:szCs w:val="28"/>
        </w:rPr>
        <w:t>также одарённых детей и актива детских общественных объединений с учетом возрастных особенностей детей и специфики реализуемых программ.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7</w:t>
      </w:r>
      <w:r w:rsidRPr="00C70DB2">
        <w:rPr>
          <w:rFonts w:eastAsia="Calibri" w:cs="Times New Roman"/>
          <w:szCs w:val="28"/>
        </w:rPr>
        <w:t>.2. Организовать подготовку, переподготовку и повышение квалификации педагогов в сфере отдыха детей и их оздоровления.</w:t>
      </w:r>
    </w:p>
    <w:p w:rsidR="00A1211F" w:rsidRPr="00C70DB2" w:rsidRDefault="00A1211F" w:rsidP="00CC4F19">
      <w:pPr>
        <w:widowControl w:val="0"/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7</w:t>
      </w:r>
      <w:r w:rsidRPr="00C70DB2">
        <w:rPr>
          <w:rFonts w:eastAsia="Calibri" w:cs="Times New Roman"/>
          <w:szCs w:val="28"/>
        </w:rPr>
        <w:t>.3. Обеспечить организацию и развитие системы детских лагерей труда и отдыха на базе государственных профессиональных образовательных организаций Ярославской области, обратив особое внимание на участие в них детей, находящихся в трудной жизненной ситуации.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8</w:t>
      </w:r>
      <w:r w:rsidRPr="00C70DB2">
        <w:rPr>
          <w:rFonts w:eastAsia="Calibri" w:cs="Times New Roman"/>
          <w:szCs w:val="28"/>
        </w:rPr>
        <w:t>. Департаменту культуры Ярославской области: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8</w:t>
      </w:r>
      <w:r w:rsidRPr="00C70DB2">
        <w:rPr>
          <w:rFonts w:eastAsia="Calibri" w:cs="Times New Roman"/>
          <w:szCs w:val="28"/>
        </w:rPr>
        <w:t>.1. Организовать отдых детей, занимающихся в музыкальных, художественных школах, школах искусств, </w:t>
      </w:r>
      <w:r w:rsidRPr="00C70DB2">
        <w:rPr>
          <w:szCs w:val="28"/>
        </w:rPr>
        <w:t>–</w:t>
      </w:r>
      <w:r w:rsidRPr="00C70DB2">
        <w:rPr>
          <w:rFonts w:eastAsia="Calibri" w:cs="Times New Roman"/>
          <w:szCs w:val="28"/>
        </w:rPr>
        <w:t xml:space="preserve"> победителей международных, всероссийских, областных фестивалей и конкурсов. 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8</w:t>
      </w:r>
      <w:r w:rsidRPr="00C70DB2">
        <w:rPr>
          <w:rFonts w:eastAsia="Calibri" w:cs="Times New Roman"/>
          <w:szCs w:val="28"/>
        </w:rPr>
        <w:t>.2. Оказывать содействие организациям культуры в работе с детьми в период школьных каникул, проводить обучающие семинары для специалистов, организующих отдых детей на базе организаций культуры.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9</w:t>
      </w:r>
      <w:r w:rsidRPr="00C70DB2">
        <w:rPr>
          <w:rFonts w:eastAsia="Calibri" w:cs="Times New Roman"/>
          <w:szCs w:val="28"/>
        </w:rPr>
        <w:t>. Департаменту по физической культуре, спорту и молодежной политике Ярославской области:</w:t>
      </w:r>
    </w:p>
    <w:p w:rsidR="00A1211F" w:rsidRPr="00C70DB2" w:rsidRDefault="00A1211F" w:rsidP="005365AD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1</w:t>
      </w:r>
      <w:r w:rsidR="00B56222">
        <w:rPr>
          <w:rFonts w:eastAsia="Calibri" w:cs="Times New Roman"/>
          <w:szCs w:val="28"/>
        </w:rPr>
        <w:t>9</w:t>
      </w:r>
      <w:r w:rsidRPr="00C70DB2">
        <w:rPr>
          <w:rFonts w:eastAsia="Calibri" w:cs="Times New Roman"/>
          <w:szCs w:val="28"/>
        </w:rPr>
        <w:t xml:space="preserve">.1. Организовать формирование и отправку делегаций детей Ярославской области в </w:t>
      </w:r>
      <w:r w:rsidRPr="00C70DB2">
        <w:rPr>
          <w:rFonts w:cs="Times New Roman"/>
          <w:szCs w:val="28"/>
        </w:rPr>
        <w:t>федеральное государственное бюджетное образовательное учреждение «Международный детский центр «Артек», федеральное государственное бюджетное образовательное учреждение «Всероссийский детский центр «Орлёнок», федеральное государственное бюджетное образовательное учреждение дополнительного образования «</w:t>
      </w:r>
      <w:r w:rsidR="005B0169">
        <w:rPr>
          <w:rFonts w:cs="Times New Roman"/>
          <w:szCs w:val="28"/>
        </w:rPr>
        <w:t>Всероссийский</w:t>
      </w:r>
      <w:r w:rsidRPr="00C70DB2">
        <w:rPr>
          <w:rFonts w:cs="Times New Roman"/>
          <w:szCs w:val="28"/>
        </w:rPr>
        <w:t xml:space="preserve"> детский центр «Смена»</w:t>
      </w:r>
      <w:r w:rsidRPr="00C70DB2">
        <w:rPr>
          <w:rFonts w:eastAsia="Calibri" w:cs="Times New Roman"/>
          <w:szCs w:val="28"/>
        </w:rPr>
        <w:t>.</w:t>
      </w:r>
    </w:p>
    <w:p w:rsidR="00A1211F" w:rsidRPr="00C70DB2" w:rsidRDefault="00A1211F" w:rsidP="005365AD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B2">
        <w:rPr>
          <w:rFonts w:ascii="Times New Roman" w:eastAsia="Calibri" w:hAnsi="Times New Roman" w:cs="Times New Roman"/>
          <w:sz w:val="28"/>
          <w:szCs w:val="28"/>
        </w:rPr>
        <w:t>1</w:t>
      </w:r>
      <w:r w:rsidR="00B56222">
        <w:rPr>
          <w:rFonts w:ascii="Times New Roman" w:eastAsia="Calibri" w:hAnsi="Times New Roman" w:cs="Times New Roman"/>
          <w:sz w:val="28"/>
          <w:szCs w:val="28"/>
        </w:rPr>
        <w:t>9</w:t>
      </w:r>
      <w:r w:rsidRPr="00C70DB2">
        <w:rPr>
          <w:rFonts w:ascii="Times New Roman" w:eastAsia="Calibri" w:hAnsi="Times New Roman" w:cs="Times New Roman"/>
          <w:sz w:val="28"/>
          <w:szCs w:val="28"/>
        </w:rPr>
        <w:t>.2. Организовать работу областных профильных лагерей (смен) для детей по направлениям: патриотическое воспитание, творческое развитие, спортивно-туристическое воспитание, развитие лидерского потенциала, поддержка молодёжных и детских общественных объединений, профилактика асоциального поведения, социализация детей, оказавшихся в трудной жизненной ситуации.</w:t>
      </w:r>
    </w:p>
    <w:p w:rsidR="00A1211F" w:rsidRPr="00C70DB2" w:rsidRDefault="00B56222" w:rsidP="00E926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1211F" w:rsidRPr="00C70DB2">
        <w:rPr>
          <w:rFonts w:eastAsia="Calibri" w:cs="Times New Roman"/>
          <w:szCs w:val="28"/>
        </w:rPr>
        <w:t>. Управлению по социальной и демографической политике Правительства области:</w:t>
      </w:r>
    </w:p>
    <w:p w:rsidR="00A1211F" w:rsidRPr="00C70DB2" w:rsidRDefault="00B56222" w:rsidP="00E926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1211F" w:rsidRPr="00C70DB2">
        <w:rPr>
          <w:rFonts w:eastAsia="Calibri" w:cs="Times New Roman"/>
          <w:szCs w:val="28"/>
        </w:rPr>
        <w:t>.1. Проводить мониторинг организации отдыха детей и их оздоровления на территории Ярославской области.</w:t>
      </w:r>
    </w:p>
    <w:p w:rsidR="00A1211F" w:rsidRPr="00C70DB2" w:rsidRDefault="00B56222" w:rsidP="00E926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20</w:t>
      </w:r>
      <w:r w:rsidR="00A1211F" w:rsidRPr="00C70DB2">
        <w:rPr>
          <w:rFonts w:eastAsia="Calibri" w:cs="Times New Roman"/>
          <w:szCs w:val="28"/>
        </w:rPr>
        <w:t xml:space="preserve">.2. Осуществлять формирование и ведение реестра </w:t>
      </w:r>
      <w:r w:rsidR="00A1211F" w:rsidRPr="00C70DB2">
        <w:rPr>
          <w:rFonts w:cs="Times New Roman"/>
          <w:szCs w:val="28"/>
        </w:rPr>
        <w:t>организаций отдыха детей и их оздоровления.</w:t>
      </w:r>
    </w:p>
    <w:p w:rsidR="00A1211F" w:rsidRPr="00C70DB2" w:rsidRDefault="00B56222" w:rsidP="00E926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1211F" w:rsidRPr="00C70DB2">
        <w:rPr>
          <w:rFonts w:eastAsia="Calibri" w:cs="Times New Roman"/>
          <w:szCs w:val="28"/>
        </w:rPr>
        <w:t>.3. Обеспечить информационное сопровождение детской оздоровительной кампании в 2019 году.</w:t>
      </w:r>
    </w:p>
    <w:p w:rsidR="00A1211F" w:rsidRDefault="00B56222" w:rsidP="00E926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1211F" w:rsidRPr="00C70DB2">
        <w:rPr>
          <w:rFonts w:eastAsia="Calibri" w:cs="Times New Roman"/>
          <w:szCs w:val="28"/>
        </w:rPr>
        <w:t>.4. Обеспечить проведение конкурса социально значимых проектов в сфере организации отдыха и оздоровления детей в 2019 году.</w:t>
      </w:r>
    </w:p>
    <w:p w:rsidR="00BF2D06" w:rsidRPr="00C70DB2" w:rsidRDefault="00B56222" w:rsidP="00E926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BF2D06">
        <w:rPr>
          <w:rFonts w:eastAsia="Calibri" w:cs="Times New Roman"/>
          <w:szCs w:val="28"/>
        </w:rPr>
        <w:t xml:space="preserve">.5. </w:t>
      </w:r>
      <w:r w:rsidR="00BF2D06" w:rsidRPr="00BF2D06">
        <w:rPr>
          <w:rFonts w:eastAsia="Calibri" w:cs="Times New Roman"/>
          <w:szCs w:val="28"/>
        </w:rPr>
        <w:t xml:space="preserve">Осуществлять региональный государственный </w:t>
      </w:r>
      <w:proofErr w:type="gramStart"/>
      <w:r w:rsidR="00BF2D06" w:rsidRPr="00BF2D06">
        <w:rPr>
          <w:rFonts w:eastAsia="Calibri" w:cs="Times New Roman"/>
          <w:szCs w:val="28"/>
        </w:rPr>
        <w:t>контроль за</w:t>
      </w:r>
      <w:proofErr w:type="gramEnd"/>
      <w:r w:rsidR="00BF2D06" w:rsidRPr="00BF2D06">
        <w:rPr>
          <w:rFonts w:eastAsia="Calibri" w:cs="Times New Roman"/>
          <w:szCs w:val="28"/>
        </w:rPr>
        <w:t xml:space="preserve"> соблюдением требований законодательства Российской Федерации в сфере организации отдыха и оздоровления детей.</w:t>
      </w:r>
    </w:p>
    <w:p w:rsidR="00A1211F" w:rsidRPr="00C70DB2" w:rsidRDefault="00B56222" w:rsidP="00E926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1211F" w:rsidRPr="00C70DB2">
        <w:rPr>
          <w:rFonts w:eastAsia="Calibri" w:cs="Times New Roman"/>
          <w:szCs w:val="28"/>
        </w:rPr>
        <w:t>.</w:t>
      </w:r>
      <w:r w:rsidR="00BF2D06">
        <w:rPr>
          <w:rFonts w:eastAsia="Calibri" w:cs="Times New Roman"/>
          <w:szCs w:val="28"/>
        </w:rPr>
        <w:t>6</w:t>
      </w:r>
      <w:r w:rsidR="00A1211F" w:rsidRPr="00C70DB2">
        <w:rPr>
          <w:rFonts w:eastAsia="Calibri" w:cs="Times New Roman"/>
          <w:szCs w:val="28"/>
        </w:rPr>
        <w:t>. Осуществлять проверки предоставления государственной услуги «Предоставление путёвок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</w:t>
      </w:r>
      <w:r w:rsidR="00CB745A" w:rsidRPr="00C70DB2">
        <w:rPr>
          <w:rFonts w:eastAsia="Calibri" w:cs="Times New Roman"/>
          <w:szCs w:val="28"/>
        </w:rPr>
        <w:t>»</w:t>
      </w:r>
      <w:r w:rsidR="00CB745A" w:rsidRPr="00CB745A">
        <w:rPr>
          <w:rFonts w:eastAsia="Calibri" w:cs="Times New Roman"/>
          <w:szCs w:val="28"/>
        </w:rPr>
        <w:t xml:space="preserve"> </w:t>
      </w:r>
      <w:r w:rsidR="00CB745A" w:rsidRPr="00C70DB2">
        <w:rPr>
          <w:rFonts w:eastAsia="Calibri" w:cs="Times New Roman"/>
          <w:szCs w:val="28"/>
        </w:rPr>
        <w:t>в муниципальных районах и городских округах области</w:t>
      </w:r>
      <w:r w:rsidR="00A1211F" w:rsidRPr="00C70DB2">
        <w:rPr>
          <w:rFonts w:eastAsia="Calibri" w:cs="Times New Roman"/>
          <w:szCs w:val="28"/>
        </w:rPr>
        <w:t>.</w:t>
      </w:r>
    </w:p>
    <w:p w:rsidR="00A1211F" w:rsidRPr="00C70DB2" w:rsidRDefault="00B56222" w:rsidP="00E926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1211F" w:rsidRPr="00C70DB2">
        <w:rPr>
          <w:rFonts w:eastAsia="Calibri" w:cs="Times New Roman"/>
          <w:szCs w:val="28"/>
        </w:rPr>
        <w:t>.</w:t>
      </w:r>
      <w:r w:rsidR="00BF2D06">
        <w:rPr>
          <w:rFonts w:eastAsia="Calibri" w:cs="Times New Roman"/>
          <w:szCs w:val="28"/>
        </w:rPr>
        <w:t>7</w:t>
      </w:r>
      <w:r w:rsidR="00A1211F" w:rsidRPr="00C70DB2">
        <w:rPr>
          <w:rFonts w:eastAsia="Calibri" w:cs="Times New Roman"/>
          <w:szCs w:val="28"/>
        </w:rPr>
        <w:t>. </w:t>
      </w:r>
      <w:proofErr w:type="gramStart"/>
      <w:r w:rsidR="00A1211F" w:rsidRPr="00C70DB2">
        <w:rPr>
          <w:rFonts w:eastAsia="Calibri" w:cs="Times New Roman"/>
          <w:szCs w:val="28"/>
        </w:rPr>
        <w:t>Совместно с департаментом образования Ярославской области, департаментом здравоохранения и фармации Ярославской области, департаментом культуры Ярославской области, департаментом по</w:t>
      </w:r>
      <w:r w:rsidR="00CB745A">
        <w:rPr>
          <w:rFonts w:eastAsia="Calibri" w:cs="Times New Roman"/>
          <w:szCs w:val="28"/>
        </w:rPr>
        <w:t xml:space="preserve"> </w:t>
      </w:r>
      <w:r w:rsidR="00A1211F" w:rsidRPr="00C70DB2">
        <w:rPr>
          <w:rFonts w:eastAsia="Calibri" w:cs="Times New Roman"/>
          <w:szCs w:val="28"/>
        </w:rPr>
        <w:t>физической культуре, спорту и молодежной политике Ярославской области организовать проведение семинаров/совещаний для организаторов отдыха детей и их оздоровления по вопросам проведения детской оздоровительной кампании с участием представителей Управления Федеральной службы по надзору в сфере защиты прав потребителей и благополучия человека по</w:t>
      </w:r>
      <w:proofErr w:type="gramEnd"/>
      <w:r w:rsidR="00A1211F" w:rsidRPr="00C70DB2">
        <w:rPr>
          <w:rFonts w:eastAsia="Calibri" w:cs="Times New Roman"/>
          <w:szCs w:val="28"/>
        </w:rPr>
        <w:t xml:space="preserve"> Ярославской области, Главного управления МЧС России по Ярославской области, Управления Министерства внутренних дел Российской Федерации по Ярославской области, Государственной инспекции труда в Ярославской области.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2</w:t>
      </w:r>
      <w:r w:rsidR="00B56222">
        <w:rPr>
          <w:rFonts w:eastAsia="Calibri" w:cs="Times New Roman"/>
          <w:szCs w:val="28"/>
        </w:rPr>
        <w:t>1</w:t>
      </w:r>
      <w:r w:rsidRPr="00C70DB2">
        <w:rPr>
          <w:rFonts w:eastAsia="Calibri" w:cs="Times New Roman"/>
          <w:szCs w:val="28"/>
        </w:rPr>
        <w:t xml:space="preserve">. Управлению массовых коммуникаций Правительства области обеспечить освещение в средствах массовой </w:t>
      </w:r>
      <w:proofErr w:type="gramStart"/>
      <w:r w:rsidRPr="00C70DB2">
        <w:rPr>
          <w:rFonts w:eastAsia="Calibri" w:cs="Times New Roman"/>
          <w:szCs w:val="28"/>
        </w:rPr>
        <w:t>информации положительного опыта работы организаций отдыха детей</w:t>
      </w:r>
      <w:proofErr w:type="gramEnd"/>
      <w:r w:rsidRPr="00C70DB2">
        <w:rPr>
          <w:rFonts w:eastAsia="Calibri" w:cs="Times New Roman"/>
          <w:szCs w:val="28"/>
        </w:rPr>
        <w:t xml:space="preserve"> и их оздоровления по воспитанию, развитию и укреплению здоровья детей и наиболее актуальных проблем при организации и проведении оздоровительной кампании 2019 года.</w:t>
      </w:r>
    </w:p>
    <w:p w:rsidR="00A1211F" w:rsidRPr="00C70DB2" w:rsidRDefault="00A1211F" w:rsidP="00E926A0">
      <w:pPr>
        <w:jc w:val="both"/>
        <w:rPr>
          <w:rFonts w:eastAsia="Calibri" w:cs="Times New Roman"/>
          <w:szCs w:val="28"/>
        </w:rPr>
      </w:pPr>
      <w:r w:rsidRPr="00C70DB2">
        <w:rPr>
          <w:rFonts w:eastAsia="Calibri" w:cs="Times New Roman"/>
          <w:szCs w:val="28"/>
        </w:rPr>
        <w:t>2</w:t>
      </w:r>
      <w:r w:rsidR="00B56222">
        <w:rPr>
          <w:rFonts w:eastAsia="Calibri" w:cs="Times New Roman"/>
          <w:szCs w:val="28"/>
        </w:rPr>
        <w:t>2</w:t>
      </w:r>
      <w:r w:rsidRPr="00C70DB2">
        <w:rPr>
          <w:rFonts w:eastAsia="Calibri" w:cs="Times New Roman"/>
          <w:szCs w:val="28"/>
        </w:rPr>
        <w:t>. </w:t>
      </w:r>
      <w:proofErr w:type="gramStart"/>
      <w:r w:rsidR="00D11CC0" w:rsidRPr="00C70DB2">
        <w:rPr>
          <w:bCs/>
          <w:szCs w:val="28"/>
        </w:rPr>
        <w:t>Контроль за</w:t>
      </w:r>
      <w:proofErr w:type="gramEnd"/>
      <w:r w:rsidR="00D11CC0" w:rsidRPr="00C70DB2">
        <w:rPr>
          <w:bCs/>
          <w:szCs w:val="28"/>
        </w:rPr>
        <w:t xml:space="preserve"> исполнением постановления возложить на </w:t>
      </w:r>
      <w:r w:rsidR="00D11CC0" w:rsidRPr="00C70DB2">
        <w:rPr>
          <w:rFonts w:cs="Times New Roman"/>
          <w:szCs w:val="28"/>
        </w:rPr>
        <w:t>заместителя Председателя Правительства области, курирующего вопросы здравоохранения, труда и социальной защиты, семейной и демографической политики</w:t>
      </w:r>
      <w:r w:rsidR="00D11CC0" w:rsidRPr="00C70DB2">
        <w:rPr>
          <w:bCs/>
          <w:szCs w:val="28"/>
        </w:rPr>
        <w:t>.</w:t>
      </w:r>
      <w:r w:rsidRPr="00C70DB2">
        <w:rPr>
          <w:rFonts w:eastAsia="Calibri" w:cs="Times New Roman"/>
          <w:szCs w:val="28"/>
        </w:rPr>
        <w:t xml:space="preserve"> </w:t>
      </w:r>
    </w:p>
    <w:p w:rsidR="00A1211F" w:rsidRPr="00C70DB2" w:rsidRDefault="00A1211F" w:rsidP="005365AD">
      <w:pPr>
        <w:jc w:val="both"/>
        <w:rPr>
          <w:rFonts w:cs="Times New Roman"/>
          <w:szCs w:val="28"/>
        </w:rPr>
      </w:pPr>
      <w:r w:rsidRPr="00C70DB2">
        <w:rPr>
          <w:rFonts w:eastAsia="Calibri" w:cs="Times New Roman"/>
          <w:szCs w:val="28"/>
        </w:rPr>
        <w:t>2</w:t>
      </w:r>
      <w:r w:rsidR="00B56222">
        <w:rPr>
          <w:rFonts w:eastAsia="Calibri" w:cs="Times New Roman"/>
          <w:szCs w:val="28"/>
        </w:rPr>
        <w:t>3</w:t>
      </w:r>
      <w:r w:rsidRPr="00C70DB2">
        <w:rPr>
          <w:rFonts w:eastAsia="Calibri" w:cs="Times New Roman"/>
          <w:szCs w:val="28"/>
        </w:rPr>
        <w:t>. </w:t>
      </w:r>
      <w:r w:rsidR="006C35AF">
        <w:rPr>
          <w:rFonts w:cs="Times New Roman"/>
          <w:szCs w:val="28"/>
        </w:rPr>
        <w:t>Постановление вступает в силу через десять дней после его официального опубликования</w:t>
      </w:r>
      <w:r w:rsidRPr="00C70DB2">
        <w:rPr>
          <w:rFonts w:eastAsia="Calibri" w:cs="Times New Roman"/>
          <w:szCs w:val="28"/>
        </w:rPr>
        <w:t>.</w:t>
      </w:r>
    </w:p>
    <w:p w:rsidR="00BB38FE" w:rsidRDefault="00BB38FE" w:rsidP="00270473">
      <w:pPr>
        <w:jc w:val="both"/>
        <w:rPr>
          <w:rFonts w:cs="Times New Roman"/>
          <w:szCs w:val="28"/>
        </w:rPr>
      </w:pPr>
    </w:p>
    <w:p w:rsidR="00270473" w:rsidRDefault="00270473" w:rsidP="00270473">
      <w:pPr>
        <w:jc w:val="both"/>
        <w:rPr>
          <w:rFonts w:cs="Times New Roman"/>
          <w:szCs w:val="28"/>
        </w:rPr>
      </w:pPr>
    </w:p>
    <w:p w:rsidR="00BB38FE" w:rsidRDefault="00BB38FE">
      <w:pPr>
        <w:jc w:val="both"/>
        <w:rPr>
          <w:rFonts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34"/>
        <w:gridCol w:w="5288"/>
      </w:tblGrid>
      <w:tr w:rsidR="00B41FCA" w:rsidTr="00D91882">
        <w:tc>
          <w:tcPr>
            <w:tcW w:w="2463" w:type="pct"/>
          </w:tcPr>
          <w:p w:rsidR="00B41FCA" w:rsidRPr="00F82D65" w:rsidRDefault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:rsidR="00B41FCA" w:rsidRDefault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2537" w:type="pct"/>
            <w:vAlign w:val="bottom"/>
          </w:tcPr>
          <w:p w:rsidR="00B41FCA" w:rsidRDefault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:rsidR="00D91882" w:rsidRDefault="00D91882" w:rsidP="00D91882">
      <w:pPr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p w:rsidR="00D91882" w:rsidRDefault="00D91882">
      <w:pPr>
        <w:spacing w:after="200" w:line="276" w:lineRule="auto"/>
        <w:ind w:firstLine="0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D91882" w:rsidRPr="00D91882" w:rsidRDefault="00D91882" w:rsidP="00D91882">
      <w:pPr>
        <w:ind w:left="4820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lastRenderedPageBreak/>
        <w:t xml:space="preserve">УТВЕРЖДЕНЫ </w:t>
      </w:r>
    </w:p>
    <w:p w:rsidR="00D91882" w:rsidRPr="00D91882" w:rsidRDefault="00D91882" w:rsidP="00D91882">
      <w:pPr>
        <w:ind w:left="4820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t>постановлением</w:t>
      </w:r>
    </w:p>
    <w:p w:rsidR="00D91882" w:rsidRPr="00D91882" w:rsidRDefault="00D91882" w:rsidP="00D91882">
      <w:pPr>
        <w:ind w:left="4820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t>Правительства области</w:t>
      </w:r>
      <w:r w:rsidRPr="00D91882">
        <w:rPr>
          <w:rFonts w:cs="Times New Roman"/>
          <w:szCs w:val="28"/>
        </w:rPr>
        <w:br/>
        <w:t>от 26.12.2018 № 966-п</w:t>
      </w:r>
    </w:p>
    <w:p w:rsidR="00D91882" w:rsidRPr="00D91882" w:rsidRDefault="00D91882" w:rsidP="00D91882">
      <w:pPr>
        <w:ind w:left="5103"/>
        <w:rPr>
          <w:rFonts w:cs="Times New Roman"/>
          <w:szCs w:val="28"/>
        </w:rPr>
      </w:pPr>
    </w:p>
    <w:p w:rsidR="00D91882" w:rsidRPr="00D91882" w:rsidRDefault="00D91882" w:rsidP="00D91882">
      <w:pPr>
        <w:ind w:left="5103"/>
        <w:rPr>
          <w:rFonts w:cs="Times New Roman"/>
          <w:szCs w:val="28"/>
        </w:rPr>
      </w:pPr>
    </w:p>
    <w:p w:rsidR="00D91882" w:rsidRPr="00D91882" w:rsidRDefault="00D91882" w:rsidP="00D91882">
      <w:pPr>
        <w:ind w:firstLine="0"/>
        <w:jc w:val="center"/>
        <w:rPr>
          <w:rFonts w:cs="Times New Roman"/>
          <w:b/>
          <w:szCs w:val="28"/>
        </w:rPr>
      </w:pPr>
      <w:r w:rsidRPr="00D91882">
        <w:rPr>
          <w:rFonts w:cs="Times New Roman"/>
          <w:b/>
          <w:szCs w:val="28"/>
        </w:rPr>
        <w:t>ПОРЯДОК И УСЛОВИЯ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0"/>
          <w:lang w:eastAsia="ru-RU"/>
        </w:rPr>
      </w:pPr>
      <w:r w:rsidRPr="00D91882">
        <w:rPr>
          <w:rFonts w:cs="Times New Roman"/>
          <w:b/>
          <w:szCs w:val="20"/>
          <w:lang w:eastAsia="ru-RU"/>
        </w:rPr>
        <w:t xml:space="preserve">оплаты стоимости питания в лагерях с дневной формой пребывания детей, организованных муниципальными образовательными организациями муниципальных районов и городских округов области, осуществляющими организацию отдыха и оздоровления детей в каникулярное время, расположенных на территории 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0"/>
          <w:lang w:eastAsia="ru-RU"/>
        </w:rPr>
      </w:pPr>
      <w:r w:rsidRPr="00D91882">
        <w:rPr>
          <w:rFonts w:cs="Times New Roman"/>
          <w:b/>
          <w:szCs w:val="20"/>
          <w:lang w:eastAsia="ru-RU"/>
        </w:rPr>
        <w:t>Ярославской области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:rsidR="00D91882" w:rsidRPr="00D91882" w:rsidRDefault="00D91882" w:rsidP="00D91882">
      <w:pPr>
        <w:autoSpaceDE w:val="0"/>
        <w:autoSpaceDN w:val="0"/>
        <w:adjustRightInd w:val="0"/>
        <w:spacing w:line="233" w:lineRule="auto"/>
        <w:jc w:val="both"/>
        <w:rPr>
          <w:rFonts w:eastAsiaTheme="minorHAnsi" w:cs="Times New Roman"/>
        </w:rPr>
      </w:pPr>
      <w:r w:rsidRPr="00D91882">
        <w:rPr>
          <w:rFonts w:eastAsiaTheme="minorHAnsi" w:cs="Times New Roman"/>
          <w:spacing w:val="-6"/>
        </w:rPr>
        <w:t>1. </w:t>
      </w:r>
      <w:proofErr w:type="gramStart"/>
      <w:r w:rsidRPr="00D91882">
        <w:rPr>
          <w:rFonts w:eastAsiaTheme="minorHAnsi" w:cs="Times New Roman"/>
          <w:spacing w:val="-6"/>
        </w:rPr>
        <w:t xml:space="preserve">Порядок и условия </w:t>
      </w:r>
      <w:r w:rsidRPr="00D91882">
        <w:rPr>
          <w:rFonts w:eastAsiaTheme="minorHAnsi" w:cs="Times New Roman"/>
        </w:rPr>
        <w:t>оплаты стоимости питания в лагерях с дневной формой пребывания детей, организованных муниципальными образовательными организациями муниципальных районов и городских округов области, осуществляющими организацию отдыха и оздоровления детей в каникулярное время, расположенных на территории Ярославской области (далее</w:t>
      </w:r>
      <w:r w:rsidRPr="00D91882">
        <w:rPr>
          <w:rFonts w:eastAsiaTheme="minorHAnsi" w:cs="Times New Roman"/>
          <w:spacing w:val="-2"/>
        </w:rPr>
        <w:t xml:space="preserve"> – лагеря с дневной формой пребывания детей), устанавливают порядок и условия оплаты стоимости питания в лагерях с дневной формой пребывания детей.</w:t>
      </w:r>
      <w:proofErr w:type="gramEnd"/>
    </w:p>
    <w:p w:rsidR="00D91882" w:rsidRPr="00D91882" w:rsidRDefault="00D91882" w:rsidP="00D91882">
      <w:pPr>
        <w:widowControl w:val="0"/>
        <w:autoSpaceDE w:val="0"/>
        <w:autoSpaceDN w:val="0"/>
        <w:adjustRightInd w:val="0"/>
        <w:spacing w:line="233" w:lineRule="auto"/>
        <w:jc w:val="both"/>
        <w:rPr>
          <w:rFonts w:cs="Times New Roman"/>
        </w:rPr>
      </w:pPr>
      <w:r w:rsidRPr="00D91882">
        <w:rPr>
          <w:rFonts w:cs="Times New Roman"/>
        </w:rPr>
        <w:t xml:space="preserve">2. В </w:t>
      </w:r>
      <w:proofErr w:type="gramStart"/>
      <w:r w:rsidRPr="00D91882">
        <w:rPr>
          <w:rFonts w:cs="Times New Roman"/>
        </w:rPr>
        <w:t>лагерях</w:t>
      </w:r>
      <w:proofErr w:type="gramEnd"/>
      <w:r w:rsidRPr="00D91882">
        <w:rPr>
          <w:rFonts w:cs="Times New Roman"/>
        </w:rPr>
        <w:t xml:space="preserve"> с дневной формой пребывания детей осуществляется двухразовое питание.</w:t>
      </w:r>
    </w:p>
    <w:p w:rsidR="00D91882" w:rsidRPr="00D91882" w:rsidRDefault="00D91882" w:rsidP="00D91882">
      <w:pPr>
        <w:autoSpaceDE w:val="0"/>
        <w:autoSpaceDN w:val="0"/>
        <w:adjustRightInd w:val="0"/>
        <w:spacing w:line="233" w:lineRule="auto"/>
        <w:jc w:val="both"/>
        <w:rPr>
          <w:rFonts w:eastAsiaTheme="minorHAnsi" w:cs="Times New Roman"/>
        </w:rPr>
      </w:pPr>
      <w:r w:rsidRPr="00D91882">
        <w:rPr>
          <w:rFonts w:eastAsiaTheme="minorHAnsi" w:cs="Times New Roman"/>
        </w:rPr>
        <w:t xml:space="preserve">Организации, на базе которых организованы лагеря с дневной формой пребывания детей, организуют питание детей в соответствии с </w:t>
      </w:r>
      <w:hyperlink r:id="rId11" w:history="1">
        <w:r w:rsidRPr="00D91882">
          <w:rPr>
            <w:rFonts w:eastAsiaTheme="minorHAnsi" w:cs="Times New Roman"/>
          </w:rPr>
          <w:t>СанПиН 2.4.4.2599-10</w:t>
        </w:r>
      </w:hyperlink>
      <w:r w:rsidRPr="00D91882">
        <w:rPr>
          <w:rFonts w:eastAsiaTheme="minorHAnsi" w:cs="Times New Roman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D91882" w:rsidRPr="00D91882" w:rsidRDefault="00D91882" w:rsidP="00D91882">
      <w:pPr>
        <w:autoSpaceDE w:val="0"/>
        <w:autoSpaceDN w:val="0"/>
        <w:adjustRightInd w:val="0"/>
        <w:spacing w:line="233" w:lineRule="auto"/>
        <w:jc w:val="both"/>
        <w:rPr>
          <w:rFonts w:eastAsiaTheme="minorHAnsi" w:cs="Times New Roman"/>
          <w:szCs w:val="28"/>
        </w:rPr>
      </w:pPr>
      <w:r w:rsidRPr="00D91882">
        <w:rPr>
          <w:rFonts w:eastAsiaTheme="minorHAnsi" w:cs="Times New Roman"/>
        </w:rPr>
        <w:t>3. П</w:t>
      </w:r>
      <w:r w:rsidRPr="00D91882">
        <w:rPr>
          <w:rFonts w:eastAsiaTheme="minorHAnsi" w:cs="Times New Roman"/>
          <w:szCs w:val="28"/>
        </w:rPr>
        <w:t>итание предоставляется за счет средств бюджета Ярославской области, местных бюджетов и родителей (законных представителей) обучающихся или других граждан (организаций).</w:t>
      </w:r>
    </w:p>
    <w:p w:rsidR="00D91882" w:rsidRPr="00D91882" w:rsidRDefault="00D91882" w:rsidP="00D91882">
      <w:pPr>
        <w:autoSpaceDE w:val="0"/>
        <w:autoSpaceDN w:val="0"/>
        <w:adjustRightInd w:val="0"/>
        <w:spacing w:line="233" w:lineRule="auto"/>
        <w:jc w:val="both"/>
        <w:rPr>
          <w:rFonts w:eastAsiaTheme="minorHAnsi" w:cs="Times New Roman"/>
          <w:szCs w:val="28"/>
        </w:rPr>
      </w:pPr>
      <w:r w:rsidRPr="00D91882">
        <w:rPr>
          <w:rFonts w:eastAsiaTheme="minorHAnsi" w:cs="Times New Roman"/>
          <w:szCs w:val="28"/>
        </w:rPr>
        <w:t xml:space="preserve">4. Размер частичной платы за питание в </w:t>
      </w:r>
      <w:r w:rsidRPr="00D91882">
        <w:rPr>
          <w:rFonts w:cs="Times New Roman"/>
        </w:rPr>
        <w:t>лагерях с дневной формой пребывания детей</w:t>
      </w:r>
      <w:r w:rsidRPr="00D91882">
        <w:rPr>
          <w:rFonts w:eastAsiaTheme="minorHAnsi" w:cs="Times New Roman"/>
          <w:szCs w:val="28"/>
        </w:rPr>
        <w:t xml:space="preserve"> за счет средств бюджета Ярославской области составляет 50 процентов стоимости набора продуктов питания </w:t>
      </w:r>
      <w:r w:rsidRPr="00D91882">
        <w:rPr>
          <w:rFonts w:cs="Times New Roman"/>
        </w:rPr>
        <w:t>в лагерях с дневной формой пребывания детей</w:t>
      </w:r>
      <w:r w:rsidRPr="00D91882">
        <w:rPr>
          <w:rFonts w:eastAsiaTheme="minorHAnsi" w:cs="Times New Roman"/>
          <w:szCs w:val="28"/>
        </w:rPr>
        <w:t>, но не более 55 рублей в день на одного ребенка.</w:t>
      </w:r>
    </w:p>
    <w:p w:rsidR="00D91882" w:rsidRPr="00D91882" w:rsidRDefault="00D91882" w:rsidP="00D91882">
      <w:pPr>
        <w:autoSpaceDE w:val="0"/>
        <w:autoSpaceDN w:val="0"/>
        <w:adjustRightInd w:val="0"/>
        <w:spacing w:line="233" w:lineRule="auto"/>
        <w:jc w:val="both"/>
        <w:rPr>
          <w:rFonts w:eastAsiaTheme="minorHAnsi" w:cs="Times New Roman"/>
          <w:szCs w:val="28"/>
        </w:rPr>
      </w:pPr>
      <w:r w:rsidRPr="00D91882">
        <w:rPr>
          <w:rFonts w:eastAsiaTheme="minorHAnsi" w:cs="Times New Roman"/>
          <w:szCs w:val="28"/>
        </w:rPr>
        <w:t xml:space="preserve">5. Размер частичной оплаты питания за счет средств местного бюджета (в том числе за счет субсидии из областного бюджета, предоставляемой на данные цели) устанавливается органами местного самоуправления муниципальных районов и городских округов области. </w:t>
      </w:r>
    </w:p>
    <w:p w:rsidR="00D91882" w:rsidRPr="00D91882" w:rsidRDefault="00D91882" w:rsidP="00D91882">
      <w:pPr>
        <w:tabs>
          <w:tab w:val="left" w:pos="5352"/>
        </w:tabs>
        <w:spacing w:line="233" w:lineRule="auto"/>
        <w:jc w:val="both"/>
      </w:pPr>
      <w:r w:rsidRPr="00D91882">
        <w:rPr>
          <w:rFonts w:cs="Times New Roman"/>
          <w:szCs w:val="28"/>
        </w:rPr>
        <w:t xml:space="preserve">6. Оплата родителями (законными представителями) ребёнка стоимости питания </w:t>
      </w:r>
      <w:r w:rsidRPr="00D91882">
        <w:rPr>
          <w:rFonts w:cs="Times New Roman"/>
        </w:rPr>
        <w:t>в лагерях с дневной формой пребывания детей</w:t>
      </w:r>
      <w:r w:rsidRPr="00D91882">
        <w:rPr>
          <w:rFonts w:cs="Times New Roman"/>
          <w:szCs w:val="28"/>
        </w:rPr>
        <w:t xml:space="preserve"> производится однократно после подачи заявления о зачислении ребенка в </w:t>
      </w:r>
      <w:r w:rsidRPr="00D91882">
        <w:rPr>
          <w:rFonts w:cs="Times New Roman"/>
        </w:rPr>
        <w:t>лагерь с дневной формой пребывания детей</w:t>
      </w:r>
      <w:r w:rsidRPr="00D91882">
        <w:rPr>
          <w:rFonts w:cs="Times New Roman"/>
          <w:szCs w:val="28"/>
        </w:rPr>
        <w:t xml:space="preserve"> и до начала деятельности </w:t>
      </w:r>
      <w:r w:rsidRPr="00D91882">
        <w:rPr>
          <w:rFonts w:cs="Times New Roman"/>
        </w:rPr>
        <w:t>лагеря с дневной формой пребывания детей</w:t>
      </w:r>
      <w:r w:rsidRPr="00D91882">
        <w:rPr>
          <w:rFonts w:cs="Times New Roman"/>
          <w:szCs w:val="28"/>
        </w:rPr>
        <w:t xml:space="preserve"> через банки, терминалы оплаты, платежные системы и другими способами.</w:t>
      </w:r>
    </w:p>
    <w:p w:rsidR="00D91882" w:rsidRDefault="00D91882">
      <w:pPr>
        <w:spacing w:after="200" w:line="276" w:lineRule="auto"/>
        <w:ind w:firstLine="0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D91882" w:rsidRPr="00D91882" w:rsidRDefault="00D91882" w:rsidP="00D91882">
      <w:pPr>
        <w:ind w:left="5103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lastRenderedPageBreak/>
        <w:t xml:space="preserve">УТВЕРЖДЕНЫ </w:t>
      </w:r>
    </w:p>
    <w:p w:rsidR="00D91882" w:rsidRPr="00D91882" w:rsidRDefault="00D91882" w:rsidP="00D91882">
      <w:pPr>
        <w:ind w:left="5103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t>постановлением</w:t>
      </w:r>
    </w:p>
    <w:p w:rsidR="00D91882" w:rsidRPr="00D91882" w:rsidRDefault="00D91882" w:rsidP="00D91882">
      <w:pPr>
        <w:ind w:left="5103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t>Правительства области</w:t>
      </w:r>
      <w:r w:rsidRPr="00D91882">
        <w:rPr>
          <w:rFonts w:cs="Times New Roman"/>
          <w:szCs w:val="28"/>
        </w:rPr>
        <w:br/>
        <w:t>от 26.12.2018 № 966-п</w:t>
      </w:r>
    </w:p>
    <w:p w:rsidR="00D91882" w:rsidRPr="00D91882" w:rsidRDefault="00D91882" w:rsidP="00D91882">
      <w:pPr>
        <w:ind w:left="5103"/>
        <w:rPr>
          <w:rFonts w:cs="Times New Roman"/>
          <w:szCs w:val="28"/>
        </w:rPr>
      </w:pPr>
    </w:p>
    <w:p w:rsidR="00D91882" w:rsidRPr="00D91882" w:rsidRDefault="00D91882" w:rsidP="00D91882">
      <w:pPr>
        <w:ind w:left="5103"/>
        <w:rPr>
          <w:rFonts w:cs="Times New Roman"/>
          <w:szCs w:val="28"/>
        </w:rPr>
      </w:pPr>
    </w:p>
    <w:p w:rsidR="00D91882" w:rsidRPr="00D91882" w:rsidRDefault="00D91882" w:rsidP="00D91882">
      <w:pPr>
        <w:ind w:firstLine="0"/>
        <w:jc w:val="center"/>
        <w:rPr>
          <w:rFonts w:cs="Times New Roman"/>
          <w:b/>
          <w:szCs w:val="28"/>
        </w:rPr>
      </w:pPr>
      <w:r w:rsidRPr="00D91882">
        <w:rPr>
          <w:rFonts w:cs="Times New Roman"/>
          <w:b/>
          <w:szCs w:val="28"/>
        </w:rPr>
        <w:t>ПОРЯДОК И УСЛОВИЯ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0"/>
          <w:lang w:eastAsia="ru-RU"/>
        </w:rPr>
      </w:pPr>
      <w:r w:rsidRPr="00D91882">
        <w:rPr>
          <w:rFonts w:cs="Times New Roman"/>
          <w:b/>
          <w:szCs w:val="20"/>
          <w:lang w:eastAsia="ru-RU"/>
        </w:rPr>
        <w:t>оплаты пребывания в детских специализированных (профильных) лагерях, детских лагерях различной тематической направленности с круглосуточной формой пребывания детей, с дневной формой пребывания детей, палаточного типа, организованных органами исполнительной власти области и (или) организациями, находящимися в их функциональном подчинении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:rsidR="00D91882" w:rsidRPr="00D91882" w:rsidRDefault="00D91882" w:rsidP="00D9188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91882">
        <w:rPr>
          <w:rFonts w:cs="Times New Roman"/>
        </w:rPr>
        <w:t xml:space="preserve">1. Организации, на базе которых организованы детские специализированные (профильные) лагеря, детские лагеря различной тематической направленности с круглосуточной формой пребывания детей, организуют пребывание детей в соответствии с </w:t>
      </w:r>
      <w:r w:rsidRPr="00D91882">
        <w:t>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:rsidR="00D91882" w:rsidRPr="00D91882" w:rsidRDefault="00D91882" w:rsidP="00D9188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91882">
        <w:rPr>
          <w:rFonts w:cs="Times New Roman"/>
        </w:rPr>
        <w:t xml:space="preserve">Организации, на базе которых организованы детские специализированные (профильные) лагеря, детские лагеря различной тематической направленности с дневной формой пребывания детей, организуют пребывание детей в соответствии с </w:t>
      </w:r>
      <w:hyperlink r:id="rId12" w:history="1">
        <w:r w:rsidRPr="00D91882">
          <w:rPr>
            <w:rFonts w:cs="Times New Roman"/>
          </w:rPr>
          <w:t>СанПиН 2.4.4.2599-10</w:t>
        </w:r>
      </w:hyperlink>
      <w:r w:rsidRPr="00D91882">
        <w:rPr>
          <w:rFonts w:cs="Times New Roman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D91882" w:rsidRPr="00D91882" w:rsidRDefault="00D91882" w:rsidP="00D9188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91882">
        <w:rPr>
          <w:rFonts w:cs="Times New Roman"/>
        </w:rPr>
        <w:t xml:space="preserve">Пребывание детей в детских специализированных (профильных) лагерях, детских лагерях различной тематической направленности палаточного типа организуется в соответствии с </w:t>
      </w:r>
      <w:r w:rsidRPr="00D91882">
        <w:t>СанПиН 2.4.4.3048-13 «Санитарно-эпидемиологические требования к устройству и организации работы детских лагерей палаточного типа».</w:t>
      </w:r>
    </w:p>
    <w:p w:rsidR="00D91882" w:rsidRPr="00D91882" w:rsidRDefault="00D91882" w:rsidP="00D9188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91882">
        <w:rPr>
          <w:rFonts w:eastAsiaTheme="minorHAnsi" w:cs="Times New Roman"/>
        </w:rPr>
        <w:t>2. Оплата пребывания в детских специализированных (профильных) лагерях, детских лагерях различной тематической направленности с круглосуточной формой пребывания детей, с дневной формой пребывания детей, палаточного типа</w:t>
      </w:r>
      <w:r w:rsidRPr="00D91882">
        <w:rPr>
          <w:rFonts w:eastAsiaTheme="minorHAnsi" w:cs="Times New Roman"/>
          <w:szCs w:val="28"/>
        </w:rPr>
        <w:t xml:space="preserve"> осуществляется за счет средств бюджета Ярославской области и родителей (законных представителей) детей или других граждан.</w:t>
      </w:r>
    </w:p>
    <w:p w:rsidR="00D91882" w:rsidRPr="00D91882" w:rsidRDefault="00D91882" w:rsidP="00D9188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91882">
        <w:rPr>
          <w:rFonts w:eastAsiaTheme="minorHAnsi" w:cs="Times New Roman"/>
          <w:szCs w:val="28"/>
        </w:rPr>
        <w:t xml:space="preserve">3. Размер частичной платы за </w:t>
      </w:r>
      <w:r w:rsidRPr="00D91882">
        <w:rPr>
          <w:rFonts w:cs="Times New Roman"/>
        </w:rPr>
        <w:t>пребывание в детских специализированных (профильных) лагерях, детских лагерях различной тематической направленности с круглосуточной формой пребывания детей, с дневной формой пребывания детей, палаточного типа</w:t>
      </w:r>
      <w:r w:rsidRPr="00D91882">
        <w:rPr>
          <w:rFonts w:eastAsiaTheme="minorHAnsi" w:cs="Times New Roman"/>
          <w:szCs w:val="28"/>
        </w:rPr>
        <w:t xml:space="preserve"> за счет средств бюджета Ярославской области составляет 50 процентов стоимости пребывания в день на одного ребенка, но не более:</w:t>
      </w:r>
    </w:p>
    <w:p w:rsidR="00D91882" w:rsidRPr="00D91882" w:rsidRDefault="00D91882" w:rsidP="00D91882">
      <w:pPr>
        <w:jc w:val="both"/>
        <w:rPr>
          <w:rFonts w:eastAsia="Calibri" w:cs="Times New Roman"/>
          <w:szCs w:val="28"/>
        </w:rPr>
      </w:pPr>
      <w:proofErr w:type="gramStart"/>
      <w:r w:rsidRPr="00D91882">
        <w:t>- </w:t>
      </w:r>
      <w:r w:rsidRPr="00D91882">
        <w:rPr>
          <w:rFonts w:eastAsia="Calibri" w:cs="Times New Roman"/>
          <w:szCs w:val="28"/>
        </w:rPr>
        <w:t xml:space="preserve">325 рублей </w:t>
      </w:r>
      <w:r w:rsidRPr="00D91882">
        <w:rPr>
          <w:szCs w:val="28"/>
        </w:rPr>
        <w:t xml:space="preserve">– </w:t>
      </w:r>
      <w:r w:rsidRPr="00D91882">
        <w:t xml:space="preserve">в загородных лагерях отдыха и оздоровления детей, детских оздоровительных центрах, комплексах, детских оздоровительно-образовательных центрах, лагерях, организованных образовательными организациями, детских лагерях, созданных при организациях социального обслуживания населения, </w:t>
      </w:r>
      <w:r w:rsidRPr="00D91882">
        <w:lastRenderedPageBreak/>
        <w:t>санаторно-курортных организациях, расположенных на территории Ярославской области,</w:t>
      </w:r>
      <w:r w:rsidRPr="00D91882">
        <w:rPr>
          <w:rFonts w:eastAsia="Calibri" w:cs="Times New Roman"/>
          <w:szCs w:val="28"/>
        </w:rPr>
        <w:t xml:space="preserve"> в летний период;</w:t>
      </w:r>
      <w:proofErr w:type="gramEnd"/>
    </w:p>
    <w:p w:rsidR="00D91882" w:rsidRPr="00D91882" w:rsidRDefault="00D91882" w:rsidP="00D91882">
      <w:pPr>
        <w:jc w:val="both"/>
        <w:rPr>
          <w:rFonts w:eastAsia="Calibri" w:cs="Times New Roman"/>
          <w:szCs w:val="28"/>
        </w:rPr>
      </w:pPr>
      <w:r w:rsidRPr="00D91882">
        <w:rPr>
          <w:rFonts w:eastAsia="Calibri" w:cs="Times New Roman"/>
          <w:szCs w:val="28"/>
        </w:rPr>
        <w:t xml:space="preserve">- 403 рублей </w:t>
      </w:r>
      <w:r w:rsidRPr="00D91882">
        <w:rPr>
          <w:szCs w:val="28"/>
        </w:rPr>
        <w:t xml:space="preserve">– </w:t>
      </w:r>
      <w:r w:rsidRPr="00D91882">
        <w:rPr>
          <w:rFonts w:eastAsia="Calibri" w:cs="Times New Roman"/>
          <w:szCs w:val="28"/>
        </w:rPr>
        <w:t>в детских лагерях круглогодичного действия, созданных при санаторно-курортных организациях, расположенных на территории Ярославской области;</w:t>
      </w:r>
    </w:p>
    <w:p w:rsidR="00D91882" w:rsidRPr="00D91882" w:rsidRDefault="00D91882" w:rsidP="00D91882">
      <w:pPr>
        <w:jc w:val="both"/>
        <w:rPr>
          <w:rFonts w:eastAsia="Calibri" w:cs="Times New Roman"/>
          <w:szCs w:val="28"/>
        </w:rPr>
      </w:pPr>
      <w:r w:rsidRPr="00D91882">
        <w:rPr>
          <w:rFonts w:eastAsia="Calibri" w:cs="Times New Roman"/>
          <w:szCs w:val="28"/>
        </w:rPr>
        <w:t>- 63 рублей (с двухразовым питанием без торговой наценки) и 96 рублей (с двухразовым питанием с торговой наценкой) – в лагерях с дневной формой пребывания детей;</w:t>
      </w:r>
    </w:p>
    <w:p w:rsidR="00D91882" w:rsidRPr="00D91882" w:rsidRDefault="00D91882" w:rsidP="00D9188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91882">
        <w:rPr>
          <w:rFonts w:eastAsiaTheme="minorHAnsi" w:cs="Times New Roman"/>
          <w:szCs w:val="28"/>
        </w:rPr>
        <w:t>- </w:t>
      </w:r>
      <w:r w:rsidRPr="00D91882">
        <w:rPr>
          <w:rFonts w:eastAsia="Calibri" w:cs="Times New Roman"/>
          <w:szCs w:val="28"/>
        </w:rPr>
        <w:t>93 рублей – в детских лагерях палаточного типа</w:t>
      </w:r>
      <w:r w:rsidRPr="00D91882">
        <w:rPr>
          <w:rFonts w:eastAsiaTheme="minorHAnsi" w:cs="Times New Roman"/>
          <w:szCs w:val="28"/>
        </w:rPr>
        <w:t>.</w:t>
      </w:r>
    </w:p>
    <w:p w:rsidR="00D91882" w:rsidRPr="00D91882" w:rsidRDefault="00D91882" w:rsidP="00D91882">
      <w:pPr>
        <w:tabs>
          <w:tab w:val="left" w:pos="5352"/>
        </w:tabs>
        <w:jc w:val="both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t xml:space="preserve">4. Оплата родителями (законными представителями) ребёнка или другими гражданами </w:t>
      </w:r>
      <w:r w:rsidRPr="00D91882">
        <w:rPr>
          <w:rFonts w:cs="Times New Roman"/>
        </w:rPr>
        <w:t>пребывания в профильных лагерях</w:t>
      </w:r>
      <w:r w:rsidRPr="00D91882">
        <w:rPr>
          <w:rFonts w:cs="Times New Roman"/>
          <w:szCs w:val="28"/>
        </w:rPr>
        <w:t xml:space="preserve"> с круглосуточной формой пребывания детей, с дневной формой пребывания детей, профильных лагерях палаточного типа производится однократно после подачи заявления о зачислении ребенка в </w:t>
      </w:r>
      <w:r w:rsidRPr="00D91882">
        <w:rPr>
          <w:rFonts w:cs="Times New Roman"/>
        </w:rPr>
        <w:t xml:space="preserve">лагерь и </w:t>
      </w:r>
      <w:r w:rsidRPr="00D91882">
        <w:rPr>
          <w:rFonts w:cs="Times New Roman"/>
          <w:szCs w:val="28"/>
        </w:rPr>
        <w:t>до начала деятельности лагеря через банки, терминалы оплаты, платежные системы и другими способами.</w:t>
      </w:r>
    </w:p>
    <w:p w:rsidR="00D91882" w:rsidRPr="00D91882" w:rsidRDefault="00D91882" w:rsidP="00D91882"/>
    <w:p w:rsidR="00D91882" w:rsidRDefault="00D91882">
      <w:pPr>
        <w:spacing w:after="200" w:line="276" w:lineRule="auto"/>
        <w:ind w:firstLine="0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D91882" w:rsidRPr="00D91882" w:rsidRDefault="00D91882" w:rsidP="00D91882">
      <w:pPr>
        <w:ind w:left="4962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lastRenderedPageBreak/>
        <w:t xml:space="preserve">УТВЕРЖДЕНА </w:t>
      </w:r>
    </w:p>
    <w:p w:rsidR="00D91882" w:rsidRPr="00D91882" w:rsidRDefault="00D91882" w:rsidP="00D91882">
      <w:pPr>
        <w:ind w:left="4962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t>постановлением</w:t>
      </w:r>
    </w:p>
    <w:p w:rsidR="00D91882" w:rsidRPr="00D91882" w:rsidRDefault="00D91882" w:rsidP="00D91882">
      <w:pPr>
        <w:ind w:left="4962" w:firstLine="0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t>Правительства области</w:t>
      </w:r>
      <w:r w:rsidRPr="00D91882">
        <w:rPr>
          <w:rFonts w:cs="Times New Roman"/>
          <w:szCs w:val="28"/>
        </w:rPr>
        <w:br/>
        <w:t>от 26.12.2018 № 966-п</w:t>
      </w:r>
    </w:p>
    <w:p w:rsidR="00D91882" w:rsidRPr="00D91882" w:rsidRDefault="00D91882" w:rsidP="00D91882">
      <w:pPr>
        <w:rPr>
          <w:rFonts w:cs="Times New Roman"/>
          <w:szCs w:val="28"/>
        </w:rPr>
      </w:pPr>
    </w:p>
    <w:p w:rsidR="00D91882" w:rsidRPr="00D91882" w:rsidRDefault="00D91882" w:rsidP="00D91882">
      <w:pPr>
        <w:ind w:firstLine="4962"/>
        <w:rPr>
          <w:rFonts w:cs="Times New Roman"/>
          <w:szCs w:val="28"/>
        </w:rPr>
      </w:pPr>
      <w:r w:rsidRPr="00D91882">
        <w:rPr>
          <w:rFonts w:cs="Times New Roman"/>
          <w:szCs w:val="28"/>
        </w:rPr>
        <w:t>Форма</w:t>
      </w:r>
    </w:p>
    <w:p w:rsidR="00D91882" w:rsidRPr="00D91882" w:rsidRDefault="00D91882" w:rsidP="00D91882">
      <w:pPr>
        <w:ind w:firstLine="4962"/>
        <w:rPr>
          <w:rFonts w:cs="Times New Roman"/>
          <w:szCs w:val="28"/>
        </w:rPr>
      </w:pPr>
    </w:p>
    <w:p w:rsidR="00D91882" w:rsidRPr="00D91882" w:rsidRDefault="00D91882" w:rsidP="00D91882">
      <w:pPr>
        <w:ind w:firstLine="4962"/>
        <w:rPr>
          <w:rFonts w:cs="Times New Roman"/>
          <w:szCs w:val="28"/>
        </w:rPr>
      </w:pP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bookmarkStart w:id="0" w:name="P604"/>
      <w:bookmarkEnd w:id="0"/>
      <w:r w:rsidRPr="00D91882">
        <w:rPr>
          <w:rFonts w:cs="Times New Roman"/>
          <w:b/>
          <w:szCs w:val="28"/>
          <w:lang w:eastAsia="ru-RU"/>
        </w:rPr>
        <w:t>АКТ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91882">
        <w:rPr>
          <w:rFonts w:cs="Times New Roman"/>
          <w:b/>
          <w:szCs w:val="28"/>
          <w:lang w:eastAsia="ru-RU"/>
        </w:rPr>
        <w:t>приёмки организаций отдыха детей и их оздоровления, расположенных и осуществляющих организацию отдыха и оздоровления детей на территории Ярославской области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:rsidR="00D91882" w:rsidRPr="00D91882" w:rsidRDefault="00D91882" w:rsidP="00D91882">
      <w:pPr>
        <w:widowControl w:val="0"/>
        <w:autoSpaceDE w:val="0"/>
        <w:autoSpaceDN w:val="0"/>
        <w:ind w:left="4678"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«____» _______________ 20___ года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Полное наименование организации отдыха детей и их оздоровления _________________________________________________________________________________________________________________________________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Местонахождение 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 xml:space="preserve">_______________________________________________________________ </w:t>
      </w: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Наименование учредителя организации отдыха детей и их оздоровления 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Комиссия в составе 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Председатель комиссии 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Члены комиссии: 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 xml:space="preserve">В </w:t>
      </w:r>
      <w:proofErr w:type="gramStart"/>
      <w:r w:rsidRPr="00D91882">
        <w:rPr>
          <w:rFonts w:cs="Times New Roman"/>
          <w:szCs w:val="28"/>
          <w:lang w:eastAsia="ru-RU"/>
        </w:rPr>
        <w:t>присутствии</w:t>
      </w:r>
      <w:proofErr w:type="gramEnd"/>
      <w:r w:rsidRPr="00D91882">
        <w:rPr>
          <w:rFonts w:cs="Times New Roman"/>
          <w:szCs w:val="28"/>
          <w:lang w:eastAsia="ru-RU"/>
        </w:rPr>
        <w:t xml:space="preserve"> 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left="3261" w:firstLine="0"/>
        <w:jc w:val="both"/>
        <w:rPr>
          <w:rFonts w:cs="Times New Roman"/>
          <w:sz w:val="24"/>
          <w:szCs w:val="24"/>
          <w:lang w:eastAsia="ru-RU"/>
        </w:rPr>
      </w:pPr>
      <w:r w:rsidRPr="00D91882">
        <w:rPr>
          <w:rFonts w:cs="Times New Roman"/>
          <w:sz w:val="24"/>
          <w:szCs w:val="24"/>
          <w:lang w:eastAsia="ru-RU"/>
        </w:rPr>
        <w:t>(уполномоченный представитель организации)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__________________________________________________________________составл</w:t>
      </w:r>
      <w:r w:rsidRPr="00D91882">
        <w:rPr>
          <w:rFonts w:cs="Times New Roman"/>
          <w:szCs w:val="28"/>
          <w:lang w:eastAsia="ru-RU"/>
        </w:rPr>
        <w:lastRenderedPageBreak/>
        <w:t>ен акт приёмки организаций отдыха детей и их оздоровления, расположенных и осуществляющих организацию отдыха и оздоровления детей на территории Ярославской области.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 w:val="14"/>
          <w:szCs w:val="28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01"/>
        <w:gridCol w:w="7806"/>
        <w:gridCol w:w="1715"/>
      </w:tblGrid>
      <w:tr w:rsidR="00D91882" w:rsidRPr="00D91882" w:rsidTr="00D91882">
        <w:trPr>
          <w:trHeight w:val="709"/>
        </w:trPr>
        <w:tc>
          <w:tcPr>
            <w:tcW w:w="432" w:type="pct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№ </w:t>
            </w:r>
          </w:p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gramStart"/>
            <w:r w:rsidRPr="00D91882">
              <w:rPr>
                <w:rFonts w:cs="Times New Roman"/>
                <w:szCs w:val="28"/>
              </w:rPr>
              <w:t>п</w:t>
            </w:r>
            <w:proofErr w:type="gramEnd"/>
            <w:r w:rsidRPr="00D91882">
              <w:rPr>
                <w:rFonts w:cs="Times New Roman"/>
                <w:szCs w:val="28"/>
              </w:rPr>
              <w:t>/п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Наименование условий и требований пребывания детей в организации отдыха детей и их оздоровления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Результат приёмки</w:t>
            </w:r>
          </w:p>
        </w:tc>
      </w:tr>
    </w:tbl>
    <w:p w:rsidR="00D91882" w:rsidRPr="00D91882" w:rsidRDefault="00D91882" w:rsidP="00D91882">
      <w:pPr>
        <w:rPr>
          <w:sz w:val="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24"/>
        <w:gridCol w:w="7794"/>
        <w:gridCol w:w="1704"/>
      </w:tblGrid>
      <w:tr w:rsidR="00D91882" w:rsidRPr="00D91882" w:rsidTr="00D91882">
        <w:trPr>
          <w:tblHeader/>
        </w:trPr>
        <w:tc>
          <w:tcPr>
            <w:tcW w:w="432" w:type="pct"/>
            <w:vAlign w:val="center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</w:t>
            </w:r>
          </w:p>
        </w:tc>
        <w:tc>
          <w:tcPr>
            <w:tcW w:w="3745" w:type="pct"/>
            <w:vAlign w:val="center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</w:t>
            </w:r>
          </w:p>
        </w:tc>
        <w:tc>
          <w:tcPr>
            <w:tcW w:w="824" w:type="pct"/>
            <w:vAlign w:val="center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3</w:t>
            </w:r>
          </w:p>
        </w:tc>
      </w:tr>
      <w:tr w:rsidR="00D91882" w:rsidRPr="00D91882" w:rsidTr="00D91882">
        <w:tc>
          <w:tcPr>
            <w:tcW w:w="5000" w:type="pct"/>
            <w:gridSpan w:val="3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 Обеспечение общих условий пребывания детей в организации отдыха детей и их оздоровления</w:t>
            </w: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Количество смен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Предельная наполняемость в смену, чел.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План приёма детей в каждую смену, чел.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Укомплектованность персоналом (штатная численность/ фактическая численность), чел.: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педагогические кадры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обслуживающий персонал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медицинский персонал (врач, медицинская сестра, диетсестра)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работники пищеблока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1.5.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Наличие программы </w:t>
            </w:r>
            <w:proofErr w:type="gramStart"/>
            <w:r w:rsidRPr="00D91882">
              <w:rPr>
                <w:rFonts w:cs="Times New Roman"/>
                <w:szCs w:val="28"/>
              </w:rPr>
              <w:t>дополнительного</w:t>
            </w:r>
            <w:proofErr w:type="gramEnd"/>
            <w:r w:rsidRPr="00D91882">
              <w:rPr>
                <w:rFonts w:cs="Times New Roman"/>
                <w:szCs w:val="28"/>
              </w:rPr>
              <w:t xml:space="preserve"> образования детей (воспитательной программы)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1.6.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Обеспечение питанием: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количество приёмов пищи в день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стоимость питания, руб. в день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1.7.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Содержание территории: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общая площадь (</w:t>
            </w:r>
            <w:proofErr w:type="gramStart"/>
            <w:r w:rsidRPr="00D91882">
              <w:rPr>
                <w:rFonts w:cs="Times New Roman"/>
                <w:szCs w:val="28"/>
              </w:rPr>
              <w:t>га</w:t>
            </w:r>
            <w:proofErr w:type="gramEnd"/>
            <w:r w:rsidRPr="00D91882">
              <w:rPr>
                <w:rFonts w:cs="Times New Roman"/>
                <w:szCs w:val="28"/>
              </w:rPr>
              <w:t>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скос травы (</w:t>
            </w:r>
            <w:proofErr w:type="gramStart"/>
            <w:r w:rsidRPr="00D91882">
              <w:rPr>
                <w:rFonts w:cs="Times New Roman"/>
                <w:szCs w:val="28"/>
              </w:rPr>
              <w:t>произведен</w:t>
            </w:r>
            <w:proofErr w:type="gramEnd"/>
            <w:r w:rsidRPr="00D91882">
              <w:rPr>
                <w:rFonts w:cs="Times New Roman"/>
                <w:szCs w:val="28"/>
              </w:rPr>
              <w:t>/ не произведен)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качество уборки территории лагеря (удовлетворительное/неудовлетворительное)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1.8.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централизованных источников: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водоснабжения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канализации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природного газа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электрической энергии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1.9.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Условия размещения детей: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площадь на одного ребенка (кв. м)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отопления жилых корпусов (указать систему отопления)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санитарного узла, душевой в корпусе (на этаже, в комнате)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горячей воды в жилых корпусах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гардеробных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single" w:sz="4" w:space="0" w:color="auto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помещений для хранения чемоданов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vMerge w:val="restar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1.10.</w:t>
            </w:r>
          </w:p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ab/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вспомогательных помещений/ состояние: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vMerge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помещения дневного пребывания (веранды, беседки)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клуб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помещение для работы кружков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эстрада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помещения для сушки одежды и обуви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умывальники с ножными ваннами (уличные)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туалеты (уличные)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лицензии на право осуществления медицинской деятельности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и оснащенность помещения медицинского назначения: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оснащенность медицинского блока оборудованием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кабинет врача (</w:t>
            </w:r>
            <w:proofErr w:type="gramStart"/>
            <w:r w:rsidRPr="00D91882">
              <w:rPr>
                <w:rFonts w:cs="Times New Roman"/>
                <w:szCs w:val="28"/>
              </w:rPr>
              <w:t>смотровая</w:t>
            </w:r>
            <w:proofErr w:type="gramEnd"/>
            <w:r w:rsidRPr="00D91882">
              <w:rPr>
                <w:rFonts w:cs="Times New Roman"/>
                <w:szCs w:val="28"/>
              </w:rPr>
              <w:t>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процедурный кабинет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комната медицинской сестры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санитарные помещения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изолятор (палата (количество/площадь/ число коек))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наличие </w:t>
            </w:r>
            <w:proofErr w:type="spellStart"/>
            <w:r w:rsidRPr="00D91882">
              <w:rPr>
                <w:rFonts w:cs="Times New Roman"/>
                <w:szCs w:val="28"/>
              </w:rPr>
              <w:t>боксированных</w:t>
            </w:r>
            <w:proofErr w:type="spellEnd"/>
            <w:r w:rsidRPr="00D91882">
              <w:rPr>
                <w:rFonts w:cs="Times New Roman"/>
                <w:szCs w:val="28"/>
              </w:rPr>
              <w:t xml:space="preserve"> палат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наличие подсобных помещений (указать назначение) 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помещений по обеспечению условий гигиены/ состояние: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баня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душевые (число рожков)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кабины личной гигиены девочек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прачечная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пищеблока: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количество мест в обеденном зале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обеспеченность мебелью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обеспеченность столовой посудой и столовыми приборами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1.15.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и состояние сооружений для занятий физкультурой и спортом: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футбольное поле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баскетбольная площадка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волейбольная площадка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площадка для занятия большим теннисом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столы для занятия теннисом (количество)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гимнастические площадки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беговые дорожки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vMerge w:val="restar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тропа здоровья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vMerge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туристическая полоса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vMerge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D91882">
              <w:rPr>
                <w:rFonts w:cs="Times New Roman"/>
                <w:szCs w:val="28"/>
              </w:rPr>
              <w:t>скалодром</w:t>
            </w:r>
            <w:proofErr w:type="spellEnd"/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тренажеры (уличные/комнатные)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иные сооружения (указать наименование)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lastRenderedPageBreak/>
              <w:t>1.16.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и состояние игрового оборудования, игровых площадок, аттракционов (акт испытания):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игровые площадки (количество/возраст)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песочницы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качели, карусели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иное оборудование (указать наименование)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1.17.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бассейна или водоема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1.18.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Место размещения обслуживающего персонала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1.19.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договоров, актов (реквизиты, наименование обслуживающей организации):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 вывоз твердых бытовых отходов, жидких бытовых отходов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 проведение дератизации, дезинфекции, дезинсекции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 проведение противоклещевой обработки территории, даты проведения обработки, результаты контроля качества обработки против клещей и грызунов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 обслуживание технологического и холодильного оборудования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1.20.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документов по проведению специальной оценки условий труда на рабочих местах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1.21.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документов по обучению руководителя организации отдыха детей и их оздоровления охране труда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5000" w:type="pct"/>
            <w:gridSpan w:val="3"/>
            <w:vAlign w:val="center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 Обеспечение пожарной безопасности в организации отдыха детей и их оздоровления</w:t>
            </w: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Выполнение мероприятий, предупреждающих распространение огня при природных пожарах (для объектов, граничащих с лесничествами (лесопарками))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Соответствие эвакуационных путей и выходов установленным требованиям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Соответствие степени огнестойкости и класса конструктивной пожарной опасности установленным требованиям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автоматической пожарной сигнализации (АПС) с выводом сигнала на пульт пожарной охраны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2.5.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системы оповещения и управления эвакуацией людей при пожаре, соответствующей установленным требованиям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2.6.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Укомплектованность первичными средствами пожаротушения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2.7.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2.8.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Расстояние до ближайшего подразделения пожарной охраны и расчетное время прибытия на объект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2.9.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не выполненного в установленный срок предписания органа государственного пожарного надзора по устранению нарушений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5000" w:type="pct"/>
            <w:gridSpan w:val="3"/>
            <w:vAlign w:val="center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lastRenderedPageBreak/>
              <w:t>3. Обеспечение безопасности детей при организации купания на пляжах в  организациях отдыха детей их оздоровления (для загородных организаций отдыха и оздоровления детей, планирующих купание детей)</w:t>
            </w: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3.1.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акта о выполнении водолазного обследования (очистка дна акватории на глубинах до 2 метров в границах заплыва)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3.2.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(на период купального сезона) развернутого на пляже спасательного поста с необходимыми плавательными средствами, оборудованием, снаряжением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3.3.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eastAsia="Calibri" w:cs="Times New Roman"/>
                <w:szCs w:val="28"/>
              </w:rPr>
              <w:t xml:space="preserve">Наличие на пляже детской оздоровительной организации оборудованного участка для обучения плаванию детей дошкольного и младшего школьного возраста с глубинами не более </w:t>
            </w:r>
            <w:smartTag w:uri="urn:schemas-microsoft-com:office:smarttags" w:element="metricconverter">
              <w:smartTagPr>
                <w:attr w:name="ProductID" w:val="0,7 метра"/>
              </w:smartTagPr>
              <w:r w:rsidRPr="00D91882">
                <w:rPr>
                  <w:rFonts w:eastAsia="Calibri" w:cs="Times New Roman"/>
                  <w:szCs w:val="28"/>
                </w:rPr>
                <w:t>0,7 метра</w:t>
              </w:r>
            </w:smartTag>
            <w:r w:rsidRPr="00D91882">
              <w:rPr>
                <w:rFonts w:eastAsia="Calibri" w:cs="Times New Roman"/>
                <w:szCs w:val="28"/>
              </w:rPr>
              <w:t xml:space="preserve">, а также для детей старшего возраста с глубинами не более </w:t>
            </w:r>
            <w:smartTag w:uri="urn:schemas-microsoft-com:office:smarttags" w:element="metricconverter">
              <w:smartTagPr>
                <w:attr w:name="ProductID" w:val="1,2 метра"/>
              </w:smartTagPr>
              <w:r w:rsidRPr="00D91882">
                <w:rPr>
                  <w:rFonts w:eastAsia="Calibri" w:cs="Times New Roman"/>
                  <w:szCs w:val="28"/>
                </w:rPr>
                <w:t>1,2 метра</w:t>
              </w:r>
            </w:smartTag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3.4.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на участке ограждающего забора или линии из поплавков, закрепленных на тросах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3.5.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eastAsia="Calibri" w:cs="Times New Roman"/>
                <w:szCs w:val="28"/>
              </w:rPr>
              <w:t xml:space="preserve">Наличие в местах, разрешенных для купания детям в возрасте 12 лет и более, с глубинами до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D91882">
                <w:rPr>
                  <w:rFonts w:eastAsia="Calibri" w:cs="Times New Roman"/>
                  <w:szCs w:val="28"/>
                </w:rPr>
                <w:t>1,3 метра</w:t>
              </w:r>
            </w:smartTag>
            <w:r w:rsidRPr="00D91882">
              <w:rPr>
                <w:rFonts w:eastAsia="Calibri" w:cs="Times New Roman"/>
                <w:szCs w:val="28"/>
              </w:rPr>
              <w:t xml:space="preserve"> ограждающих буйков, расположенных на расстоянии 25 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91882">
                <w:rPr>
                  <w:rFonts w:eastAsia="Calibri" w:cs="Times New Roman"/>
                  <w:szCs w:val="28"/>
                </w:rPr>
                <w:t>30 метров</w:t>
              </w:r>
            </w:smartTag>
            <w:r w:rsidRPr="00D91882">
              <w:rPr>
                <w:rFonts w:eastAsia="Calibri" w:cs="Times New Roman"/>
                <w:szCs w:val="28"/>
              </w:rPr>
              <w:t xml:space="preserve"> один от другого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3.6.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Наличие на расстоянии 3 метров от уреза водного объекта с интервалом через каждые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D91882">
                <w:rPr>
                  <w:rFonts w:cs="Times New Roman"/>
                  <w:szCs w:val="28"/>
                </w:rPr>
                <w:t>25 метров</w:t>
              </w:r>
            </w:smartTag>
            <w:r w:rsidRPr="00D91882">
              <w:rPr>
                <w:rFonts w:cs="Times New Roman"/>
                <w:szCs w:val="28"/>
              </w:rPr>
              <w:t xml:space="preserve"> стоек с вывешенными на них спасательными кругами и другими спасательными средствами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3.7.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на территории загородного оздоровительного учреждения стенда с извлечениями из Правил охраны жизни людей на водных объектах, материалами по профилактике несчастных случаев, данными о температуре воды и воздуха, силе и направлении ветра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5000" w:type="pct"/>
            <w:gridSpan w:val="3"/>
            <w:vAlign w:val="center"/>
          </w:tcPr>
          <w:p w:rsidR="00D91882" w:rsidRPr="00D91882" w:rsidRDefault="00D91882" w:rsidP="00D91882">
            <w:pPr>
              <w:keepNext/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4. Обеспечение основных мероприятий по предупреждению </w:t>
            </w:r>
            <w:proofErr w:type="spellStart"/>
            <w:r w:rsidRPr="00D91882">
              <w:rPr>
                <w:rFonts w:cs="Times New Roman"/>
                <w:szCs w:val="28"/>
              </w:rPr>
              <w:t>электротравматизма</w:t>
            </w:r>
            <w:proofErr w:type="spellEnd"/>
            <w:r w:rsidRPr="00D91882">
              <w:rPr>
                <w:rFonts w:cs="Times New Roman"/>
                <w:szCs w:val="28"/>
              </w:rPr>
              <w:t xml:space="preserve"> и несчастных случаев с детьми, связанных с эксплуатацией действующих электроустановок, в организациях отдыха детей и их оздоровления</w:t>
            </w: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4.1.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outlineLvl w:val="1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приказа о назначении ответственных за электрохозяйство лиц и их заместителей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4.2.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outlineLvl w:val="1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копии договора с эксплуатирующей организацией (при отсутствии собственного эксплуатирующего персонала)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tabs>
                <w:tab w:val="center" w:pos="300"/>
              </w:tabs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4.3.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outlineLvl w:val="1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Наличие выписки из журнала проверки знаний ответственных за электрохозяйство лиц и их заместителей, электротехнического и </w:t>
            </w:r>
            <w:proofErr w:type="spellStart"/>
            <w:r w:rsidRPr="00D91882">
              <w:rPr>
                <w:rFonts w:cs="Times New Roman"/>
                <w:szCs w:val="28"/>
              </w:rPr>
              <w:t>электротехнологического</w:t>
            </w:r>
            <w:proofErr w:type="spellEnd"/>
            <w:r w:rsidRPr="00D91882">
              <w:rPr>
                <w:rFonts w:cs="Times New Roman"/>
                <w:szCs w:val="28"/>
              </w:rPr>
              <w:t xml:space="preserve"> персонала или копии протоколов проверки знаний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4.4.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outlineLvl w:val="1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Наличие списка лиц оперативного и оперативно-ремонтного персонала (Ф.И.О., должность, номера телефонов, группа по электробезопасности), которым разрешено ведение </w:t>
            </w:r>
            <w:r w:rsidRPr="00D91882">
              <w:rPr>
                <w:rFonts w:cs="Times New Roman"/>
                <w:szCs w:val="28"/>
              </w:rPr>
              <w:lastRenderedPageBreak/>
              <w:t>оперативных переговоров и переключений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5000" w:type="pct"/>
            <w:gridSpan w:val="3"/>
            <w:vAlign w:val="center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lastRenderedPageBreak/>
              <w:t>5. Обеспечение антитеррористической безопасности и защищенности</w:t>
            </w:r>
          </w:p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организации отдыха детей и их оздоровления</w:t>
            </w: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Целостность, высота ограждения территории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tabs>
                <w:tab w:val="center" w:pos="300"/>
              </w:tabs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контрольно-пропускных пунктов, калиток, ворот для прохода персонала, детей, пунктов для проезда автотранспорта, наличие на них технических средств контроля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сотрудников частных охранных предприятий и сотрудников ведомственной охраны (из расчета 1 сотрудник на территорию обслуживания не более 5 гектаров (реквизиты договора))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устойчивой телефонной связи между постами охраны, между охраной и руководством организации отдыха детей и их оздоровления, между охраной и правоохранительными органами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5.5.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видеонаблюдения с регистрацией видеоинформации специальными регистрирующими устройствами, архивированием и хранением данных в течение 30 дней (внешнее/внутреннее)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5.6.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охранной сигнализации (реквизиты договора)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5.7.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кнопки экстренного вызова охраны (реквизиты договора)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5.8.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антитеррористического паспорта организации (учреждения)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5.9.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наружного искусственного освещения, в том числе возле надворных туалетов, моечных и других сооружений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5.10.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конкретного должностного лица, к должностным обязанностям которого относится обеспечение безопасности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5.11.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инструкций и приказов для сотрудников лагеря о действиях в случае чрезвычайной ситуации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5.12.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Наличие должностных инструкций вожатых и воспитателей по осуществлению </w:t>
            </w:r>
            <w:proofErr w:type="gramStart"/>
            <w:r w:rsidRPr="00D91882">
              <w:rPr>
                <w:rFonts w:cs="Times New Roman"/>
                <w:szCs w:val="28"/>
              </w:rPr>
              <w:t>контроля за</w:t>
            </w:r>
            <w:proofErr w:type="gramEnd"/>
            <w:r w:rsidRPr="00D91882">
              <w:rPr>
                <w:rFonts w:cs="Times New Roman"/>
                <w:szCs w:val="28"/>
              </w:rPr>
              <w:t xml:space="preserve"> детьми в дневное и ночное время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5.13.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Договор фрахтования транспортных сре</w:t>
            </w:r>
            <w:proofErr w:type="gramStart"/>
            <w:r w:rsidRPr="00D91882">
              <w:rPr>
                <w:rFonts w:cs="Times New Roman"/>
                <w:szCs w:val="28"/>
              </w:rPr>
              <w:t>дств дл</w:t>
            </w:r>
            <w:proofErr w:type="gramEnd"/>
            <w:r w:rsidRPr="00D91882">
              <w:rPr>
                <w:rFonts w:cs="Times New Roman"/>
                <w:szCs w:val="28"/>
              </w:rPr>
              <w:t>я перевозки детей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5.14.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у сотрудников организации отдыха детей и их оздоровления документов, необходимых для работы в организации отдыха детей и их оздоровления: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  <w:bottom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справки об отсутствии судимости в соответствии со статьями 331, 351.1 Трудового кодекса Российской Федерации, выданные территориальными подразделениями </w:t>
            </w:r>
            <w:proofErr w:type="gramStart"/>
            <w:r w:rsidRPr="00D91882">
              <w:rPr>
                <w:rFonts w:cs="Times New Roman"/>
                <w:szCs w:val="28"/>
              </w:rPr>
              <w:t>Министерства внутренних дел Российской Федерации субъектов Российской Федерации</w:t>
            </w:r>
            <w:proofErr w:type="gramEnd"/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  <w:tcBorders>
              <w:top w:val="nil"/>
            </w:tcBorders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решения о допуске лиц к трудовой деятельности в сфере </w:t>
            </w:r>
            <w:r w:rsidRPr="00D91882">
              <w:rPr>
                <w:rFonts w:cs="Times New Roman"/>
                <w:szCs w:val="28"/>
              </w:rPr>
              <w:lastRenderedPageBreak/>
              <w:t>отдыха и оздоровления несовершеннолетних, принятые в соответствии с пунктом 2.1 статьи 11 Федерального закона от 24 июня 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5000" w:type="pct"/>
            <w:gridSpan w:val="3"/>
            <w:vAlign w:val="center"/>
          </w:tcPr>
          <w:p w:rsidR="00D91882" w:rsidRPr="00D91882" w:rsidRDefault="00D91882" w:rsidP="00D918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lastRenderedPageBreak/>
              <w:t>6. Обеспечение санитарно-эпидемиологической безопасности организации отдыха детей и их оздоровления</w:t>
            </w: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Наличие санитарно-эпидемиологического заключения </w:t>
            </w:r>
            <w:r w:rsidRPr="00D91882">
              <w:rPr>
                <w:rFonts w:eastAsiaTheme="minorHAnsi" w:cs="Times New Roman"/>
                <w:szCs w:val="28"/>
              </w:rPr>
              <w:t>на использование водного объекта в рекреационных целях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личных медицинских книжек установленного образца с данными о результатах медицинских обследований и лабораторных исследований, сведения о прививках, сведения о прохождении профессиональной гигиенической подготовки и аттестации, допуск к работе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Акты готовности систем </w:t>
            </w:r>
            <w:proofErr w:type="spellStart"/>
            <w:r w:rsidRPr="00D91882">
              <w:rPr>
                <w:rFonts w:cs="Times New Roman"/>
                <w:szCs w:val="28"/>
              </w:rPr>
              <w:t>водообеспечения</w:t>
            </w:r>
            <w:proofErr w:type="spellEnd"/>
            <w:r w:rsidRPr="00D91882">
              <w:rPr>
                <w:rFonts w:cs="Times New Roman"/>
                <w:szCs w:val="28"/>
              </w:rPr>
              <w:t xml:space="preserve"> (горячей и холодной воды) и водоотведения (очистных сооружений, сетей канализации, выгребов, отстойников)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6.5.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Акт готовности резервного источника электроснабжения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6.6.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Акт готовности оборудования пищеблока, кладовых, прачечной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6.7.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договоров на поставку продуктов питания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6.8.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договора на химчистку постельных принадлежностей, стирку постельного белья и специальной одежды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6.9.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договора (контракта) на организацию горячего питания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6.10.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Наличие примерного меню, согласованного с руководителями оздоровительной организации и Управлением Федеральной службы по надзору в сфере защиты прав потребителей и благополучия человека по Ярославской области, наличие технологических карт на все приготавливаемые блюда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6.11.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Результаты лабораторных исследований питьевой воды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6.12.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Результаты лабораторных исследований воды с мест купания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6.13.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 xml:space="preserve">Результаты лабораторного исследования сотрудников пищеблока на носительство </w:t>
            </w:r>
            <w:proofErr w:type="spellStart"/>
            <w:r w:rsidRPr="00D91882">
              <w:rPr>
                <w:rFonts w:cs="Times New Roman"/>
                <w:szCs w:val="28"/>
              </w:rPr>
              <w:t>нор</w:t>
            </w:r>
            <w:proofErr w:type="gramStart"/>
            <w:r w:rsidRPr="00D91882">
              <w:rPr>
                <w:rFonts w:cs="Times New Roman"/>
                <w:szCs w:val="28"/>
              </w:rPr>
              <w:t>о</w:t>
            </w:r>
            <w:proofErr w:type="spellEnd"/>
            <w:r w:rsidRPr="00D91882">
              <w:rPr>
                <w:rFonts w:cs="Times New Roman"/>
                <w:szCs w:val="28"/>
              </w:rPr>
              <w:t>-</w:t>
            </w:r>
            <w:proofErr w:type="gramEnd"/>
            <w:r w:rsidRPr="00D9188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91882">
              <w:rPr>
                <w:rFonts w:cs="Times New Roman"/>
                <w:szCs w:val="28"/>
              </w:rPr>
              <w:t>астро</w:t>
            </w:r>
            <w:proofErr w:type="spellEnd"/>
            <w:r w:rsidRPr="00D91882">
              <w:rPr>
                <w:rFonts w:cs="Times New Roman"/>
                <w:szCs w:val="28"/>
              </w:rPr>
              <w:t xml:space="preserve">-, </w:t>
            </w:r>
            <w:proofErr w:type="spellStart"/>
            <w:r w:rsidRPr="00D91882">
              <w:rPr>
                <w:rFonts w:cs="Times New Roman"/>
                <w:szCs w:val="28"/>
              </w:rPr>
              <w:t>ротавируса</w:t>
            </w:r>
            <w:proofErr w:type="spellEnd"/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D91882" w:rsidRPr="00D91882" w:rsidTr="00D91882">
        <w:tc>
          <w:tcPr>
            <w:tcW w:w="432" w:type="pct"/>
          </w:tcPr>
          <w:p w:rsidR="00D91882" w:rsidRPr="00D91882" w:rsidRDefault="00D91882" w:rsidP="00D91882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6.14.</w:t>
            </w:r>
          </w:p>
        </w:tc>
        <w:tc>
          <w:tcPr>
            <w:tcW w:w="3745" w:type="pct"/>
          </w:tcPr>
          <w:p w:rsidR="00D91882" w:rsidRPr="00D91882" w:rsidRDefault="00D91882" w:rsidP="00D91882">
            <w:pPr>
              <w:adjustRightInd w:val="0"/>
              <w:ind w:firstLine="0"/>
              <w:rPr>
                <w:rFonts w:cs="Times New Roman"/>
                <w:szCs w:val="28"/>
              </w:rPr>
            </w:pPr>
            <w:r w:rsidRPr="00D91882">
              <w:rPr>
                <w:rFonts w:cs="Times New Roman"/>
                <w:szCs w:val="28"/>
              </w:rPr>
              <w:t>Организация питьевого режима</w:t>
            </w:r>
          </w:p>
        </w:tc>
        <w:tc>
          <w:tcPr>
            <w:tcW w:w="824" w:type="pct"/>
          </w:tcPr>
          <w:p w:rsidR="00D91882" w:rsidRPr="00D91882" w:rsidRDefault="00D91882" w:rsidP="00D91882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</w:tbl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Заключение комиссии: 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lastRenderedPageBreak/>
        <w:t>Особое мнение:________________________________________________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Ознакомлен: 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8"/>
          <w:lang w:eastAsia="ru-RU"/>
        </w:rPr>
      </w:pPr>
      <w:proofErr w:type="gramStart"/>
      <w:r w:rsidRPr="00D91882">
        <w:rPr>
          <w:rFonts w:cs="Times New Roman"/>
          <w:sz w:val="24"/>
          <w:szCs w:val="28"/>
          <w:lang w:eastAsia="ru-RU"/>
        </w:rPr>
        <w:t>(подпись уполномоченного представителя</w:t>
      </w:r>
      <w:proofErr w:type="gramEnd"/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8"/>
          <w:lang w:eastAsia="ru-RU"/>
        </w:rPr>
      </w:pPr>
      <w:r w:rsidRPr="00D91882">
        <w:rPr>
          <w:rFonts w:cs="Times New Roman"/>
          <w:sz w:val="24"/>
          <w:szCs w:val="28"/>
          <w:lang w:eastAsia="ru-RU"/>
        </w:rPr>
        <w:t>организации отдыха детей и их оздоровления)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Подпись председателя комиссии 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Подписи членов комиссии: 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91882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D91882" w:rsidRPr="00D91882" w:rsidRDefault="00D91882" w:rsidP="00D91882">
      <w:pPr>
        <w:jc w:val="center"/>
      </w:pPr>
    </w:p>
    <w:p w:rsidR="00E1407E" w:rsidRPr="00B56222" w:rsidRDefault="00E1407E" w:rsidP="00D91882">
      <w:pPr>
        <w:ind w:firstLine="0"/>
        <w:jc w:val="both"/>
        <w:rPr>
          <w:sz w:val="2"/>
          <w:szCs w:val="2"/>
        </w:rPr>
      </w:pPr>
      <w:bookmarkStart w:id="1" w:name="_GoBack"/>
      <w:bookmarkEnd w:id="1"/>
    </w:p>
    <w:sectPr w:rsidR="00E1407E" w:rsidRPr="00B56222" w:rsidSect="00FC7A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E9" w:rsidRDefault="00EF3FE9" w:rsidP="00CF5840">
      <w:r>
        <w:separator/>
      </w:r>
    </w:p>
  </w:endnote>
  <w:endnote w:type="continuationSeparator" w:id="0">
    <w:p w:rsidR="00EF3FE9" w:rsidRDefault="00EF3FE9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2C" w:rsidRDefault="00FC7A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FC7A2C" w:rsidTr="00D91882">
      <w:tc>
        <w:tcPr>
          <w:tcW w:w="3333" w:type="pct"/>
          <w:shd w:val="clear" w:color="auto" w:fill="auto"/>
        </w:tcPr>
        <w:p w:rsidR="00FC7A2C" w:rsidRPr="00D91882" w:rsidRDefault="00FC7A2C" w:rsidP="00D9188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D9188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C7A2C" w:rsidRPr="00D91882" w:rsidRDefault="00FC7A2C" w:rsidP="00D9188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91882">
            <w:rPr>
              <w:rFonts w:cs="Times New Roman"/>
              <w:color w:val="808080"/>
              <w:sz w:val="18"/>
            </w:rPr>
            <w:t xml:space="preserve">Страница </w:t>
          </w:r>
          <w:r w:rsidRPr="00D91882">
            <w:rPr>
              <w:rFonts w:cs="Times New Roman"/>
              <w:color w:val="808080"/>
              <w:sz w:val="18"/>
            </w:rPr>
            <w:fldChar w:fldCharType="begin"/>
          </w:r>
          <w:r w:rsidRPr="00D91882">
            <w:rPr>
              <w:rFonts w:cs="Times New Roman"/>
              <w:color w:val="808080"/>
              <w:sz w:val="18"/>
            </w:rPr>
            <w:instrText xml:space="preserve"> PAGE </w:instrText>
          </w:r>
          <w:r w:rsidRPr="00D91882">
            <w:rPr>
              <w:rFonts w:cs="Times New Roman"/>
              <w:color w:val="808080"/>
              <w:sz w:val="18"/>
            </w:rPr>
            <w:fldChar w:fldCharType="separate"/>
          </w:r>
          <w:r w:rsidR="00F90F43">
            <w:rPr>
              <w:rFonts w:cs="Times New Roman"/>
              <w:noProof/>
              <w:color w:val="808080"/>
              <w:sz w:val="18"/>
            </w:rPr>
            <w:t>20</w:t>
          </w:r>
          <w:r w:rsidRPr="00D91882">
            <w:rPr>
              <w:rFonts w:cs="Times New Roman"/>
              <w:color w:val="808080"/>
              <w:sz w:val="18"/>
            </w:rPr>
            <w:fldChar w:fldCharType="end"/>
          </w:r>
          <w:r w:rsidRPr="00D91882">
            <w:rPr>
              <w:rFonts w:cs="Times New Roman"/>
              <w:color w:val="808080"/>
              <w:sz w:val="18"/>
            </w:rPr>
            <w:t xml:space="preserve"> из </w:t>
          </w:r>
          <w:r w:rsidRPr="00D91882">
            <w:rPr>
              <w:rFonts w:cs="Times New Roman"/>
              <w:color w:val="808080"/>
              <w:sz w:val="18"/>
            </w:rPr>
            <w:fldChar w:fldCharType="begin"/>
          </w:r>
          <w:r w:rsidRPr="00D9188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91882">
            <w:rPr>
              <w:rFonts w:cs="Times New Roman"/>
              <w:color w:val="808080"/>
              <w:sz w:val="18"/>
            </w:rPr>
            <w:fldChar w:fldCharType="separate"/>
          </w:r>
          <w:r w:rsidR="00F90F43">
            <w:rPr>
              <w:rFonts w:cs="Times New Roman"/>
              <w:noProof/>
              <w:color w:val="808080"/>
              <w:sz w:val="18"/>
            </w:rPr>
            <w:t>21</w:t>
          </w:r>
          <w:r w:rsidRPr="00D9188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FC7A2C" w:rsidRPr="00D91882" w:rsidRDefault="00FC7A2C" w:rsidP="00D918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FC7A2C" w:rsidTr="00D91882">
      <w:tc>
        <w:tcPr>
          <w:tcW w:w="3333" w:type="pct"/>
          <w:shd w:val="clear" w:color="auto" w:fill="auto"/>
        </w:tcPr>
        <w:p w:rsidR="00FC7A2C" w:rsidRPr="00D91882" w:rsidRDefault="00FC7A2C" w:rsidP="00D9188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D9188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C7A2C" w:rsidRPr="00D91882" w:rsidRDefault="00FC7A2C" w:rsidP="00D9188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91882">
            <w:rPr>
              <w:rFonts w:cs="Times New Roman"/>
              <w:color w:val="808080"/>
              <w:sz w:val="18"/>
            </w:rPr>
            <w:t xml:space="preserve">Страница </w:t>
          </w:r>
          <w:r w:rsidRPr="00D91882">
            <w:rPr>
              <w:rFonts w:cs="Times New Roman"/>
              <w:color w:val="808080"/>
              <w:sz w:val="18"/>
            </w:rPr>
            <w:fldChar w:fldCharType="begin"/>
          </w:r>
          <w:r w:rsidRPr="00D91882">
            <w:rPr>
              <w:rFonts w:cs="Times New Roman"/>
              <w:color w:val="808080"/>
              <w:sz w:val="18"/>
            </w:rPr>
            <w:instrText xml:space="preserve"> PAGE </w:instrText>
          </w:r>
          <w:r w:rsidRPr="00D91882">
            <w:rPr>
              <w:rFonts w:cs="Times New Roman"/>
              <w:color w:val="808080"/>
              <w:sz w:val="18"/>
            </w:rPr>
            <w:fldChar w:fldCharType="separate"/>
          </w:r>
          <w:r w:rsidR="00F90F43">
            <w:rPr>
              <w:rFonts w:cs="Times New Roman"/>
              <w:noProof/>
              <w:color w:val="808080"/>
              <w:sz w:val="18"/>
            </w:rPr>
            <w:t>1</w:t>
          </w:r>
          <w:r w:rsidRPr="00D91882">
            <w:rPr>
              <w:rFonts w:cs="Times New Roman"/>
              <w:color w:val="808080"/>
              <w:sz w:val="18"/>
            </w:rPr>
            <w:fldChar w:fldCharType="end"/>
          </w:r>
          <w:r w:rsidRPr="00D91882">
            <w:rPr>
              <w:rFonts w:cs="Times New Roman"/>
              <w:color w:val="808080"/>
              <w:sz w:val="18"/>
            </w:rPr>
            <w:t xml:space="preserve"> из </w:t>
          </w:r>
          <w:r w:rsidRPr="00D91882">
            <w:rPr>
              <w:rFonts w:cs="Times New Roman"/>
              <w:color w:val="808080"/>
              <w:sz w:val="18"/>
            </w:rPr>
            <w:fldChar w:fldCharType="begin"/>
          </w:r>
          <w:r w:rsidRPr="00D9188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91882">
            <w:rPr>
              <w:rFonts w:cs="Times New Roman"/>
              <w:color w:val="808080"/>
              <w:sz w:val="18"/>
            </w:rPr>
            <w:fldChar w:fldCharType="separate"/>
          </w:r>
          <w:r w:rsidR="00F90F43">
            <w:rPr>
              <w:rFonts w:cs="Times New Roman"/>
              <w:noProof/>
              <w:color w:val="808080"/>
              <w:sz w:val="18"/>
            </w:rPr>
            <w:t>21</w:t>
          </w:r>
          <w:r w:rsidRPr="00D9188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FC7A2C" w:rsidRPr="00D91882" w:rsidRDefault="00FC7A2C" w:rsidP="00D918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E9" w:rsidRDefault="00EF3FE9" w:rsidP="00CF5840">
      <w:r>
        <w:separator/>
      </w:r>
    </w:p>
  </w:footnote>
  <w:footnote w:type="continuationSeparator" w:id="0">
    <w:p w:rsidR="00EF3FE9" w:rsidRDefault="00EF3FE9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2C" w:rsidRDefault="00FC7A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2C" w:rsidRPr="00D91882" w:rsidRDefault="00FC7A2C" w:rsidP="00D918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2C" w:rsidRDefault="00FC7A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59AC"/>
    <w:rsid w:val="0000609F"/>
    <w:rsid w:val="00007DCA"/>
    <w:rsid w:val="00080F0F"/>
    <w:rsid w:val="000964AB"/>
    <w:rsid w:val="000F670E"/>
    <w:rsid w:val="001347C5"/>
    <w:rsid w:val="0016407D"/>
    <w:rsid w:val="001707B3"/>
    <w:rsid w:val="001A128F"/>
    <w:rsid w:val="001A42E9"/>
    <w:rsid w:val="001B6AAD"/>
    <w:rsid w:val="001C2DBF"/>
    <w:rsid w:val="001C3B92"/>
    <w:rsid w:val="001C70DD"/>
    <w:rsid w:val="001C78DA"/>
    <w:rsid w:val="00200DD5"/>
    <w:rsid w:val="002021ED"/>
    <w:rsid w:val="00206864"/>
    <w:rsid w:val="00206EF2"/>
    <w:rsid w:val="002306C4"/>
    <w:rsid w:val="00260038"/>
    <w:rsid w:val="00270473"/>
    <w:rsid w:val="0027082F"/>
    <w:rsid w:val="002B5A13"/>
    <w:rsid w:val="002F30DD"/>
    <w:rsid w:val="002F6DDE"/>
    <w:rsid w:val="003246AA"/>
    <w:rsid w:val="00334133"/>
    <w:rsid w:val="003656CE"/>
    <w:rsid w:val="00367FC0"/>
    <w:rsid w:val="003746D8"/>
    <w:rsid w:val="00381164"/>
    <w:rsid w:val="00385D87"/>
    <w:rsid w:val="0039655D"/>
    <w:rsid w:val="003A2DCC"/>
    <w:rsid w:val="003D1E8D"/>
    <w:rsid w:val="003F21C4"/>
    <w:rsid w:val="003F43C8"/>
    <w:rsid w:val="003F65E2"/>
    <w:rsid w:val="0040656C"/>
    <w:rsid w:val="00417091"/>
    <w:rsid w:val="00446896"/>
    <w:rsid w:val="00470773"/>
    <w:rsid w:val="004845BE"/>
    <w:rsid w:val="00487DAB"/>
    <w:rsid w:val="00491A4E"/>
    <w:rsid w:val="0049408D"/>
    <w:rsid w:val="004A476F"/>
    <w:rsid w:val="004C65FB"/>
    <w:rsid w:val="004C71EA"/>
    <w:rsid w:val="004C7AB6"/>
    <w:rsid w:val="00531DBB"/>
    <w:rsid w:val="005330BF"/>
    <w:rsid w:val="005365AD"/>
    <w:rsid w:val="00547508"/>
    <w:rsid w:val="00570FBB"/>
    <w:rsid w:val="005862FB"/>
    <w:rsid w:val="005A0EB8"/>
    <w:rsid w:val="005A7779"/>
    <w:rsid w:val="005B0169"/>
    <w:rsid w:val="005D0750"/>
    <w:rsid w:val="005D4AE9"/>
    <w:rsid w:val="005F2543"/>
    <w:rsid w:val="00604698"/>
    <w:rsid w:val="006157BF"/>
    <w:rsid w:val="006263E6"/>
    <w:rsid w:val="00631ABE"/>
    <w:rsid w:val="00681496"/>
    <w:rsid w:val="006A5D64"/>
    <w:rsid w:val="006A649F"/>
    <w:rsid w:val="006C35AF"/>
    <w:rsid w:val="006D08CD"/>
    <w:rsid w:val="007341B3"/>
    <w:rsid w:val="00737E26"/>
    <w:rsid w:val="00757525"/>
    <w:rsid w:val="00796C37"/>
    <w:rsid w:val="007C15AB"/>
    <w:rsid w:val="007F15E6"/>
    <w:rsid w:val="00801406"/>
    <w:rsid w:val="00806EB9"/>
    <w:rsid w:val="00810833"/>
    <w:rsid w:val="008C1CB8"/>
    <w:rsid w:val="008C5C70"/>
    <w:rsid w:val="008D39B7"/>
    <w:rsid w:val="009E60A3"/>
    <w:rsid w:val="009F7799"/>
    <w:rsid w:val="00A1211F"/>
    <w:rsid w:val="00A425BD"/>
    <w:rsid w:val="00A477F4"/>
    <w:rsid w:val="00A57026"/>
    <w:rsid w:val="00A83D83"/>
    <w:rsid w:val="00AA3F85"/>
    <w:rsid w:val="00B068DC"/>
    <w:rsid w:val="00B41FCA"/>
    <w:rsid w:val="00B55589"/>
    <w:rsid w:val="00B56222"/>
    <w:rsid w:val="00B90652"/>
    <w:rsid w:val="00BA66C8"/>
    <w:rsid w:val="00BB1812"/>
    <w:rsid w:val="00BB38FE"/>
    <w:rsid w:val="00BD1C8A"/>
    <w:rsid w:val="00BD3826"/>
    <w:rsid w:val="00BE27C0"/>
    <w:rsid w:val="00BE77C0"/>
    <w:rsid w:val="00BE7C98"/>
    <w:rsid w:val="00BF2D06"/>
    <w:rsid w:val="00C208D9"/>
    <w:rsid w:val="00C4062D"/>
    <w:rsid w:val="00C55B1D"/>
    <w:rsid w:val="00C65865"/>
    <w:rsid w:val="00C70DB2"/>
    <w:rsid w:val="00C720C2"/>
    <w:rsid w:val="00C85555"/>
    <w:rsid w:val="00CB3357"/>
    <w:rsid w:val="00CB745A"/>
    <w:rsid w:val="00CC4F19"/>
    <w:rsid w:val="00CF0EEE"/>
    <w:rsid w:val="00CF5840"/>
    <w:rsid w:val="00D00EFB"/>
    <w:rsid w:val="00D029CA"/>
    <w:rsid w:val="00D06430"/>
    <w:rsid w:val="00D11CC0"/>
    <w:rsid w:val="00D438D5"/>
    <w:rsid w:val="00D4497C"/>
    <w:rsid w:val="00D5756F"/>
    <w:rsid w:val="00D72DDE"/>
    <w:rsid w:val="00D82105"/>
    <w:rsid w:val="00D91882"/>
    <w:rsid w:val="00D93F0C"/>
    <w:rsid w:val="00DD2121"/>
    <w:rsid w:val="00DD38C7"/>
    <w:rsid w:val="00E1407E"/>
    <w:rsid w:val="00E56F99"/>
    <w:rsid w:val="00E63D95"/>
    <w:rsid w:val="00E727BC"/>
    <w:rsid w:val="00E926A0"/>
    <w:rsid w:val="00E95A4A"/>
    <w:rsid w:val="00E974F0"/>
    <w:rsid w:val="00EF10A2"/>
    <w:rsid w:val="00EF3FE9"/>
    <w:rsid w:val="00F24227"/>
    <w:rsid w:val="00F575E9"/>
    <w:rsid w:val="00F82D65"/>
    <w:rsid w:val="00F87B18"/>
    <w:rsid w:val="00F90F43"/>
    <w:rsid w:val="00FC6ECA"/>
    <w:rsid w:val="00FC7A2C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A1211F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A12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04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473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365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65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65AD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65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65A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A425B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3"/>
    <w:uiPriority w:val="59"/>
    <w:rsid w:val="00D9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A1211F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A12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04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473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365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65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65AD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65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65A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A425B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3"/>
    <w:uiPriority w:val="59"/>
    <w:rsid w:val="00D9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3137E282A0C1D737BFC3ECDB287DEC91C3C42A6F4A5D35457259BBEA29D48C081E21A2D9496E6345ODUD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3137E282A0C1D737BFC3ECDB287DEC91C3C42A6F4A5D35457259BBEA29D48C081E21A2D9496E6345ODUD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2018-12-26T20:00:00+00:00</dateaddindb>
    <dateminusta xmlns="081b8c99-5a1b-4ba1-9a3e-0d0cea83319e" xsi:nil="true"/>
    <numik xmlns="af44e648-6311-40f1-ad37-1234555fd9ba">966</numik>
    <kind xmlns="e2080b48-eafa-461e-b501-38555d38caa1">79</kind>
    <num xmlns="af44e648-6311-40f1-ad37-1234555fd9ba">966</num>
    <beginactiondate xmlns="a853e5a8-fa1e-4dd3-a1b5-1604bfb35b05" xsi:nil="true"/>
    <approvaldate xmlns="081b8c99-5a1b-4ba1-9a3e-0d0cea83319e">2018-12-25T20:00:00+00:00</approvaldate>
    <bigtitle xmlns="a853e5a8-fa1e-4dd3-a1b5-1604bfb35b05">О мерах по организации отдыха и оздоровления детей в 2019 году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966-п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4D9B90C-5AB9-4E59-BE7D-F9EA1263D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B86F1-1D0B-4494-B43B-96421DF3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23</TotalTime>
  <Pages>1</Pages>
  <Words>6972</Words>
  <Characters>39746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2019-01-22T06:04:00Z</cp:lastPrinted>
  <dcterms:created xsi:type="dcterms:W3CDTF">2018-12-28T08:45:00Z</dcterms:created>
  <dcterms:modified xsi:type="dcterms:W3CDTF">2019-01-22T06:21:00Z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мерах по организации отдыха и оздоровления детей в 2019 году</vt:lpwstr>
  </property>
  <property fmtid="{D5CDD505-2E9C-101B-9397-08002B2CF9AE}" pid="6" name="ContentTypeId">
    <vt:lpwstr>0x0101004652DC89D47FB74683366416A31888CB</vt:lpwstr>
  </property>
</Properties>
</file>