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C5" w:rsidRPr="00210EDA" w:rsidRDefault="006673C5" w:rsidP="0066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D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6673C5" w:rsidRDefault="006673C5" w:rsidP="0066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</w:t>
      </w:r>
      <w:r w:rsidRPr="00210ED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E7FE4">
        <w:rPr>
          <w:rFonts w:ascii="Times New Roman" w:hAnsi="Times New Roman" w:cs="Times New Roman"/>
          <w:b/>
          <w:sz w:val="24"/>
          <w:szCs w:val="24"/>
        </w:rPr>
        <w:t>Эдел</w:t>
      </w:r>
      <w:r>
        <w:rPr>
          <w:rFonts w:ascii="Times New Roman" w:hAnsi="Times New Roman" w:cs="Times New Roman"/>
          <w:b/>
          <w:sz w:val="24"/>
          <w:szCs w:val="24"/>
        </w:rPr>
        <w:t>ьвейс</w:t>
      </w:r>
      <w:r w:rsidRPr="00210EDA">
        <w:rPr>
          <w:rFonts w:ascii="Times New Roman" w:hAnsi="Times New Roman" w:cs="Times New Roman"/>
          <w:b/>
          <w:sz w:val="24"/>
          <w:szCs w:val="24"/>
        </w:rPr>
        <w:t>»</w:t>
      </w:r>
    </w:p>
    <w:p w:rsidR="006673C5" w:rsidRDefault="006673C5" w:rsidP="0066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C5" w:rsidRDefault="006673C5" w:rsidP="0066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C5" w:rsidRPr="00210EDA" w:rsidRDefault="006673C5" w:rsidP="0066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73C5" w:rsidRDefault="006673C5" w:rsidP="006673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73C5" w:rsidTr="00757D62">
        <w:trPr>
          <w:jc w:val="center"/>
        </w:trPr>
        <w:tc>
          <w:tcPr>
            <w:tcW w:w="4785" w:type="dxa"/>
          </w:tcPr>
          <w:p w:rsidR="006673C5" w:rsidRDefault="006673C5" w:rsidP="007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673C5" w:rsidRDefault="006673C5" w:rsidP="007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образования»</w:t>
            </w:r>
          </w:p>
          <w:p w:rsidR="006673C5" w:rsidRDefault="006673C5" w:rsidP="007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Пошехонского района</w:t>
            </w:r>
          </w:p>
          <w:p w:rsidR="006673C5" w:rsidRDefault="006673C5" w:rsidP="007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B7E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 М.Ю.</w:t>
            </w:r>
          </w:p>
          <w:p w:rsidR="006673C5" w:rsidRDefault="006673C5" w:rsidP="007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_________»</w:t>
            </w:r>
            <w:r w:rsidR="005B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73C5" w:rsidRDefault="006673C5" w:rsidP="0075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73C5" w:rsidRDefault="006673C5" w:rsidP="00757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673C5" w:rsidRDefault="006673C5" w:rsidP="00757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</w:t>
            </w:r>
            <w:r w:rsidR="00757D62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«Эдельвейс» </w:t>
            </w:r>
          </w:p>
          <w:p w:rsidR="006673C5" w:rsidRDefault="006673C5" w:rsidP="00757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Марина Т.В.</w:t>
            </w:r>
          </w:p>
          <w:p w:rsidR="006673C5" w:rsidRDefault="006673C5" w:rsidP="00757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_________»</w:t>
            </w:r>
            <w:r w:rsidR="005B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73C5" w:rsidRDefault="006673C5" w:rsidP="0075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C5" w:rsidRDefault="006673C5" w:rsidP="00667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C5" w:rsidRDefault="006673C5" w:rsidP="006673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3C5" w:rsidRDefault="006673C5" w:rsidP="006673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3C5" w:rsidRDefault="006673C5" w:rsidP="00667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C5" w:rsidRDefault="006673C5" w:rsidP="006673C5">
      <w:pPr>
        <w:rPr>
          <w:rFonts w:ascii="Times New Roman" w:hAnsi="Times New Roman" w:cs="Times New Roman"/>
          <w:sz w:val="24"/>
          <w:szCs w:val="24"/>
        </w:rPr>
      </w:pPr>
    </w:p>
    <w:p w:rsidR="006673C5" w:rsidRDefault="006673C5" w:rsidP="006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C5" w:rsidRDefault="006673C5" w:rsidP="006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C5" w:rsidRDefault="006673C5" w:rsidP="006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DA">
        <w:rPr>
          <w:rFonts w:ascii="Times New Roman" w:hAnsi="Times New Roman" w:cs="Times New Roman"/>
          <w:b/>
          <w:sz w:val="28"/>
          <w:szCs w:val="28"/>
        </w:rPr>
        <w:t xml:space="preserve">План методической деятельности </w:t>
      </w:r>
    </w:p>
    <w:p w:rsidR="006673C5" w:rsidRDefault="006673C5" w:rsidP="006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методической службы </w:t>
      </w:r>
      <w:r w:rsidRPr="00210EDA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210ED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«Эдельвейс</w:t>
      </w:r>
      <w:r w:rsidRPr="00210ED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73C5" w:rsidRPr="00210EDA" w:rsidRDefault="006673C5" w:rsidP="006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DA">
        <w:rPr>
          <w:rFonts w:ascii="Times New Roman" w:hAnsi="Times New Roman" w:cs="Times New Roman"/>
          <w:b/>
          <w:sz w:val="28"/>
          <w:szCs w:val="28"/>
        </w:rPr>
        <w:t>на 201</w:t>
      </w:r>
      <w:r w:rsidR="00757D62">
        <w:rPr>
          <w:rFonts w:ascii="Times New Roman" w:hAnsi="Times New Roman" w:cs="Times New Roman"/>
          <w:b/>
          <w:sz w:val="28"/>
          <w:szCs w:val="28"/>
        </w:rPr>
        <w:t>9 – 2020</w:t>
      </w:r>
      <w:r w:rsidR="00AE7F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73C5" w:rsidRDefault="006673C5" w:rsidP="006673C5">
      <w:pPr>
        <w:rPr>
          <w:rFonts w:ascii="Times New Roman" w:hAnsi="Times New Roman" w:cs="Times New Roman"/>
          <w:sz w:val="24"/>
          <w:szCs w:val="24"/>
        </w:rPr>
      </w:pPr>
    </w:p>
    <w:p w:rsidR="00784F84" w:rsidRDefault="00784F84" w:rsidP="00667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84" w:rsidRDefault="00784F84" w:rsidP="00667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84" w:rsidRDefault="00784F84" w:rsidP="00667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84" w:rsidRDefault="00784F84" w:rsidP="00667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84" w:rsidRDefault="00784F84" w:rsidP="00667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84" w:rsidRDefault="00784F84" w:rsidP="00667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84" w:rsidRDefault="00784F84" w:rsidP="00667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3C5" w:rsidRDefault="006673C5" w:rsidP="00667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заместитель директора</w:t>
      </w:r>
    </w:p>
    <w:p w:rsidR="006673C5" w:rsidRDefault="006673C5" w:rsidP="00784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методической работе</w:t>
      </w:r>
      <w:r w:rsidR="005B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Комарова О.В.</w:t>
      </w:r>
    </w:p>
    <w:p w:rsidR="00784F84" w:rsidRPr="003B7FCC" w:rsidRDefault="00784F84" w:rsidP="00784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6D5" w:rsidRDefault="00AA56D5" w:rsidP="003B7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6D5" w:rsidRDefault="00AA56D5" w:rsidP="003B7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6D5" w:rsidRDefault="00AA56D5" w:rsidP="003B7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3C5" w:rsidRPr="003B7FCC" w:rsidRDefault="006673C5" w:rsidP="003B7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CC">
        <w:rPr>
          <w:rFonts w:ascii="Times New Roman" w:hAnsi="Times New Roman" w:cs="Times New Roman"/>
          <w:sz w:val="24"/>
          <w:szCs w:val="24"/>
        </w:rPr>
        <w:lastRenderedPageBreak/>
        <w:t>Методическая служба муниципального бюджетного учреждения дополнительного профессионального образования Центра «Эдельвейс» организует методическое сопровождение педагогических и руководящих кадров системы образования Пошехонского района.</w:t>
      </w:r>
    </w:p>
    <w:p w:rsidR="006673C5" w:rsidRPr="003B7FCC" w:rsidRDefault="006673C5" w:rsidP="003B7FCC">
      <w:pPr>
        <w:pStyle w:val="a3"/>
        <w:numPr>
          <w:ilvl w:val="0"/>
          <w:numId w:val="12"/>
        </w:numPr>
        <w:jc w:val="both"/>
        <w:rPr>
          <w:b/>
        </w:rPr>
      </w:pPr>
      <w:r w:rsidRPr="003B7FCC">
        <w:rPr>
          <w:b/>
        </w:rPr>
        <w:t>Общие сведения</w:t>
      </w:r>
    </w:p>
    <w:p w:rsidR="006673C5" w:rsidRPr="003B7FCC" w:rsidRDefault="006673C5" w:rsidP="003B7FCC">
      <w:pPr>
        <w:pStyle w:val="a3"/>
        <w:ind w:left="709"/>
        <w:jc w:val="both"/>
        <w:rPr>
          <w:b/>
        </w:rPr>
      </w:pPr>
      <w:r w:rsidRPr="003B7FCC">
        <w:rPr>
          <w:b/>
        </w:rPr>
        <w:t xml:space="preserve">1.2. </w:t>
      </w:r>
      <w:proofErr w:type="gramStart"/>
      <w:r w:rsidRPr="003B7FCC">
        <w:rPr>
          <w:b/>
        </w:rPr>
        <w:t>Приоритетное</w:t>
      </w:r>
      <w:proofErr w:type="gramEnd"/>
      <w:r w:rsidRPr="003B7FCC">
        <w:rPr>
          <w:b/>
        </w:rPr>
        <w:t xml:space="preserve"> направления деятельности</w:t>
      </w:r>
      <w:r w:rsidR="006C6623" w:rsidRPr="003B7FCC">
        <w:rPr>
          <w:b/>
        </w:rPr>
        <w:t xml:space="preserve"> </w:t>
      </w:r>
      <w:r w:rsidR="006C6623" w:rsidRPr="003B7FCC">
        <w:rPr>
          <w:b/>
          <w:color w:val="000000"/>
        </w:rPr>
        <w:t>«ВСОКО как ресурс развития качества образова</w:t>
      </w:r>
      <w:r w:rsidR="004E7A3F" w:rsidRPr="003B7FCC">
        <w:rPr>
          <w:b/>
          <w:color w:val="000000"/>
        </w:rPr>
        <w:t>тельных результатов</w:t>
      </w:r>
      <w:r w:rsidR="006C6623" w:rsidRPr="003B7FCC">
        <w:rPr>
          <w:b/>
          <w:color w:val="000000"/>
        </w:rPr>
        <w:t xml:space="preserve"> в образовательных организациях»</w:t>
      </w:r>
    </w:p>
    <w:p w:rsidR="009C7210" w:rsidRPr="003B7FCC" w:rsidRDefault="009C7210" w:rsidP="003B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828" w:type="dxa"/>
        <w:tblLook w:val="04A0" w:firstRow="1" w:lastRow="0" w:firstColumn="1" w:lastColumn="0" w:noHBand="0" w:noVBand="1"/>
      </w:tblPr>
      <w:tblGrid>
        <w:gridCol w:w="562"/>
        <w:gridCol w:w="7188"/>
        <w:gridCol w:w="2078"/>
      </w:tblGrid>
      <w:tr w:rsidR="006673C5" w:rsidRPr="003B7FCC" w:rsidTr="00F32CAB">
        <w:trPr>
          <w:trHeight w:val="2969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C5" w:rsidRPr="003B7FCC" w:rsidRDefault="00F32CAB" w:rsidP="00F32CAB">
            <w:pPr>
              <w:pStyle w:val="a3"/>
              <w:ind w:left="0" w:firstLine="5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деятельности:</w:t>
            </w:r>
          </w:p>
          <w:p w:rsidR="00324882" w:rsidRPr="003B7FCC" w:rsidRDefault="00494B60" w:rsidP="00F32CAB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  <w:r w:rsidRPr="003B7FCC">
              <w:t>Изучить опыт, достижения науки и практики в области построения и применения систем мониторинга в образовательных учреждениях.</w:t>
            </w:r>
          </w:p>
          <w:p w:rsidR="00494B60" w:rsidRPr="003B7FCC" w:rsidRDefault="00324882" w:rsidP="00F32CAB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  <w:r w:rsidRPr="003B7FCC">
              <w:t>Проанализировать состояние организации и управления мониторингом качества образования в школе.</w:t>
            </w:r>
          </w:p>
          <w:p w:rsidR="00494B60" w:rsidRPr="003B7FCC" w:rsidRDefault="00494B60" w:rsidP="00F32CAB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B7FCC">
              <w:t>Разработать модель мониторинга качества образования в школах.</w:t>
            </w:r>
          </w:p>
          <w:p w:rsidR="00494B60" w:rsidRPr="003B7FCC" w:rsidRDefault="00494B60" w:rsidP="00F32CAB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  <w:r w:rsidRPr="003B7FCC">
              <w:t>Осуществить отбор, адаптацию и проектирование оценочно-</w:t>
            </w:r>
            <w:proofErr w:type="spellStart"/>
            <w:r w:rsidRPr="003B7FCC">
              <w:t>критериальных</w:t>
            </w:r>
            <w:proofErr w:type="spellEnd"/>
            <w:r w:rsidRPr="003B7FCC">
              <w:t xml:space="preserve"> инструментов, методик и способов получения информации о качестве образования в школах.</w:t>
            </w:r>
          </w:p>
          <w:p w:rsidR="009C7210" w:rsidRPr="003B7FCC" w:rsidRDefault="00494B60" w:rsidP="00F32CAB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  <w:r w:rsidRPr="003B7FCC">
              <w:t xml:space="preserve">Создать информационный банк по теме «Мониторинг качества образования </w:t>
            </w:r>
            <w:r w:rsidR="001876A1" w:rsidRPr="003B7FCC">
              <w:t>в школе</w:t>
            </w:r>
            <w:r w:rsidR="00F32CAB">
              <w:t>»</w:t>
            </w:r>
            <w:r w:rsidR="001876A1" w:rsidRPr="003B7FCC">
              <w:t>.</w:t>
            </w:r>
          </w:p>
        </w:tc>
      </w:tr>
      <w:tr w:rsidR="006673C5" w:rsidRPr="003B7FCC" w:rsidTr="00F32CAB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C5" w:rsidRPr="003B7FCC" w:rsidRDefault="006673C5" w:rsidP="00F32CAB">
            <w:pPr>
              <w:pStyle w:val="a3"/>
              <w:ind w:left="0"/>
              <w:rPr>
                <w:b/>
                <w:lang w:eastAsia="en-US"/>
              </w:rPr>
            </w:pPr>
            <w:r w:rsidRPr="003B7FCC">
              <w:rPr>
                <w:b/>
                <w:lang w:eastAsia="en-US"/>
              </w:rPr>
              <w:t>№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D9" w:rsidRPr="003B7FCC" w:rsidRDefault="00F32CAB" w:rsidP="00F32CAB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C5" w:rsidRPr="003B7FCC" w:rsidRDefault="006673C5" w:rsidP="00F32CAB">
            <w:pPr>
              <w:pStyle w:val="a3"/>
              <w:ind w:left="0"/>
              <w:rPr>
                <w:b/>
                <w:lang w:eastAsia="en-US"/>
              </w:rPr>
            </w:pPr>
            <w:r w:rsidRPr="003B7FCC">
              <w:rPr>
                <w:b/>
                <w:lang w:eastAsia="en-US"/>
              </w:rPr>
              <w:t>Сроки</w:t>
            </w:r>
          </w:p>
        </w:tc>
      </w:tr>
      <w:tr w:rsidR="0054016F" w:rsidRPr="003B7FCC" w:rsidTr="009E6E83">
        <w:trPr>
          <w:trHeight w:val="704"/>
        </w:trPr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F" w:rsidRPr="003B7FCC" w:rsidRDefault="0054016F" w:rsidP="009E6E83">
            <w:pPr>
              <w:pStyle w:val="a3"/>
              <w:ind w:left="0"/>
              <w:rPr>
                <w:b/>
                <w:lang w:eastAsia="en-US"/>
              </w:rPr>
            </w:pPr>
            <w:r w:rsidRPr="003B7FCC">
              <w:rPr>
                <w:b/>
                <w:lang w:val="en-US" w:eastAsia="en-US"/>
              </w:rPr>
              <w:t>I</w:t>
            </w:r>
            <w:r w:rsidRPr="003B7FCC">
              <w:rPr>
                <w:b/>
                <w:lang w:eastAsia="en-US"/>
              </w:rPr>
              <w:t>.</w:t>
            </w:r>
            <w:r w:rsidRPr="003B7FCC">
              <w:t xml:space="preserve"> Анализ состояни</w:t>
            </w:r>
            <w:r w:rsidR="00F32CAB">
              <w:t>я</w:t>
            </w:r>
            <w:r w:rsidRPr="003B7FCC">
              <w:t xml:space="preserve"> организации и управления мониторингом качества образовательных результатов в ОО</w:t>
            </w:r>
            <w: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6F" w:rsidRPr="003B7FCC" w:rsidRDefault="0054016F" w:rsidP="00F32CAB">
            <w:pPr>
              <w:pStyle w:val="a3"/>
              <w:ind w:left="0"/>
              <w:rPr>
                <w:b/>
                <w:lang w:eastAsia="en-US"/>
              </w:rPr>
            </w:pPr>
            <w:r w:rsidRPr="003B7FCC">
              <w:rPr>
                <w:lang w:eastAsia="en-US"/>
              </w:rPr>
              <w:t>Ноябрь</w:t>
            </w:r>
          </w:p>
        </w:tc>
      </w:tr>
      <w:tr w:rsidR="006673C5" w:rsidRPr="003B7FCC" w:rsidTr="00F32CAB">
        <w:trPr>
          <w:trHeight w:val="689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C5" w:rsidRPr="003B7FCC" w:rsidRDefault="00032DD9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b/>
                <w:lang w:val="en-US" w:eastAsia="en-US"/>
              </w:rPr>
              <w:t>II</w:t>
            </w:r>
            <w:r w:rsidRPr="003B7FCC">
              <w:rPr>
                <w:b/>
                <w:lang w:eastAsia="en-US"/>
              </w:rPr>
              <w:t xml:space="preserve">. </w:t>
            </w:r>
            <w:r w:rsidR="006C6623" w:rsidRPr="003B7FCC">
              <w:rPr>
                <w:b/>
                <w:lang w:eastAsia="en-US"/>
              </w:rPr>
              <w:t>Методические советы</w:t>
            </w:r>
            <w:r w:rsidRPr="003B7FCC">
              <w:rPr>
                <w:b/>
                <w:lang w:eastAsia="en-US"/>
              </w:rPr>
              <w:t xml:space="preserve"> с заместителями директоров по УВР.</w:t>
            </w:r>
          </w:p>
        </w:tc>
      </w:tr>
      <w:tr w:rsidR="006673C5" w:rsidRPr="003B7FCC" w:rsidTr="00F32CAB">
        <w:trPr>
          <w:trHeight w:val="15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8A1A63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E0" w:rsidRPr="003B7FCC" w:rsidRDefault="004E7A3F" w:rsidP="00F32CAB">
            <w:pPr>
              <w:pStyle w:val="a3"/>
              <w:ind w:left="0"/>
            </w:pPr>
            <w:proofErr w:type="gramStart"/>
            <w:r w:rsidRPr="003B7FCC">
              <w:t>О</w:t>
            </w:r>
            <w:r w:rsidR="006C6623" w:rsidRPr="003B7FCC">
              <w:t>ценивани</w:t>
            </w:r>
            <w:r w:rsidRPr="003B7FCC">
              <w:t>е</w:t>
            </w:r>
            <w:r w:rsidR="006C6623" w:rsidRPr="003B7FCC">
              <w:t xml:space="preserve"> </w:t>
            </w:r>
            <w:r w:rsidRPr="003B7FCC">
              <w:t>предметных</w:t>
            </w:r>
            <w:r w:rsidR="00F32CAB">
              <w:t xml:space="preserve"> результатов (в </w:t>
            </w:r>
            <w:proofErr w:type="spellStart"/>
            <w:r w:rsidR="00F32CAB">
              <w:t>т.ч</w:t>
            </w:r>
            <w:proofErr w:type="spellEnd"/>
            <w:r w:rsidR="00F32CAB">
              <w:t xml:space="preserve">. сравнение данных ВСОКО и </w:t>
            </w:r>
            <w:r w:rsidR="0010317B" w:rsidRPr="003B7FCC">
              <w:t>НОКО, результатов государственной</w:t>
            </w:r>
            <w:r w:rsidR="009C59A2">
              <w:t xml:space="preserve"> аттестации</w:t>
            </w:r>
            <w:r w:rsidR="0010317B" w:rsidRPr="003B7FCC">
              <w:t>.</w:t>
            </w:r>
            <w:proofErr w:type="gramEnd"/>
            <w:r w:rsidR="0010317B" w:rsidRPr="003B7FCC">
              <w:t xml:space="preserve"> </w:t>
            </w:r>
            <w:proofErr w:type="gramStart"/>
            <w:r w:rsidR="0010317B" w:rsidRPr="003B7FCC">
              <w:rPr>
                <w:color w:val="000000"/>
              </w:rPr>
              <w:t xml:space="preserve">Цели и задачи методической работы в школе </w:t>
            </w:r>
            <w:r w:rsidR="009C59A2">
              <w:rPr>
                <w:color w:val="000000"/>
              </w:rPr>
              <w:t xml:space="preserve">в </w:t>
            </w:r>
            <w:r w:rsidR="0010317B" w:rsidRPr="003B7FCC">
              <w:rPr>
                <w:color w:val="000000"/>
              </w:rPr>
              <w:t xml:space="preserve">2019 – 2020 учебном году в условиях формирования ВСОКО </w:t>
            </w:r>
            <w:r w:rsidR="0010317B" w:rsidRPr="003B7FCC">
              <w:t>итогов</w:t>
            </w:r>
            <w:r w:rsidR="009C59A2">
              <w:t xml:space="preserve">ой аттестации обучающихся 9-х и </w:t>
            </w:r>
            <w:r w:rsidR="0010317B" w:rsidRPr="003B7FCC">
              <w:t>11-х классов).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8679AA" w:rsidP="00F32CAB">
            <w:pPr>
              <w:pStyle w:val="a3"/>
              <w:ind w:left="0"/>
              <w:rPr>
                <w:highlight w:val="yellow"/>
                <w:lang w:eastAsia="en-US"/>
              </w:rPr>
            </w:pPr>
            <w:r w:rsidRPr="003B7FCC">
              <w:rPr>
                <w:lang w:eastAsia="en-US"/>
              </w:rPr>
              <w:t>Ноябрь</w:t>
            </w:r>
          </w:p>
        </w:tc>
      </w:tr>
      <w:tr w:rsidR="006673C5" w:rsidRPr="003B7FCC" w:rsidTr="00F32CAB">
        <w:trPr>
          <w:trHeight w:val="8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6673C5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E0" w:rsidRPr="003B7FCC" w:rsidRDefault="008E6F1C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17B" w:rsidRPr="003B7FCC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личностных образовательных результатов с учётом требований ФГОС. Достижения </w:t>
            </w:r>
            <w:r w:rsidR="009C5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на </w:t>
            </w:r>
            <w:r w:rsidR="0010317B" w:rsidRPr="003B7F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соревнованиях</w:t>
            </w:r>
            <w:r w:rsidR="00F32CAB">
              <w:rPr>
                <w:rFonts w:ascii="Times New Roman" w:eastAsia="Times New Roman" w:hAnsi="Times New Roman" w:cs="Times New Roman"/>
                <w:sz w:val="24"/>
                <w:szCs w:val="24"/>
              </w:rPr>
              <w:t>, олимпиадах различного уровня.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10317B" w:rsidP="00F32CAB">
            <w:pPr>
              <w:pStyle w:val="a3"/>
              <w:ind w:left="0"/>
              <w:rPr>
                <w:highlight w:val="yellow"/>
                <w:lang w:eastAsia="en-US"/>
              </w:rPr>
            </w:pPr>
            <w:r w:rsidRPr="003B7FCC">
              <w:rPr>
                <w:lang w:eastAsia="en-US"/>
              </w:rPr>
              <w:t>Февраль</w:t>
            </w:r>
          </w:p>
        </w:tc>
      </w:tr>
      <w:tr w:rsidR="00324882" w:rsidRPr="003B7FCC" w:rsidTr="00F32CAB">
        <w:trPr>
          <w:trHeight w:val="996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F" w:rsidRDefault="00324882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b/>
                <w:lang w:val="en-US" w:eastAsia="en-US"/>
              </w:rPr>
              <w:t>III</w:t>
            </w:r>
            <w:r w:rsidRPr="003B7FCC">
              <w:rPr>
                <w:b/>
                <w:lang w:eastAsia="en-US"/>
              </w:rPr>
              <w:t xml:space="preserve">. </w:t>
            </w:r>
            <w:r w:rsidR="00552F42" w:rsidRPr="003B7FCC">
              <w:rPr>
                <w:b/>
                <w:lang w:eastAsia="en-US"/>
              </w:rPr>
              <w:t>Активные формы организации методической работы.</w:t>
            </w:r>
            <w:r w:rsidR="0054016F" w:rsidRPr="003B7FCC">
              <w:rPr>
                <w:lang w:eastAsia="en-US"/>
              </w:rPr>
              <w:t xml:space="preserve"> </w:t>
            </w:r>
          </w:p>
          <w:p w:rsidR="00324882" w:rsidRPr="00AA56D5" w:rsidRDefault="0054016F" w:rsidP="00F32CAB">
            <w:pPr>
              <w:pStyle w:val="a3"/>
              <w:ind w:left="0"/>
              <w:rPr>
                <w:i/>
                <w:lang w:eastAsia="en-US"/>
              </w:rPr>
            </w:pPr>
            <w:r w:rsidRPr="003B7FCC">
              <w:rPr>
                <w:lang w:eastAsia="en-US"/>
              </w:rPr>
              <w:t>От системы оценки качества образования в школе к системе оценки качества образования в деятельности педагога.</w:t>
            </w:r>
          </w:p>
        </w:tc>
      </w:tr>
      <w:tr w:rsidR="006673C5" w:rsidRPr="003B7FCC" w:rsidTr="00F32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3B7FCC" w:rsidRDefault="00213168" w:rsidP="00F32CAB">
            <w:pPr>
              <w:pStyle w:val="a3"/>
              <w:ind w:left="0"/>
              <w:rPr>
                <w:lang w:eastAsia="en-US"/>
              </w:rPr>
            </w:pPr>
          </w:p>
          <w:p w:rsidR="00213168" w:rsidRPr="003B7FCC" w:rsidRDefault="00213168" w:rsidP="00F32CAB">
            <w:pPr>
              <w:pStyle w:val="a3"/>
              <w:ind w:left="0"/>
              <w:rPr>
                <w:lang w:eastAsia="en-US"/>
              </w:rPr>
            </w:pPr>
          </w:p>
          <w:p w:rsidR="00213168" w:rsidRPr="003B7FCC" w:rsidRDefault="00213168" w:rsidP="00F32CAB">
            <w:pPr>
              <w:pStyle w:val="a3"/>
              <w:ind w:left="0"/>
              <w:rPr>
                <w:lang w:eastAsia="en-US"/>
              </w:rPr>
            </w:pPr>
          </w:p>
          <w:p w:rsidR="006673C5" w:rsidRPr="003B7FCC" w:rsidRDefault="00324882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1</w:t>
            </w:r>
          </w:p>
          <w:p w:rsidR="00213168" w:rsidRPr="003B7FCC" w:rsidRDefault="00213168" w:rsidP="00F32CAB">
            <w:pPr>
              <w:pStyle w:val="a3"/>
              <w:ind w:left="0"/>
              <w:rPr>
                <w:lang w:eastAsia="en-US"/>
              </w:rPr>
            </w:pPr>
          </w:p>
          <w:p w:rsidR="008679AA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2</w:t>
            </w:r>
          </w:p>
          <w:p w:rsidR="008679AA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</w:p>
          <w:p w:rsidR="008679AA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</w:p>
          <w:p w:rsidR="008679AA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3B7FCC" w:rsidRDefault="00213168" w:rsidP="00F3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Практико-ориентированные семинары: Формирование функциональной грамотности обучающихся: теория и практика работы ОО:</w:t>
            </w:r>
          </w:p>
          <w:p w:rsidR="00213168" w:rsidRPr="003B7FCC" w:rsidRDefault="001876A1" w:rsidP="00F32C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функциональной грамотности учащихся как основы компетенций 21 века. </w:t>
            </w:r>
          </w:p>
          <w:p w:rsidR="001876A1" w:rsidRPr="003B7FCC" w:rsidRDefault="001876A1" w:rsidP="00F32C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читательской грамотности обучающихся через реализацию междисциплинарной программы «Основы смыслового чтения»</w:t>
            </w:r>
          </w:p>
          <w:p w:rsidR="005A1CE0" w:rsidRPr="009C59A2" w:rsidRDefault="001876A1" w:rsidP="00F32C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«Создание условий для достижения выпускниками уровня функциональной грамотности, соответствующего </w:t>
            </w:r>
            <w:r w:rsidR="00401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ФГОС»</w:t>
            </w:r>
            <w:r w:rsidR="008679AA"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(итоги районного семинара для педагогов)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8" w:rsidRPr="003B7FCC" w:rsidRDefault="00213168" w:rsidP="00F32CAB">
            <w:pPr>
              <w:pStyle w:val="a3"/>
              <w:ind w:left="0"/>
              <w:rPr>
                <w:lang w:eastAsia="en-US"/>
              </w:rPr>
            </w:pPr>
          </w:p>
          <w:p w:rsidR="00213168" w:rsidRPr="003B7FCC" w:rsidRDefault="00213168" w:rsidP="00F32CAB">
            <w:pPr>
              <w:pStyle w:val="a3"/>
              <w:ind w:left="0"/>
              <w:rPr>
                <w:lang w:eastAsia="en-US"/>
              </w:rPr>
            </w:pPr>
          </w:p>
          <w:p w:rsidR="00213168" w:rsidRPr="003B7FCC" w:rsidRDefault="00213168" w:rsidP="00F32CAB">
            <w:pPr>
              <w:pStyle w:val="a3"/>
              <w:ind w:left="0"/>
              <w:rPr>
                <w:lang w:eastAsia="en-US"/>
              </w:rPr>
            </w:pPr>
          </w:p>
          <w:p w:rsidR="006673C5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Сентябрь</w:t>
            </w:r>
          </w:p>
          <w:p w:rsidR="008679AA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</w:p>
          <w:p w:rsidR="008679AA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Октябрь</w:t>
            </w:r>
          </w:p>
          <w:p w:rsidR="008679AA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</w:p>
          <w:p w:rsidR="008679AA" w:rsidRPr="003B7FCC" w:rsidRDefault="008679AA" w:rsidP="00F32CAB">
            <w:pPr>
              <w:pStyle w:val="a3"/>
              <w:ind w:left="0"/>
              <w:rPr>
                <w:lang w:eastAsia="en-US"/>
              </w:rPr>
            </w:pPr>
          </w:p>
          <w:p w:rsidR="008679AA" w:rsidRPr="003B7FCC" w:rsidRDefault="008679AA" w:rsidP="00F32CAB">
            <w:pPr>
              <w:pStyle w:val="a3"/>
              <w:ind w:left="0"/>
              <w:rPr>
                <w:highlight w:val="yellow"/>
                <w:lang w:eastAsia="en-US"/>
              </w:rPr>
            </w:pPr>
            <w:r w:rsidRPr="003B7FCC">
              <w:rPr>
                <w:lang w:eastAsia="en-US"/>
              </w:rPr>
              <w:t>Декабрь</w:t>
            </w:r>
          </w:p>
        </w:tc>
      </w:tr>
      <w:tr w:rsidR="001876A1" w:rsidRPr="003B7FCC" w:rsidTr="009C59A2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1" w:rsidRPr="003B7FCC" w:rsidRDefault="001876A1" w:rsidP="00F32CAB">
            <w:pPr>
              <w:pStyle w:val="a3"/>
              <w:ind w:left="0"/>
              <w:rPr>
                <w:lang w:eastAsia="en-US"/>
              </w:rPr>
            </w:pPr>
          </w:p>
          <w:p w:rsidR="00990470" w:rsidRPr="003B7FCC" w:rsidRDefault="00990470" w:rsidP="00F32CAB">
            <w:pPr>
              <w:pStyle w:val="a3"/>
              <w:ind w:left="0"/>
              <w:rPr>
                <w:lang w:eastAsia="en-US"/>
              </w:rPr>
            </w:pPr>
          </w:p>
          <w:p w:rsidR="00A04E6C" w:rsidRPr="003B7FCC" w:rsidRDefault="00A04E6C" w:rsidP="00F32CAB">
            <w:pPr>
              <w:pStyle w:val="a3"/>
              <w:ind w:left="0"/>
              <w:rPr>
                <w:lang w:eastAsia="en-US"/>
              </w:rPr>
            </w:pPr>
          </w:p>
          <w:p w:rsidR="00990470" w:rsidRPr="003B7FCC" w:rsidRDefault="00990470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1</w:t>
            </w:r>
          </w:p>
          <w:p w:rsidR="00424E9B" w:rsidRPr="003B7FCC" w:rsidRDefault="00424E9B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2</w:t>
            </w:r>
          </w:p>
          <w:p w:rsidR="00424E9B" w:rsidRPr="003B7FCC" w:rsidRDefault="00424E9B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3</w:t>
            </w:r>
          </w:p>
          <w:p w:rsidR="00424E9B" w:rsidRPr="003B7FCC" w:rsidRDefault="00424E9B" w:rsidP="00F32CAB">
            <w:pPr>
              <w:pStyle w:val="a3"/>
              <w:ind w:left="0"/>
              <w:rPr>
                <w:lang w:eastAsia="en-US"/>
              </w:rPr>
            </w:pPr>
          </w:p>
          <w:p w:rsidR="00B36E9A" w:rsidRPr="003B7FCC" w:rsidRDefault="00B36E9A" w:rsidP="00F32CAB">
            <w:pPr>
              <w:pStyle w:val="a3"/>
              <w:ind w:left="0"/>
              <w:rPr>
                <w:lang w:eastAsia="en-US"/>
              </w:rPr>
            </w:pPr>
          </w:p>
          <w:p w:rsidR="00424E9B" w:rsidRPr="003B7FCC" w:rsidRDefault="00424E9B" w:rsidP="00F32CAB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6A1" w:rsidRPr="003B7FCC" w:rsidRDefault="001876A1" w:rsidP="00F3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педагогической лаборатории проектной деятельности</w:t>
            </w:r>
            <w:r w:rsidR="00990470" w:rsidRPr="003B7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как средство повышения качества обучения</w:t>
            </w:r>
            <w:r w:rsidR="00A04E6C" w:rsidRPr="003B7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4E6C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="00A04E6C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A04E6C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системы оценивания)</w:t>
            </w:r>
            <w:r w:rsidR="008679AA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76A1" w:rsidRPr="003B7FCC" w:rsidRDefault="00990470" w:rsidP="00F3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творческой группы</w:t>
            </w:r>
            <w:r w:rsidR="00B36E9A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подготовка методических рекомендаций,</w:t>
            </w:r>
          </w:p>
          <w:p w:rsidR="00990470" w:rsidRPr="003B7FCC" w:rsidRDefault="00424E9B" w:rsidP="00F3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педагогического мастерства </w:t>
            </w:r>
            <w:r w:rsidR="009C5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B36E9A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 w:rsidR="009C5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6E9A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426A9C" w:rsidRPr="009C59A2" w:rsidRDefault="001876A1" w:rsidP="00F3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B36E9A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уроков </w:t>
            </w: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36E9A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="00B36E9A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(учебное занятие), как важный фактор качества образования</w:t>
            </w: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90470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(улучшение процесса организации проектной деятельности с </w:t>
            </w:r>
            <w:proofErr w:type="gramStart"/>
            <w:r w:rsidR="00990470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990470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1" w:rsidRPr="003B7FCC" w:rsidRDefault="001876A1" w:rsidP="00F32CAB">
            <w:pPr>
              <w:pStyle w:val="a3"/>
              <w:ind w:left="0"/>
              <w:rPr>
                <w:lang w:eastAsia="en-US"/>
              </w:rPr>
            </w:pPr>
          </w:p>
          <w:p w:rsidR="00990470" w:rsidRPr="003B7FCC" w:rsidRDefault="00990470" w:rsidP="00F32CAB">
            <w:pPr>
              <w:pStyle w:val="a3"/>
              <w:ind w:left="0"/>
              <w:rPr>
                <w:lang w:eastAsia="en-US"/>
              </w:rPr>
            </w:pPr>
          </w:p>
          <w:p w:rsidR="00213168" w:rsidRPr="003B7FCC" w:rsidRDefault="00213168" w:rsidP="00F32CAB">
            <w:pPr>
              <w:pStyle w:val="a3"/>
              <w:ind w:left="0"/>
              <w:rPr>
                <w:lang w:eastAsia="en-US"/>
              </w:rPr>
            </w:pPr>
          </w:p>
          <w:p w:rsidR="00990470" w:rsidRPr="003B7FCC" w:rsidRDefault="00990470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Ноябрь</w:t>
            </w:r>
          </w:p>
          <w:p w:rsidR="005A1CE0" w:rsidRPr="003B7FCC" w:rsidRDefault="005A1CE0" w:rsidP="00F32CAB">
            <w:pPr>
              <w:pStyle w:val="a3"/>
              <w:ind w:left="0"/>
              <w:rPr>
                <w:lang w:eastAsia="en-US"/>
              </w:rPr>
            </w:pPr>
          </w:p>
          <w:p w:rsidR="005A1CE0" w:rsidRPr="003B7FCC" w:rsidRDefault="005A1CE0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Январь</w:t>
            </w:r>
          </w:p>
          <w:p w:rsidR="005A1CE0" w:rsidRPr="003B7FCC" w:rsidRDefault="005A1CE0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lastRenderedPageBreak/>
              <w:t>Апрель</w:t>
            </w:r>
          </w:p>
        </w:tc>
      </w:tr>
      <w:tr w:rsidR="006673C5" w:rsidRPr="003B7FCC" w:rsidTr="00F32CAB">
        <w:trPr>
          <w:trHeight w:val="81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C5" w:rsidRPr="00AA56D5" w:rsidRDefault="00AA56D5" w:rsidP="00F32CAB">
            <w:pPr>
              <w:pStyle w:val="a3"/>
              <w:ind w:left="0"/>
              <w:rPr>
                <w:b/>
                <w:lang w:eastAsia="en-US"/>
              </w:rPr>
            </w:pPr>
            <w:r w:rsidRPr="00344E2E">
              <w:rPr>
                <w:b/>
                <w:lang w:val="en-US" w:eastAsia="en-US"/>
              </w:rPr>
              <w:lastRenderedPageBreak/>
              <w:t>IV</w:t>
            </w:r>
            <w:r w:rsidR="006673C5" w:rsidRPr="003B7FCC">
              <w:rPr>
                <w:b/>
                <w:lang w:eastAsia="en-US"/>
              </w:rPr>
              <w:t>. Поддержка профессионального становления и развития молодых кадров</w:t>
            </w:r>
            <w:r w:rsidR="00F61720" w:rsidRPr="003B7FCC">
              <w:rPr>
                <w:b/>
                <w:lang w:eastAsia="en-US"/>
              </w:rPr>
              <w:t xml:space="preserve"> в рамках клуба «Открытие»</w:t>
            </w:r>
          </w:p>
        </w:tc>
      </w:tr>
      <w:tr w:rsidR="006673C5" w:rsidRPr="003B7FCC" w:rsidTr="009E6E83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6673C5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20" w:rsidRPr="003B7FCC" w:rsidRDefault="00F61720" w:rsidP="009E6E83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Педагогическая игра</w:t>
            </w:r>
            <w:r w:rsidR="00344E2E">
              <w:rPr>
                <w:lang w:eastAsia="en-US"/>
              </w:rPr>
              <w:t>:</w:t>
            </w:r>
            <w:r w:rsidRPr="003B7FCC">
              <w:rPr>
                <w:lang w:eastAsia="en-US"/>
              </w:rPr>
              <w:t xml:space="preserve"> «Создание ситуации успеха в учебной деятельности школьников» </w:t>
            </w:r>
          </w:p>
          <w:p w:rsidR="005A1CE0" w:rsidRPr="003B7FCC" w:rsidRDefault="00F61720" w:rsidP="009E6E83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(</w:t>
            </w:r>
            <w:r w:rsidR="00D50EC2" w:rsidRPr="003B7FCC">
              <w:rPr>
                <w:lang w:eastAsia="en-US"/>
              </w:rPr>
              <w:t xml:space="preserve">приём </w:t>
            </w:r>
            <w:r w:rsidRPr="003B7FCC">
              <w:rPr>
                <w:lang w:eastAsia="en-US"/>
              </w:rPr>
              <w:t>новы</w:t>
            </w:r>
            <w:r w:rsidR="00D50EC2" w:rsidRPr="003B7FCC">
              <w:rPr>
                <w:lang w:eastAsia="en-US"/>
              </w:rPr>
              <w:t xml:space="preserve">х </w:t>
            </w:r>
            <w:r w:rsidR="009E6E83">
              <w:rPr>
                <w:lang w:eastAsia="en-US"/>
              </w:rPr>
              <w:t>форм оценивания).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F61720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Декабрь</w:t>
            </w:r>
          </w:p>
        </w:tc>
      </w:tr>
      <w:tr w:rsidR="006673C5" w:rsidRPr="003B7FCC" w:rsidTr="009E6E8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6673C5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C5" w:rsidRPr="003B7FCC" w:rsidRDefault="00BE0E95" w:rsidP="009E6E83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П</w:t>
            </w:r>
            <w:r w:rsidR="00424E9B" w:rsidRPr="003B7FCC">
              <w:rPr>
                <w:lang w:eastAsia="en-US"/>
              </w:rPr>
              <w:t>рактикум (в рамках клуба)</w:t>
            </w:r>
            <w:r w:rsidRPr="003B7FCC">
              <w:rPr>
                <w:lang w:eastAsia="en-US"/>
              </w:rPr>
              <w:t xml:space="preserve"> «Формирующее оценивание»</w:t>
            </w:r>
          </w:p>
          <w:p w:rsidR="005A1CE0" w:rsidRPr="003B7FCC" w:rsidRDefault="00BE0E95" w:rsidP="009E6E83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Мастерская</w:t>
            </w:r>
            <w:r w:rsidR="005B7EFA">
              <w:rPr>
                <w:lang w:eastAsia="en-US"/>
              </w:rPr>
              <w:t xml:space="preserve"> </w:t>
            </w:r>
            <w:r w:rsidRPr="003B7FCC">
              <w:rPr>
                <w:lang w:eastAsia="en-US"/>
              </w:rPr>
              <w:t>наставника</w:t>
            </w:r>
            <w:r w:rsidR="005B7EFA">
              <w:rPr>
                <w:lang w:eastAsia="en-US"/>
              </w:rPr>
              <w:t xml:space="preserve"> </w:t>
            </w:r>
            <w:r w:rsidRPr="003B7FCC">
              <w:rPr>
                <w:lang w:eastAsia="en-US"/>
              </w:rPr>
              <w:t>и молодого педагога</w:t>
            </w:r>
            <w:r w:rsidR="00F61720" w:rsidRPr="003B7FCC">
              <w:rPr>
                <w:lang w:eastAsia="en-US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F61720" w:rsidP="00F32CAB">
            <w:pPr>
              <w:pStyle w:val="a3"/>
              <w:ind w:left="0"/>
              <w:rPr>
                <w:lang w:eastAsia="en-US"/>
              </w:rPr>
            </w:pPr>
            <w:r w:rsidRPr="003B7FCC">
              <w:rPr>
                <w:lang w:eastAsia="en-US"/>
              </w:rPr>
              <w:t>М</w:t>
            </w:r>
            <w:r w:rsidR="00424E9B" w:rsidRPr="003B7FCC">
              <w:rPr>
                <w:lang w:eastAsia="en-US"/>
              </w:rPr>
              <w:t>арт</w:t>
            </w:r>
          </w:p>
        </w:tc>
      </w:tr>
      <w:tr w:rsidR="00344E2E" w:rsidRPr="003B7FCC" w:rsidTr="00F32CAB">
        <w:trPr>
          <w:trHeight w:val="56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E" w:rsidRPr="00AA56D5" w:rsidRDefault="00344E2E" w:rsidP="00F32CAB">
            <w:pPr>
              <w:pStyle w:val="a3"/>
              <w:ind w:left="0"/>
              <w:rPr>
                <w:b/>
                <w:lang w:eastAsia="en-US"/>
              </w:rPr>
            </w:pPr>
            <w:r w:rsidRPr="00344E2E">
              <w:rPr>
                <w:b/>
                <w:lang w:val="en-US" w:eastAsia="en-US"/>
              </w:rPr>
              <w:t>V</w:t>
            </w:r>
            <w:r w:rsidR="0054016F">
              <w:rPr>
                <w:b/>
                <w:lang w:eastAsia="en-US"/>
              </w:rPr>
              <w:t>. Конкурс среди образовательных организаций.</w:t>
            </w:r>
          </w:p>
        </w:tc>
      </w:tr>
      <w:tr w:rsidR="00344E2E" w:rsidRPr="003B7FCC" w:rsidTr="009E6E83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E" w:rsidRPr="003B7FCC" w:rsidRDefault="00344E2E" w:rsidP="00F32C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E" w:rsidRPr="00344E2E" w:rsidRDefault="009E6E83" w:rsidP="009E6E83">
            <w:pPr>
              <w:pStyle w:val="a3"/>
              <w:ind w:left="0"/>
              <w:rPr>
                <w:lang w:eastAsia="en-US"/>
              </w:rPr>
            </w:pPr>
            <w:r w:rsidRPr="00344E2E">
              <w:rPr>
                <w:lang w:eastAsia="en-US"/>
              </w:rPr>
              <w:t>Муниципальный конкурс моделей ВСОКО общеобразовательных организаций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E" w:rsidRPr="003B7FCC" w:rsidRDefault="00344E2E" w:rsidP="00F32C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Май-</w:t>
            </w:r>
            <w:r w:rsidR="00526DA4">
              <w:rPr>
                <w:lang w:eastAsia="en-US"/>
              </w:rPr>
              <w:t>ок</w:t>
            </w:r>
            <w:r>
              <w:rPr>
                <w:lang w:eastAsia="en-US"/>
              </w:rPr>
              <w:t>тябрь</w:t>
            </w:r>
          </w:p>
        </w:tc>
      </w:tr>
      <w:tr w:rsidR="006673C5" w:rsidRPr="003B7FCC" w:rsidTr="00F32CAB">
        <w:trPr>
          <w:trHeight w:val="489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5" w:rsidRPr="003B7FCC" w:rsidRDefault="006673C5" w:rsidP="00F32CAB">
            <w:pPr>
              <w:pStyle w:val="a3"/>
              <w:ind w:left="0"/>
              <w:rPr>
                <w:b/>
                <w:highlight w:val="yellow"/>
                <w:lang w:eastAsia="en-US"/>
              </w:rPr>
            </w:pPr>
            <w:r w:rsidRPr="003B7FCC">
              <w:rPr>
                <w:b/>
                <w:lang w:eastAsia="en-US"/>
              </w:rPr>
              <w:t>Ожидаемые результаты</w:t>
            </w:r>
          </w:p>
        </w:tc>
      </w:tr>
      <w:tr w:rsidR="006673C5" w:rsidRPr="003B7FCC" w:rsidTr="009E6E83">
        <w:trPr>
          <w:trHeight w:val="2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5" w:rsidRPr="003B7FCC" w:rsidRDefault="006673C5" w:rsidP="00F32CAB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2" w:rsidRPr="003B7FCC" w:rsidRDefault="00324882" w:rsidP="009E6E83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38"/>
              </w:tabs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B7FCC">
              <w:t xml:space="preserve">Модель мониторинга качества образовательных результатов в школах. </w:t>
            </w:r>
          </w:p>
          <w:p w:rsidR="00324882" w:rsidRPr="003B7FCC" w:rsidRDefault="00E5572E" w:rsidP="009E6E83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38"/>
              </w:tabs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B7FCC">
              <w:t>М</w:t>
            </w:r>
            <w:r w:rsidR="00324882" w:rsidRPr="003B7FCC">
              <w:t>етодик</w:t>
            </w:r>
            <w:r w:rsidRPr="003B7FCC">
              <w:t>а</w:t>
            </w:r>
            <w:r w:rsidR="00324882" w:rsidRPr="003B7FCC">
              <w:t xml:space="preserve"> и способ</w:t>
            </w:r>
            <w:r w:rsidRPr="003B7FCC">
              <w:t>ы</w:t>
            </w:r>
            <w:r w:rsidR="00324882" w:rsidRPr="003B7FCC">
              <w:t xml:space="preserve"> получения информации о качестве образования в школах.</w:t>
            </w:r>
          </w:p>
          <w:p w:rsidR="005A1CE0" w:rsidRPr="003B7FCC" w:rsidRDefault="00324882" w:rsidP="009E6E83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38"/>
              </w:tabs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B7FCC">
              <w:t xml:space="preserve">Информационный банк по теме «Мониторинг качества образования </w:t>
            </w:r>
            <w:r w:rsidR="00E5572E" w:rsidRPr="003B7FCC">
              <w:t>в школе»</w:t>
            </w:r>
          </w:p>
          <w:p w:rsidR="006673C5" w:rsidRPr="003B7FCC" w:rsidRDefault="005A1CE0" w:rsidP="009E6E83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left" w:pos="338"/>
              </w:tabs>
              <w:autoSpaceDE w:val="0"/>
              <w:autoSpaceDN w:val="0"/>
              <w:adjustRightInd w:val="0"/>
              <w:ind w:left="338" w:hanging="338"/>
              <w:rPr>
                <w:b/>
                <w:lang w:eastAsia="en-US"/>
              </w:rPr>
            </w:pPr>
            <w:r w:rsidRPr="003B7FCC">
              <w:rPr>
                <w:color w:val="000000"/>
              </w:rPr>
              <w:t>Электронный ресурс (сборник) «Методические рекомендации учителям по организации проектной деятельности в школе»</w:t>
            </w:r>
          </w:p>
          <w:p w:rsidR="006673C5" w:rsidRPr="003B7FCC" w:rsidRDefault="00FB3AFB" w:rsidP="009E6E83">
            <w:pPr>
              <w:pStyle w:val="a3"/>
              <w:numPr>
                <w:ilvl w:val="0"/>
                <w:numId w:val="1"/>
              </w:numPr>
              <w:tabs>
                <w:tab w:val="clear" w:pos="757"/>
                <w:tab w:val="num" w:pos="338"/>
              </w:tabs>
              <w:autoSpaceDE w:val="0"/>
              <w:autoSpaceDN w:val="0"/>
              <w:adjustRightInd w:val="0"/>
              <w:ind w:left="338" w:hanging="338"/>
              <w:rPr>
                <w:lang w:eastAsia="en-US"/>
              </w:rPr>
            </w:pPr>
            <w:r>
              <w:rPr>
                <w:rStyle w:val="extended-textshort"/>
              </w:rPr>
              <w:t>Создание</w:t>
            </w:r>
            <w:r w:rsidR="00344E2E">
              <w:rPr>
                <w:rStyle w:val="extended-textshort"/>
              </w:rPr>
              <w:t xml:space="preserve"> реестра </w:t>
            </w:r>
            <w:r w:rsidR="00344E2E" w:rsidRPr="00344E2E">
              <w:rPr>
                <w:rStyle w:val="extended-textshort"/>
                <w:bCs/>
              </w:rPr>
              <w:t>образовательных</w:t>
            </w:r>
            <w:r w:rsidR="00344E2E" w:rsidRPr="00344E2E">
              <w:rPr>
                <w:rStyle w:val="extended-textshort"/>
              </w:rPr>
              <w:t xml:space="preserve"> </w:t>
            </w:r>
            <w:r w:rsidR="00344E2E" w:rsidRPr="00344E2E">
              <w:rPr>
                <w:rStyle w:val="extended-textshort"/>
                <w:bCs/>
              </w:rPr>
              <w:t>организаций</w:t>
            </w:r>
            <w:r w:rsidR="00344E2E" w:rsidRPr="00344E2E">
              <w:rPr>
                <w:rStyle w:val="extended-textshort"/>
              </w:rPr>
              <w:t xml:space="preserve">, успешно внедряющих </w:t>
            </w:r>
            <w:r w:rsidR="00344E2E" w:rsidRPr="00344E2E">
              <w:rPr>
                <w:rStyle w:val="extended-textshort"/>
                <w:bCs/>
              </w:rPr>
              <w:t>внутреннюю</w:t>
            </w:r>
            <w:r w:rsidR="00344E2E" w:rsidRPr="00344E2E">
              <w:rPr>
                <w:rStyle w:val="extended-textshort"/>
              </w:rPr>
              <w:t xml:space="preserve"> </w:t>
            </w:r>
            <w:r w:rsidR="00344E2E" w:rsidRPr="00344E2E">
              <w:rPr>
                <w:rStyle w:val="extended-textshort"/>
                <w:bCs/>
              </w:rPr>
              <w:t>систему</w:t>
            </w:r>
            <w:r w:rsidR="00344E2E" w:rsidRPr="00344E2E">
              <w:rPr>
                <w:rStyle w:val="extended-textshort"/>
              </w:rPr>
              <w:t xml:space="preserve"> </w:t>
            </w:r>
            <w:r w:rsidR="00344E2E" w:rsidRPr="00344E2E">
              <w:rPr>
                <w:rStyle w:val="extended-textshort"/>
                <w:bCs/>
              </w:rPr>
              <w:t>оценки</w:t>
            </w:r>
            <w:r w:rsidR="00344E2E" w:rsidRPr="00344E2E">
              <w:rPr>
                <w:rStyle w:val="extended-textshort"/>
              </w:rPr>
              <w:t xml:space="preserve"> </w:t>
            </w:r>
            <w:r w:rsidR="00344E2E" w:rsidRPr="00344E2E">
              <w:rPr>
                <w:rStyle w:val="extended-textshort"/>
                <w:bCs/>
              </w:rPr>
              <w:t>качества</w:t>
            </w:r>
            <w:r w:rsidR="00344E2E" w:rsidRPr="00344E2E">
              <w:rPr>
                <w:rStyle w:val="extended-textshort"/>
              </w:rPr>
              <w:t xml:space="preserve"> </w:t>
            </w:r>
            <w:r w:rsidR="00344E2E" w:rsidRPr="00344E2E">
              <w:rPr>
                <w:rStyle w:val="extended-textshort"/>
                <w:bCs/>
              </w:rPr>
              <w:t>образования</w:t>
            </w:r>
            <w:r w:rsidR="00344E2E">
              <w:rPr>
                <w:rStyle w:val="extended-textshort"/>
              </w:rPr>
              <w:t>.</w:t>
            </w:r>
          </w:p>
        </w:tc>
      </w:tr>
    </w:tbl>
    <w:p w:rsidR="006673C5" w:rsidRPr="003B7FCC" w:rsidRDefault="006673C5" w:rsidP="003B7FCC">
      <w:pPr>
        <w:pStyle w:val="a3"/>
        <w:ind w:left="0"/>
        <w:jc w:val="both"/>
        <w:rPr>
          <w:i/>
        </w:rPr>
      </w:pPr>
    </w:p>
    <w:p w:rsidR="006C6623" w:rsidRPr="003B7FCC" w:rsidRDefault="006C6623" w:rsidP="003B7FCC">
      <w:pPr>
        <w:pStyle w:val="a3"/>
        <w:ind w:left="0"/>
        <w:jc w:val="both"/>
        <w:rPr>
          <w:i/>
        </w:rPr>
      </w:pPr>
    </w:p>
    <w:p w:rsidR="005A1CE0" w:rsidRPr="003B7FCC" w:rsidRDefault="005A1CE0" w:rsidP="003B7FCC">
      <w:pPr>
        <w:pStyle w:val="a3"/>
        <w:ind w:left="0"/>
        <w:jc w:val="both"/>
        <w:rPr>
          <w:i/>
        </w:rPr>
      </w:pPr>
    </w:p>
    <w:p w:rsidR="005A1CE0" w:rsidRPr="003B7FCC" w:rsidRDefault="005A1CE0" w:rsidP="003B7FCC">
      <w:pPr>
        <w:pStyle w:val="a3"/>
        <w:ind w:left="0"/>
        <w:jc w:val="both"/>
        <w:rPr>
          <w:i/>
        </w:rPr>
      </w:pPr>
    </w:p>
    <w:p w:rsidR="005A1CE0" w:rsidRPr="003B7FCC" w:rsidRDefault="005A1CE0" w:rsidP="003B7FCC">
      <w:pPr>
        <w:pStyle w:val="a3"/>
        <w:ind w:left="0"/>
        <w:jc w:val="both"/>
        <w:rPr>
          <w:i/>
        </w:rPr>
      </w:pPr>
    </w:p>
    <w:p w:rsidR="005A1CE0" w:rsidRPr="003B7FCC" w:rsidRDefault="005A1CE0" w:rsidP="003B7FCC">
      <w:pPr>
        <w:pStyle w:val="a3"/>
        <w:ind w:left="0"/>
        <w:jc w:val="both"/>
        <w:rPr>
          <w:i/>
        </w:rPr>
      </w:pPr>
    </w:p>
    <w:p w:rsidR="005A1CE0" w:rsidRPr="003B7FCC" w:rsidRDefault="005A1CE0" w:rsidP="003B7FCC">
      <w:pPr>
        <w:pStyle w:val="a3"/>
        <w:ind w:left="0"/>
        <w:jc w:val="both"/>
        <w:rPr>
          <w:i/>
        </w:rPr>
      </w:pPr>
    </w:p>
    <w:p w:rsidR="005A1CE0" w:rsidRDefault="005A1CE0" w:rsidP="003B7FCC">
      <w:pPr>
        <w:pStyle w:val="a3"/>
        <w:ind w:left="0"/>
        <w:jc w:val="both"/>
        <w:rPr>
          <w:i/>
        </w:rPr>
      </w:pPr>
    </w:p>
    <w:p w:rsidR="0054016F" w:rsidRDefault="0054016F" w:rsidP="003B7FCC">
      <w:pPr>
        <w:pStyle w:val="a3"/>
        <w:ind w:left="0"/>
        <w:jc w:val="both"/>
        <w:rPr>
          <w:i/>
        </w:rPr>
      </w:pPr>
    </w:p>
    <w:p w:rsidR="0054016F" w:rsidRPr="003B7FCC" w:rsidRDefault="0054016F" w:rsidP="003B7FCC">
      <w:pPr>
        <w:pStyle w:val="a3"/>
        <w:ind w:left="0"/>
        <w:jc w:val="both"/>
        <w:rPr>
          <w:i/>
        </w:rPr>
      </w:pPr>
    </w:p>
    <w:p w:rsidR="006C6623" w:rsidRDefault="006C6623" w:rsidP="003B7FCC">
      <w:pPr>
        <w:pStyle w:val="a3"/>
        <w:ind w:left="0"/>
        <w:jc w:val="both"/>
        <w:rPr>
          <w:i/>
        </w:rPr>
      </w:pPr>
    </w:p>
    <w:p w:rsidR="00015921" w:rsidRDefault="00015921" w:rsidP="003B7FCC">
      <w:pPr>
        <w:pStyle w:val="a3"/>
        <w:ind w:left="0"/>
        <w:jc w:val="both"/>
        <w:rPr>
          <w:i/>
        </w:rPr>
      </w:pPr>
    </w:p>
    <w:p w:rsidR="00AA56D5" w:rsidRDefault="00AA56D5" w:rsidP="003B7FCC">
      <w:pPr>
        <w:pStyle w:val="a3"/>
        <w:ind w:left="0"/>
        <w:jc w:val="both"/>
        <w:rPr>
          <w:i/>
        </w:rPr>
      </w:pPr>
    </w:p>
    <w:p w:rsidR="00AA56D5" w:rsidRDefault="00AA56D5" w:rsidP="003B7FCC">
      <w:pPr>
        <w:pStyle w:val="a3"/>
        <w:ind w:left="0"/>
        <w:jc w:val="both"/>
        <w:rPr>
          <w:i/>
        </w:rPr>
      </w:pPr>
    </w:p>
    <w:p w:rsidR="00AA56D5" w:rsidRDefault="00AA56D5" w:rsidP="003B7FCC">
      <w:pPr>
        <w:pStyle w:val="a3"/>
        <w:ind w:left="0"/>
        <w:jc w:val="both"/>
        <w:rPr>
          <w:i/>
        </w:rPr>
      </w:pPr>
    </w:p>
    <w:p w:rsidR="00AA56D5" w:rsidRDefault="00AA56D5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Default="009E6E83" w:rsidP="003B7FCC">
      <w:pPr>
        <w:pStyle w:val="a3"/>
        <w:ind w:left="0"/>
        <w:jc w:val="both"/>
        <w:rPr>
          <w:i/>
        </w:rPr>
      </w:pPr>
    </w:p>
    <w:p w:rsidR="009E6E83" w:rsidRPr="003B7FCC" w:rsidRDefault="009E6E83" w:rsidP="003B7FCC">
      <w:pPr>
        <w:pStyle w:val="a3"/>
        <w:ind w:left="0"/>
        <w:jc w:val="both"/>
        <w:rPr>
          <w:i/>
        </w:rPr>
      </w:pPr>
    </w:p>
    <w:p w:rsidR="006C6623" w:rsidRPr="003B7FCC" w:rsidRDefault="006C6623" w:rsidP="0054016F">
      <w:pPr>
        <w:pStyle w:val="a3"/>
        <w:ind w:left="540"/>
        <w:jc w:val="both"/>
      </w:pPr>
      <w:r w:rsidRPr="003B7FCC">
        <w:rPr>
          <w:b/>
          <w:u w:val="single"/>
        </w:rPr>
        <w:lastRenderedPageBreak/>
        <w:t>Цель</w:t>
      </w:r>
      <w:r w:rsidRPr="003B7FCC">
        <w:rPr>
          <w:b/>
        </w:rPr>
        <w:t>:</w:t>
      </w:r>
      <w:r w:rsidRPr="003B7FCC">
        <w:t xml:space="preserve"> Повышение качества образования через непрерывное профессиональное развитие кадрового потенциала системы образования, совершенствование профессионального и методического мастерства педагогов, содействие развитию системы методического сопровождения в ОО Пошехонского МР.</w:t>
      </w:r>
    </w:p>
    <w:p w:rsidR="006673C5" w:rsidRPr="003B7FCC" w:rsidRDefault="006673C5" w:rsidP="00495E86">
      <w:pPr>
        <w:pStyle w:val="a3"/>
        <w:ind w:left="709"/>
        <w:jc w:val="both"/>
        <w:rPr>
          <w:b/>
        </w:rPr>
      </w:pPr>
      <w:r w:rsidRPr="003B7FCC">
        <w:rPr>
          <w:b/>
        </w:rPr>
        <w:t>1.3. Задачи деятельности</w:t>
      </w:r>
    </w:p>
    <w:p w:rsidR="009C7210" w:rsidRPr="003B7FCC" w:rsidRDefault="009C7210" w:rsidP="00495E8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B7FCC">
        <w:rPr>
          <w:color w:val="000000"/>
          <w:lang w:eastAsia="en-US"/>
        </w:rPr>
        <w:t>Повышать уровень профессионального мастерства и профессиональной компетентности педагогов</w:t>
      </w:r>
      <w:r w:rsidR="005B7EFA">
        <w:rPr>
          <w:color w:val="000000"/>
          <w:lang w:eastAsia="en-US"/>
        </w:rPr>
        <w:t xml:space="preserve"> </w:t>
      </w:r>
      <w:r w:rsidRPr="003B7FCC">
        <w:rPr>
          <w:color w:val="000000"/>
          <w:lang w:eastAsia="en-US"/>
        </w:rPr>
        <w:t>для успешной реализации ФГОС ДО, ФГОС</w:t>
      </w:r>
      <w:r w:rsidRPr="003B7FCC">
        <w:t xml:space="preserve"> начального образования (НОО-обновленное содержание) и ФГОС основного общего образования (ООО –</w:t>
      </w:r>
      <w:r w:rsidR="00AA56D5">
        <w:t xml:space="preserve"> </w:t>
      </w:r>
      <w:r w:rsidRPr="003B7FCC">
        <w:t xml:space="preserve">обновленное содержание), совершенствовать качество </w:t>
      </w:r>
      <w:proofErr w:type="spellStart"/>
      <w:r w:rsidRPr="003B7FCC">
        <w:t>обученности</w:t>
      </w:r>
      <w:proofErr w:type="spellEnd"/>
      <w:r w:rsidRPr="003B7FCC">
        <w:t xml:space="preserve"> выпускников на ступени среднего общего образовани</w:t>
      </w:r>
      <w:proofErr w:type="gramStart"/>
      <w:r w:rsidRPr="003B7FCC">
        <w:t>я(</w:t>
      </w:r>
      <w:proofErr w:type="gramEnd"/>
      <w:r w:rsidRPr="003B7FCC">
        <w:t>СОО).</w:t>
      </w:r>
    </w:p>
    <w:p w:rsidR="009C7210" w:rsidRPr="003B7FCC" w:rsidRDefault="009C7210" w:rsidP="00495E8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B7FCC">
        <w:t xml:space="preserve">Обеспечивать методическое сопровождение профессиональной адаптации и развития молодых педагогов клуба «Открытие», </w:t>
      </w:r>
      <w:r w:rsidRPr="003B7FCC">
        <w:rPr>
          <w:color w:val="000000"/>
          <w:lang w:eastAsia="en-US"/>
        </w:rPr>
        <w:t xml:space="preserve">в том числе через сотрудничество с профессиональным сообществом молодых педагогов Ярославской области. </w:t>
      </w:r>
    </w:p>
    <w:p w:rsidR="009C7210" w:rsidRPr="003B7FCC" w:rsidRDefault="009C7210" w:rsidP="00495E8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B7FCC">
        <w:t>Активизировать работу по обобщению и распространению передового педагогического опыта творчески работающих педагогов, в том числе работы по наставничеству.</w:t>
      </w:r>
    </w:p>
    <w:p w:rsidR="009C7210" w:rsidRPr="003B7FCC" w:rsidRDefault="009C7210" w:rsidP="00495E8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B7FCC">
        <w:rPr>
          <w:color w:val="000000"/>
          <w:lang w:eastAsia="en-US"/>
        </w:rPr>
        <w:t>Способствовать профессиональному развитию педагогических кадров на основе диагностики профессиональных и личных затруднений, индивидуального планирования профессионального развития.</w:t>
      </w:r>
    </w:p>
    <w:p w:rsidR="009C7210" w:rsidRPr="003B7FCC" w:rsidRDefault="009C7210" w:rsidP="00495E8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B7FCC">
        <w:t>Совершенствовать методический уровень педагогов в овладении педагогическими средствами, формами организации, методами, технологиями развития функциональной грамотности обучающихся.</w:t>
      </w:r>
    </w:p>
    <w:p w:rsidR="009C7210" w:rsidRPr="003B7FCC" w:rsidRDefault="009C7210" w:rsidP="00495E8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3B7FCC">
        <w:t>Содействовать совершенствованию работы с детьми, имеющими повышенные интеллектуальные способности.</w:t>
      </w:r>
    </w:p>
    <w:p w:rsidR="006673C5" w:rsidRPr="003B7FCC" w:rsidRDefault="006673C5" w:rsidP="00495E86">
      <w:pPr>
        <w:pStyle w:val="a3"/>
        <w:jc w:val="both"/>
      </w:pPr>
    </w:p>
    <w:p w:rsidR="006673C5" w:rsidRPr="003B7FCC" w:rsidRDefault="006673C5" w:rsidP="00495E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FCC">
        <w:rPr>
          <w:rFonts w:ascii="Times New Roman" w:hAnsi="Times New Roman" w:cs="Times New Roman"/>
          <w:b/>
          <w:sz w:val="24"/>
          <w:szCs w:val="24"/>
        </w:rPr>
        <w:t>1.4</w:t>
      </w:r>
      <w:r w:rsidR="00495E86">
        <w:rPr>
          <w:rFonts w:ascii="Times New Roman" w:hAnsi="Times New Roman" w:cs="Times New Roman"/>
          <w:b/>
          <w:sz w:val="24"/>
          <w:szCs w:val="24"/>
        </w:rPr>
        <w:t>. Циклограмма методических дней</w:t>
      </w:r>
    </w:p>
    <w:tbl>
      <w:tblPr>
        <w:tblW w:w="983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647"/>
        <w:gridCol w:w="2513"/>
      </w:tblGrid>
      <w:tr w:rsidR="006673C5" w:rsidRPr="003B7FCC" w:rsidTr="00FB3AFB">
        <w:trPr>
          <w:trHeight w:val="592"/>
          <w:jc w:val="center"/>
        </w:trPr>
        <w:tc>
          <w:tcPr>
            <w:tcW w:w="679" w:type="dxa"/>
            <w:vAlign w:val="center"/>
          </w:tcPr>
          <w:p w:rsidR="006673C5" w:rsidRPr="003B7FCC" w:rsidRDefault="006673C5" w:rsidP="00FB3A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6673C5" w:rsidRPr="003B7FCC" w:rsidRDefault="00FB3AFB" w:rsidP="00FB3A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категории работников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673C5" w:rsidRPr="003B7FCC" w:rsidRDefault="006673C5" w:rsidP="00FB3A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методический день (день недели)</w:t>
            </w:r>
          </w:p>
        </w:tc>
      </w:tr>
      <w:tr w:rsidR="006673C5" w:rsidRPr="003B7FCC" w:rsidTr="00FB3AFB">
        <w:trPr>
          <w:trHeight w:val="592"/>
          <w:jc w:val="center"/>
        </w:trPr>
        <w:tc>
          <w:tcPr>
            <w:tcW w:w="679" w:type="dxa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47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учителя географии</w:t>
            </w:r>
            <w:r w:rsidR="00FB3A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биологии, химии, технологии, </w:t>
            </w:r>
          </w:p>
        </w:tc>
        <w:tc>
          <w:tcPr>
            <w:tcW w:w="2513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понедельник</w:t>
            </w:r>
          </w:p>
        </w:tc>
      </w:tr>
      <w:tr w:rsidR="006673C5" w:rsidRPr="003B7FCC" w:rsidTr="00FB3AFB">
        <w:trPr>
          <w:trHeight w:val="592"/>
          <w:jc w:val="center"/>
        </w:trPr>
        <w:tc>
          <w:tcPr>
            <w:tcW w:w="679" w:type="dxa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47" w:type="dxa"/>
            <w:shd w:val="clear" w:color="auto" w:fill="auto"/>
          </w:tcPr>
          <w:p w:rsidR="006673C5" w:rsidRPr="003B7FCC" w:rsidRDefault="00AA56D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учителя </w:t>
            </w:r>
            <w:r w:rsidR="006673C5"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музыки, физической культуры</w:t>
            </w:r>
            <w:r w:rsidR="005839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начальные классы,</w:t>
            </w:r>
          </w:p>
        </w:tc>
        <w:tc>
          <w:tcPr>
            <w:tcW w:w="2513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вторник</w:t>
            </w:r>
          </w:p>
        </w:tc>
      </w:tr>
      <w:tr w:rsidR="006673C5" w:rsidRPr="003B7FCC" w:rsidTr="00FB3AFB">
        <w:trPr>
          <w:trHeight w:val="828"/>
          <w:jc w:val="center"/>
        </w:trPr>
        <w:tc>
          <w:tcPr>
            <w:tcW w:w="679" w:type="dxa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47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учителя русского языка и литературы, заместители директора по учебно-воспитательно</w:t>
            </w:r>
            <w:r w:rsidR="00FB3A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й работе, классные руководители</w:t>
            </w:r>
          </w:p>
        </w:tc>
        <w:tc>
          <w:tcPr>
            <w:tcW w:w="2513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среда</w:t>
            </w:r>
          </w:p>
        </w:tc>
      </w:tr>
      <w:tr w:rsidR="006673C5" w:rsidRPr="003B7FCC" w:rsidTr="00FB3AFB">
        <w:trPr>
          <w:trHeight w:val="564"/>
          <w:jc w:val="center"/>
        </w:trPr>
        <w:tc>
          <w:tcPr>
            <w:tcW w:w="679" w:type="dxa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47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учителя истории, общес</w:t>
            </w:r>
            <w:r w:rsidR="00FB3A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твознания, иностранного языка, </w:t>
            </w:r>
          </w:p>
        </w:tc>
        <w:tc>
          <w:tcPr>
            <w:tcW w:w="2513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четверг</w:t>
            </w:r>
          </w:p>
        </w:tc>
      </w:tr>
      <w:tr w:rsidR="006673C5" w:rsidRPr="003B7FCC" w:rsidTr="00FB3AFB">
        <w:trPr>
          <w:trHeight w:val="564"/>
          <w:jc w:val="center"/>
        </w:trPr>
        <w:tc>
          <w:tcPr>
            <w:tcW w:w="679" w:type="dxa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47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учителя </w:t>
            </w:r>
            <w:r w:rsidR="00FB3A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математики, физики, информатики</w:t>
            </w:r>
          </w:p>
        </w:tc>
        <w:tc>
          <w:tcPr>
            <w:tcW w:w="2513" w:type="dxa"/>
            <w:shd w:val="clear" w:color="auto" w:fill="auto"/>
          </w:tcPr>
          <w:p w:rsidR="006673C5" w:rsidRPr="003B7FCC" w:rsidRDefault="006673C5" w:rsidP="00495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7F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пятница</w:t>
            </w:r>
          </w:p>
        </w:tc>
      </w:tr>
    </w:tbl>
    <w:p w:rsidR="006673C5" w:rsidRPr="003B7FCC" w:rsidRDefault="006673C5" w:rsidP="0049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C5" w:rsidRPr="003B7FCC" w:rsidRDefault="006673C5" w:rsidP="00A1734E">
      <w:pPr>
        <w:pStyle w:val="Default"/>
        <w:jc w:val="both"/>
        <w:rPr>
          <w:b/>
          <w:bCs/>
          <w:iCs/>
        </w:rPr>
      </w:pPr>
      <w:r w:rsidRPr="003B7FCC">
        <w:rPr>
          <w:b/>
          <w:bCs/>
          <w:iCs/>
        </w:rPr>
        <w:t>2. Сопровождение процессов развития системы образования Пошехонского МР</w:t>
      </w:r>
    </w:p>
    <w:p w:rsidR="006673C5" w:rsidRPr="00495E86" w:rsidRDefault="006673C5" w:rsidP="00A1734E">
      <w:pPr>
        <w:pStyle w:val="Default"/>
        <w:jc w:val="both"/>
        <w:rPr>
          <w:b/>
        </w:rPr>
      </w:pPr>
      <w:r w:rsidRPr="003B7FCC">
        <w:rPr>
          <w:b/>
          <w:bCs/>
          <w:iCs/>
        </w:rPr>
        <w:t>2.1. Сопровождение соисполнителей региональных сетевых проектов</w:t>
      </w:r>
      <w:r w:rsidRPr="003B7FCC">
        <w:t xml:space="preserve"> </w:t>
      </w:r>
      <w:r w:rsidR="00495E86">
        <w:rPr>
          <w:b/>
        </w:rPr>
        <w:t>ГАУ ДПО ЯО «ИРО»</w:t>
      </w:r>
    </w:p>
    <w:tbl>
      <w:tblPr>
        <w:tblStyle w:val="a6"/>
        <w:tblW w:w="10519" w:type="dxa"/>
        <w:jc w:val="center"/>
        <w:tblInd w:w="-743" w:type="dxa"/>
        <w:tblLook w:val="04A0" w:firstRow="1" w:lastRow="0" w:firstColumn="1" w:lastColumn="0" w:noHBand="0" w:noVBand="1"/>
      </w:tblPr>
      <w:tblGrid>
        <w:gridCol w:w="962"/>
        <w:gridCol w:w="4834"/>
        <w:gridCol w:w="2062"/>
        <w:gridCol w:w="2661"/>
      </w:tblGrid>
      <w:tr w:rsidR="006673C5" w:rsidRPr="003B7FCC" w:rsidTr="00FB3AFB">
        <w:trPr>
          <w:jc w:val="center"/>
        </w:trPr>
        <w:tc>
          <w:tcPr>
            <w:tcW w:w="962" w:type="dxa"/>
            <w:vAlign w:val="center"/>
          </w:tcPr>
          <w:p w:rsidR="006673C5" w:rsidRPr="003B7FCC" w:rsidRDefault="006673C5" w:rsidP="00FB3AFB">
            <w:pPr>
              <w:pStyle w:val="Default"/>
              <w:rPr>
                <w:b/>
                <w:bCs/>
                <w:iCs/>
              </w:rPr>
            </w:pPr>
            <w:r w:rsidRPr="003B7FCC">
              <w:rPr>
                <w:b/>
                <w:bCs/>
                <w:iCs/>
              </w:rPr>
              <w:t>Сроки</w:t>
            </w:r>
          </w:p>
        </w:tc>
        <w:tc>
          <w:tcPr>
            <w:tcW w:w="4834" w:type="dxa"/>
            <w:vAlign w:val="center"/>
          </w:tcPr>
          <w:p w:rsidR="006673C5" w:rsidRPr="003B7FCC" w:rsidRDefault="00FB3AFB" w:rsidP="00FB3AFB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название проекта</w:t>
            </w:r>
          </w:p>
        </w:tc>
        <w:tc>
          <w:tcPr>
            <w:tcW w:w="2062" w:type="dxa"/>
            <w:vAlign w:val="center"/>
          </w:tcPr>
          <w:p w:rsidR="006673C5" w:rsidRPr="003B7FCC" w:rsidRDefault="006673C5" w:rsidP="00FB3AFB">
            <w:pPr>
              <w:pStyle w:val="Default"/>
              <w:rPr>
                <w:b/>
                <w:bCs/>
                <w:iCs/>
              </w:rPr>
            </w:pPr>
            <w:r w:rsidRPr="003B7FCC">
              <w:rPr>
                <w:b/>
                <w:bCs/>
                <w:iCs/>
              </w:rPr>
              <w:t>ОО</w:t>
            </w:r>
          </w:p>
        </w:tc>
        <w:tc>
          <w:tcPr>
            <w:tcW w:w="2661" w:type="dxa"/>
            <w:vAlign w:val="center"/>
          </w:tcPr>
          <w:p w:rsidR="006673C5" w:rsidRPr="003B7FCC" w:rsidRDefault="00784F84" w:rsidP="00FB3AFB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Сопровождающий методист</w:t>
            </w:r>
          </w:p>
        </w:tc>
      </w:tr>
      <w:tr w:rsidR="006673C5" w:rsidRPr="003B7FCC" w:rsidTr="00FB3AFB">
        <w:trPr>
          <w:trHeight w:val="2757"/>
          <w:jc w:val="center"/>
        </w:trPr>
        <w:tc>
          <w:tcPr>
            <w:tcW w:w="962" w:type="dxa"/>
          </w:tcPr>
          <w:p w:rsidR="006673C5" w:rsidRPr="003B7FCC" w:rsidRDefault="006673C5" w:rsidP="00495E86">
            <w:pPr>
              <w:pStyle w:val="Default"/>
              <w:jc w:val="both"/>
              <w:rPr>
                <w:bCs/>
                <w:iCs/>
              </w:rPr>
            </w:pPr>
            <w:r w:rsidRPr="003B7FCC">
              <w:rPr>
                <w:bCs/>
                <w:iCs/>
              </w:rPr>
              <w:t>2017 – 2019 г.</w:t>
            </w:r>
          </w:p>
        </w:tc>
        <w:tc>
          <w:tcPr>
            <w:tcW w:w="4834" w:type="dxa"/>
          </w:tcPr>
          <w:p w:rsidR="00DA1CE0" w:rsidRDefault="00DA1CE0" w:rsidP="00FB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площадка </w:t>
            </w:r>
            <w:r w:rsidR="00FB3AFB">
              <w:rPr>
                <w:rFonts w:ascii="Times New Roman" w:hAnsi="Times New Roman" w:cs="Times New Roman"/>
                <w:sz w:val="24"/>
                <w:szCs w:val="24"/>
              </w:rPr>
              <w:t>«Региональная</w:t>
            </w:r>
            <w:r w:rsidR="006673C5" w:rsidRPr="003B7FCC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поддержки школ, работающих в неблагоприятных социальных условиях при переходе в эффективный режим» на 2018-2020 гг.</w:t>
            </w:r>
          </w:p>
          <w:p w:rsidR="006673C5" w:rsidRPr="0002153E" w:rsidRDefault="006673C5" w:rsidP="00FB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673C5" w:rsidRPr="003B7FCC" w:rsidRDefault="006673C5" w:rsidP="00FB3AFB">
            <w:pPr>
              <w:pStyle w:val="Default"/>
              <w:rPr>
                <w:bCs/>
                <w:iCs/>
              </w:rPr>
            </w:pPr>
            <w:r w:rsidRPr="003B7FCC">
              <w:t>МБОУ Покров-</w:t>
            </w:r>
            <w:proofErr w:type="spellStart"/>
            <w:r w:rsidRPr="003B7FCC">
              <w:t>Рогульская</w:t>
            </w:r>
            <w:proofErr w:type="spellEnd"/>
            <w:r w:rsidRPr="003B7FCC">
              <w:t xml:space="preserve"> СШ региональной инновационной площадкой (РИП) по реализации регионального проекта </w:t>
            </w:r>
          </w:p>
        </w:tc>
        <w:tc>
          <w:tcPr>
            <w:tcW w:w="2661" w:type="dxa"/>
          </w:tcPr>
          <w:p w:rsidR="006673C5" w:rsidRPr="003B7FCC" w:rsidRDefault="006673C5" w:rsidP="00FB3AFB">
            <w:pPr>
              <w:pStyle w:val="Default"/>
              <w:rPr>
                <w:bCs/>
                <w:iCs/>
              </w:rPr>
            </w:pPr>
            <w:r w:rsidRPr="003B7FCC">
              <w:rPr>
                <w:bCs/>
                <w:iCs/>
              </w:rPr>
              <w:t>Комарова О.В.</w:t>
            </w:r>
          </w:p>
        </w:tc>
      </w:tr>
      <w:tr w:rsidR="006673C5" w:rsidRPr="003B7FCC" w:rsidTr="00FB3AFB">
        <w:trPr>
          <w:trHeight w:val="1484"/>
          <w:jc w:val="center"/>
        </w:trPr>
        <w:tc>
          <w:tcPr>
            <w:tcW w:w="962" w:type="dxa"/>
          </w:tcPr>
          <w:p w:rsidR="006673C5" w:rsidRPr="003B7FCC" w:rsidRDefault="006673C5" w:rsidP="00495E86">
            <w:pPr>
              <w:pStyle w:val="Default"/>
              <w:jc w:val="both"/>
              <w:rPr>
                <w:b/>
                <w:bCs/>
                <w:iCs/>
              </w:rPr>
            </w:pPr>
            <w:r w:rsidRPr="003B7FCC">
              <w:rPr>
                <w:bCs/>
                <w:iCs/>
              </w:rPr>
              <w:lastRenderedPageBreak/>
              <w:t>2017</w:t>
            </w:r>
            <w:r w:rsidRPr="003B7FCC">
              <w:rPr>
                <w:b/>
                <w:bCs/>
                <w:iCs/>
              </w:rPr>
              <w:t xml:space="preserve"> –</w:t>
            </w:r>
          </w:p>
          <w:p w:rsidR="006673C5" w:rsidRPr="003B7FCC" w:rsidRDefault="006673C5" w:rsidP="00495E86">
            <w:pPr>
              <w:pStyle w:val="Default"/>
              <w:jc w:val="both"/>
              <w:rPr>
                <w:bCs/>
                <w:iCs/>
              </w:rPr>
            </w:pPr>
            <w:r w:rsidRPr="003B7FCC">
              <w:rPr>
                <w:bCs/>
                <w:iCs/>
              </w:rPr>
              <w:t>2020 г.</w:t>
            </w:r>
          </w:p>
        </w:tc>
        <w:tc>
          <w:tcPr>
            <w:tcW w:w="4834" w:type="dxa"/>
          </w:tcPr>
          <w:p w:rsidR="006673C5" w:rsidRPr="00FB3AFB" w:rsidRDefault="006673C5" w:rsidP="00FB3AFB">
            <w:pPr>
              <w:pStyle w:val="Default"/>
              <w:rPr>
                <w:rFonts w:eastAsia="+mn-ea"/>
                <w:kern w:val="24"/>
              </w:rPr>
            </w:pPr>
            <w:r w:rsidRPr="003B7FCC">
              <w:rPr>
                <w:rFonts w:eastAsia="+mn-ea"/>
                <w:kern w:val="24"/>
              </w:rPr>
              <w:t>«Организация сетевого взаимодействия школьных информационных - библиотечных центров (ИБЦ) для реализации ФГОС»</w:t>
            </w:r>
          </w:p>
        </w:tc>
        <w:tc>
          <w:tcPr>
            <w:tcW w:w="2062" w:type="dxa"/>
          </w:tcPr>
          <w:p w:rsidR="006673C5" w:rsidRPr="003B7FCC" w:rsidRDefault="006673C5" w:rsidP="00495E86">
            <w:pPr>
              <w:pStyle w:val="Default"/>
              <w:jc w:val="both"/>
              <w:rPr>
                <w:bCs/>
                <w:iCs/>
              </w:rPr>
            </w:pPr>
            <w:r w:rsidRPr="003B7FCC">
              <w:rPr>
                <w:bCs/>
                <w:iCs/>
              </w:rPr>
              <w:t xml:space="preserve">МБОУ СШ №1 г. Пошехонье </w:t>
            </w:r>
            <w:r w:rsidRPr="003B7FCC">
              <w:rPr>
                <w:rFonts w:eastAsia="+mn-ea"/>
                <w:kern w:val="24"/>
              </w:rPr>
              <w:t>– опорная школа регионального сетевого проекта</w:t>
            </w:r>
          </w:p>
        </w:tc>
        <w:tc>
          <w:tcPr>
            <w:tcW w:w="2661" w:type="dxa"/>
          </w:tcPr>
          <w:p w:rsidR="006673C5" w:rsidRPr="003B7FCC" w:rsidRDefault="006673C5" w:rsidP="00495E86">
            <w:pPr>
              <w:pStyle w:val="Default"/>
              <w:jc w:val="both"/>
              <w:rPr>
                <w:bCs/>
                <w:iCs/>
              </w:rPr>
            </w:pPr>
            <w:r w:rsidRPr="003B7FCC">
              <w:rPr>
                <w:bCs/>
                <w:iCs/>
              </w:rPr>
              <w:t>Морозова Т.В.</w:t>
            </w:r>
          </w:p>
        </w:tc>
      </w:tr>
      <w:tr w:rsidR="00E5572E" w:rsidRPr="003B7FCC" w:rsidTr="00FB3AFB">
        <w:trPr>
          <w:trHeight w:val="706"/>
          <w:jc w:val="center"/>
        </w:trPr>
        <w:tc>
          <w:tcPr>
            <w:tcW w:w="962" w:type="dxa"/>
          </w:tcPr>
          <w:p w:rsidR="00E5572E" w:rsidRPr="003B7FCC" w:rsidRDefault="00F04692" w:rsidP="00495E86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2019г.</w:t>
            </w:r>
          </w:p>
        </w:tc>
        <w:tc>
          <w:tcPr>
            <w:tcW w:w="4834" w:type="dxa"/>
          </w:tcPr>
          <w:p w:rsidR="00F04692" w:rsidRPr="003B7FCC" w:rsidRDefault="00F04692" w:rsidP="00FB3AFB">
            <w:pPr>
              <w:pStyle w:val="Default"/>
              <w:rPr>
                <w:rFonts w:eastAsia="+mn-ea"/>
                <w:kern w:val="24"/>
              </w:rPr>
            </w:pPr>
            <w:r>
              <w:t xml:space="preserve">Участники региональной общественной организации </w:t>
            </w:r>
            <w:r w:rsidRPr="00F04692">
              <w:rPr>
                <w:bCs/>
              </w:rPr>
              <w:t>«Лидеры сельских школ»</w:t>
            </w:r>
          </w:p>
        </w:tc>
        <w:tc>
          <w:tcPr>
            <w:tcW w:w="2062" w:type="dxa"/>
          </w:tcPr>
          <w:p w:rsidR="00E5572E" w:rsidRPr="003B7FCC" w:rsidRDefault="003B7FCC" w:rsidP="00495E86">
            <w:pPr>
              <w:pStyle w:val="Default"/>
              <w:jc w:val="both"/>
              <w:rPr>
                <w:bCs/>
                <w:iCs/>
              </w:rPr>
            </w:pPr>
            <w:r w:rsidRPr="003B7FCC">
              <w:t xml:space="preserve">МБОУ </w:t>
            </w:r>
            <w:r>
              <w:t>Белосельская</w:t>
            </w:r>
            <w:r w:rsidRPr="003B7FCC">
              <w:t xml:space="preserve"> СШ</w:t>
            </w:r>
          </w:p>
        </w:tc>
        <w:tc>
          <w:tcPr>
            <w:tcW w:w="2661" w:type="dxa"/>
          </w:tcPr>
          <w:p w:rsidR="00E5572E" w:rsidRPr="003B7FCC" w:rsidRDefault="000B0CC4" w:rsidP="00495E86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Комарова О.В.</w:t>
            </w:r>
          </w:p>
        </w:tc>
      </w:tr>
      <w:tr w:rsidR="00E5572E" w:rsidRPr="003B7FCC" w:rsidTr="00FB3AFB">
        <w:trPr>
          <w:trHeight w:val="1237"/>
          <w:jc w:val="center"/>
        </w:trPr>
        <w:tc>
          <w:tcPr>
            <w:tcW w:w="962" w:type="dxa"/>
          </w:tcPr>
          <w:p w:rsidR="00E5572E" w:rsidRPr="003B7FCC" w:rsidRDefault="00387B2B" w:rsidP="00495E86">
            <w:pPr>
              <w:pStyle w:val="Default"/>
              <w:jc w:val="both"/>
              <w:rPr>
                <w:bCs/>
                <w:iCs/>
              </w:rPr>
            </w:pPr>
            <w:r>
              <w:t>2018-2020 г.</w:t>
            </w:r>
          </w:p>
        </w:tc>
        <w:tc>
          <w:tcPr>
            <w:tcW w:w="4834" w:type="dxa"/>
          </w:tcPr>
          <w:p w:rsidR="00E5572E" w:rsidRPr="003B7FCC" w:rsidRDefault="00D46289" w:rsidP="00FB3AFB">
            <w:pPr>
              <w:pStyle w:val="Default"/>
              <w:rPr>
                <w:rFonts w:eastAsia="+mn-ea"/>
                <w:kern w:val="24"/>
              </w:rPr>
            </w:pPr>
            <w:r>
              <w:t xml:space="preserve">Соисполнители регионального проекта «Формирование и развитие базовой функциональной грамотности школьников как основы компетенций XXI века» </w:t>
            </w:r>
          </w:p>
        </w:tc>
        <w:tc>
          <w:tcPr>
            <w:tcW w:w="2062" w:type="dxa"/>
          </w:tcPr>
          <w:p w:rsidR="00E5572E" w:rsidRPr="003B7FCC" w:rsidRDefault="00784F84" w:rsidP="00495E86">
            <w:pPr>
              <w:pStyle w:val="Default"/>
              <w:jc w:val="both"/>
              <w:rPr>
                <w:bCs/>
                <w:iCs/>
              </w:rPr>
            </w:pPr>
            <w:r w:rsidRPr="003B7FCC">
              <w:rPr>
                <w:bCs/>
                <w:iCs/>
              </w:rPr>
              <w:t>МБОУ СШ №</w:t>
            </w:r>
            <w:r>
              <w:rPr>
                <w:bCs/>
                <w:iCs/>
              </w:rPr>
              <w:t>2</w:t>
            </w:r>
            <w:r w:rsidRPr="003B7FCC">
              <w:rPr>
                <w:bCs/>
                <w:iCs/>
              </w:rPr>
              <w:t xml:space="preserve"> г. Пошехонье</w:t>
            </w:r>
          </w:p>
        </w:tc>
        <w:tc>
          <w:tcPr>
            <w:tcW w:w="2661" w:type="dxa"/>
          </w:tcPr>
          <w:p w:rsidR="00E5572E" w:rsidRPr="003B7FCC" w:rsidRDefault="00387B2B" w:rsidP="00495E86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Комарова О.В.</w:t>
            </w:r>
          </w:p>
        </w:tc>
      </w:tr>
    </w:tbl>
    <w:p w:rsidR="006673C5" w:rsidRPr="003B7FCC" w:rsidRDefault="006673C5" w:rsidP="00495E86">
      <w:pPr>
        <w:pStyle w:val="Default"/>
        <w:ind w:left="709"/>
        <w:jc w:val="both"/>
        <w:rPr>
          <w:b/>
          <w:bCs/>
          <w:iCs/>
        </w:rPr>
      </w:pPr>
    </w:p>
    <w:p w:rsidR="006673C5" w:rsidRPr="00495E86" w:rsidRDefault="006673C5" w:rsidP="00AA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7F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2.2. Организация и сопровождение общественно-значимых мероприятий </w:t>
      </w:r>
      <w:r w:rsidRPr="003B7FCC">
        <w:rPr>
          <w:rFonts w:ascii="Times New Roman" w:hAnsi="Times New Roman" w:cs="Times New Roman"/>
          <w:b/>
          <w:bCs/>
          <w:iCs/>
          <w:sz w:val="24"/>
          <w:szCs w:val="24"/>
        </w:rPr>
        <w:t>муницип</w:t>
      </w:r>
      <w:r w:rsidR="00495E86">
        <w:rPr>
          <w:rFonts w:ascii="Times New Roman" w:hAnsi="Times New Roman" w:cs="Times New Roman"/>
          <w:b/>
          <w:bCs/>
          <w:iCs/>
          <w:sz w:val="24"/>
          <w:szCs w:val="24"/>
        </w:rPr>
        <w:t>ального и регионального уровней</w:t>
      </w:r>
    </w:p>
    <w:tbl>
      <w:tblPr>
        <w:tblStyle w:val="a6"/>
        <w:tblW w:w="10519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5"/>
        <w:gridCol w:w="8414"/>
      </w:tblGrid>
      <w:tr w:rsidR="006673C5" w:rsidRPr="003B7FCC" w:rsidTr="00531C70">
        <w:trPr>
          <w:jc w:val="center"/>
        </w:trPr>
        <w:tc>
          <w:tcPr>
            <w:tcW w:w="2105" w:type="dxa"/>
          </w:tcPr>
          <w:p w:rsidR="006673C5" w:rsidRPr="003B7FCC" w:rsidRDefault="006673C5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8414" w:type="dxa"/>
          </w:tcPr>
          <w:p w:rsidR="006673C5" w:rsidRPr="003B7FCC" w:rsidRDefault="006673C5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673C5" w:rsidRPr="003B7FCC" w:rsidTr="00531C70">
        <w:trPr>
          <w:jc w:val="center"/>
        </w:trPr>
        <w:tc>
          <w:tcPr>
            <w:tcW w:w="2105" w:type="dxa"/>
          </w:tcPr>
          <w:p w:rsidR="006673C5" w:rsidRPr="003B7FCC" w:rsidRDefault="003B7FCC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673C5"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ентябрь-октябрь</w:t>
            </w:r>
          </w:p>
        </w:tc>
        <w:tc>
          <w:tcPr>
            <w:tcW w:w="8414" w:type="dxa"/>
          </w:tcPr>
          <w:p w:rsidR="006673C5" w:rsidRPr="003B7FCC" w:rsidRDefault="006673C5" w:rsidP="00495E86">
            <w:pPr>
              <w:pStyle w:val="a3"/>
              <w:ind w:left="-77"/>
              <w:jc w:val="both"/>
            </w:pPr>
            <w:r w:rsidRPr="003B7FCC">
              <w:t>Сопровождение участников регионального этапа Всероссийского конкурса «Педагогический дебют 201</w:t>
            </w:r>
            <w:r w:rsidR="00EE2959">
              <w:t>9</w:t>
            </w:r>
            <w:r w:rsidRPr="003B7FCC">
              <w:t xml:space="preserve">» </w:t>
            </w:r>
          </w:p>
        </w:tc>
      </w:tr>
      <w:tr w:rsidR="006673C5" w:rsidRPr="003B7FCC" w:rsidTr="00531C70">
        <w:trPr>
          <w:jc w:val="center"/>
        </w:trPr>
        <w:tc>
          <w:tcPr>
            <w:tcW w:w="2105" w:type="dxa"/>
          </w:tcPr>
          <w:p w:rsidR="006673C5" w:rsidRPr="003B7FCC" w:rsidRDefault="00DA1CE0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14" w:type="dxa"/>
          </w:tcPr>
          <w:p w:rsidR="00DA1CE0" w:rsidRPr="003B7FCC" w:rsidRDefault="003B7FCC" w:rsidP="00495E86">
            <w:pPr>
              <w:pStyle w:val="a3"/>
              <w:ind w:left="-77"/>
              <w:jc w:val="both"/>
            </w:pPr>
            <w:r>
              <w:t>Региональный конкурс «Детский сад Года</w:t>
            </w:r>
            <w:r w:rsidR="00DA1CE0">
              <w:t xml:space="preserve"> в 2019г.</w:t>
            </w:r>
            <w:r>
              <w:t>»</w:t>
            </w:r>
          </w:p>
        </w:tc>
      </w:tr>
      <w:tr w:rsidR="006673C5" w:rsidRPr="003B7FCC" w:rsidTr="00531C70">
        <w:trPr>
          <w:jc w:val="center"/>
        </w:trPr>
        <w:tc>
          <w:tcPr>
            <w:tcW w:w="2105" w:type="dxa"/>
          </w:tcPr>
          <w:p w:rsidR="003B7FCC" w:rsidRPr="003B7FCC" w:rsidRDefault="003B7FCC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- декабрь</w:t>
            </w:r>
          </w:p>
          <w:p w:rsidR="006673C5" w:rsidRPr="003B7FCC" w:rsidRDefault="003B7FCC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март</w:t>
            </w:r>
          </w:p>
        </w:tc>
        <w:tc>
          <w:tcPr>
            <w:tcW w:w="8414" w:type="dxa"/>
          </w:tcPr>
          <w:p w:rsidR="003B7FCC" w:rsidRPr="003B7FCC" w:rsidRDefault="003B7FCC" w:rsidP="00495E86">
            <w:pPr>
              <w:pStyle w:val="a3"/>
              <w:ind w:left="-77"/>
              <w:jc w:val="both"/>
            </w:pPr>
            <w:r w:rsidRPr="003B7FCC">
              <w:t xml:space="preserve">Муниципальный этап Всероссийского конкурса «Учитель года России» </w:t>
            </w:r>
          </w:p>
          <w:p w:rsidR="006673C5" w:rsidRPr="00495E86" w:rsidRDefault="003B7FCC" w:rsidP="00495E86">
            <w:pPr>
              <w:pStyle w:val="a3"/>
              <w:ind w:left="-77"/>
              <w:jc w:val="both"/>
            </w:pPr>
            <w:r w:rsidRPr="003B7FCC">
              <w:t>Сопровождение участников регионального этапа Всероссийского конкурса «Учитель года России 20</w:t>
            </w:r>
            <w:r w:rsidR="00EE2959">
              <w:t>20</w:t>
            </w:r>
            <w:r w:rsidRPr="003B7FCC">
              <w:t xml:space="preserve">» </w:t>
            </w:r>
          </w:p>
        </w:tc>
      </w:tr>
      <w:tr w:rsidR="006673C5" w:rsidRPr="003B7FCC" w:rsidTr="00531C70">
        <w:trPr>
          <w:jc w:val="center"/>
        </w:trPr>
        <w:tc>
          <w:tcPr>
            <w:tcW w:w="2105" w:type="dxa"/>
          </w:tcPr>
          <w:p w:rsidR="006673C5" w:rsidRPr="003B7FCC" w:rsidRDefault="003B7FCC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8414" w:type="dxa"/>
          </w:tcPr>
          <w:p w:rsidR="006673C5" w:rsidRPr="00495E86" w:rsidRDefault="003B7FCC" w:rsidP="00495E86">
            <w:pPr>
              <w:pStyle w:val="a3"/>
              <w:ind w:left="-77"/>
              <w:jc w:val="both"/>
              <w:rPr>
                <w:color w:val="000000"/>
              </w:rPr>
            </w:pPr>
            <w:r w:rsidRPr="003B7FCC">
              <w:rPr>
                <w:color w:val="000000"/>
              </w:rPr>
              <w:t>Муниципальный</w:t>
            </w:r>
            <w:r>
              <w:rPr>
                <w:color w:val="000000"/>
              </w:rPr>
              <w:t xml:space="preserve"> этап Всероссийского конкурса «</w:t>
            </w:r>
            <w:r w:rsidRPr="003B7FCC">
              <w:rPr>
                <w:color w:val="000000"/>
              </w:rPr>
              <w:t>За нравственный подвиг учителя» (20</w:t>
            </w:r>
            <w:r w:rsidR="00EE2959">
              <w:rPr>
                <w:color w:val="000000"/>
              </w:rPr>
              <w:t>20</w:t>
            </w:r>
            <w:r w:rsidRPr="003B7FCC">
              <w:rPr>
                <w:color w:val="000000"/>
              </w:rPr>
              <w:t>)</w:t>
            </w:r>
          </w:p>
        </w:tc>
      </w:tr>
      <w:tr w:rsidR="006673C5" w:rsidRPr="003B7FCC" w:rsidTr="00531C70">
        <w:trPr>
          <w:jc w:val="center"/>
        </w:trPr>
        <w:tc>
          <w:tcPr>
            <w:tcW w:w="2105" w:type="dxa"/>
          </w:tcPr>
          <w:p w:rsidR="006673C5" w:rsidRPr="003B7FCC" w:rsidRDefault="003B7FCC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 июнь</w:t>
            </w:r>
          </w:p>
        </w:tc>
        <w:tc>
          <w:tcPr>
            <w:tcW w:w="8414" w:type="dxa"/>
          </w:tcPr>
          <w:p w:rsidR="006673C5" w:rsidRPr="003B7FCC" w:rsidRDefault="003B7FCC" w:rsidP="00495E86">
            <w:pPr>
              <w:pStyle w:val="a3"/>
              <w:ind w:left="-77"/>
              <w:jc w:val="both"/>
            </w:pPr>
            <w:r w:rsidRPr="003B7FCC">
              <w:t>Конкурс на денежное поощрение лучших учителей в рамках ПНП «Образование»</w:t>
            </w:r>
            <w:r w:rsidRPr="003B7FCC">
              <w:rPr>
                <w:color w:val="000000"/>
              </w:rPr>
              <w:t xml:space="preserve"> (20</w:t>
            </w:r>
            <w:r w:rsidR="00EE2959">
              <w:rPr>
                <w:color w:val="000000"/>
              </w:rPr>
              <w:t>20</w:t>
            </w:r>
            <w:r w:rsidRPr="003B7FCC">
              <w:rPr>
                <w:color w:val="000000"/>
              </w:rPr>
              <w:t>)</w:t>
            </w:r>
          </w:p>
        </w:tc>
      </w:tr>
      <w:tr w:rsidR="006673C5" w:rsidRPr="003B7FCC" w:rsidTr="00531C70">
        <w:trPr>
          <w:jc w:val="center"/>
        </w:trPr>
        <w:tc>
          <w:tcPr>
            <w:tcW w:w="2105" w:type="dxa"/>
          </w:tcPr>
          <w:p w:rsidR="006673C5" w:rsidRPr="003B7FCC" w:rsidRDefault="00EE2959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8414" w:type="dxa"/>
          </w:tcPr>
          <w:p w:rsidR="00526DA4" w:rsidRPr="003B7FCC" w:rsidRDefault="008C4A17" w:rsidP="00495E86">
            <w:pPr>
              <w:pStyle w:val="Default"/>
              <w:jc w:val="both"/>
            </w:pPr>
            <w:r>
              <w:t xml:space="preserve">Муниципальный конкурс </w:t>
            </w:r>
            <w:r w:rsidR="00EE2959">
              <w:t>для</w:t>
            </w:r>
            <w:r w:rsidR="005B7EFA">
              <w:t xml:space="preserve"> </w:t>
            </w:r>
            <w:r w:rsidR="004932A6">
              <w:t>ДО</w:t>
            </w:r>
            <w:r w:rsidR="00EE2959">
              <w:t>О</w:t>
            </w:r>
            <w:r w:rsidR="004932A6">
              <w:t xml:space="preserve"> </w:t>
            </w:r>
            <w:r>
              <w:t>«</w:t>
            </w:r>
            <w:r w:rsidR="00EE2959" w:rsidRPr="00EE2959">
              <w:t>Лучшие практики работы</w:t>
            </w:r>
            <w:r w:rsidR="005B7EFA">
              <w:t xml:space="preserve"> </w:t>
            </w:r>
            <w:r w:rsidR="00EE2959">
              <w:t>консультационных пунктов</w:t>
            </w:r>
            <w:r w:rsidR="00EE2959" w:rsidRPr="00EE2959">
              <w:t xml:space="preserve"> оказания психолого-педагогической консультативной помощи родителям детей до 3 лет</w:t>
            </w:r>
            <w:r w:rsidR="00EE2959">
              <w:t>»</w:t>
            </w:r>
          </w:p>
        </w:tc>
      </w:tr>
      <w:tr w:rsidR="006673C5" w:rsidRPr="003B7FCC" w:rsidTr="00531C70">
        <w:trPr>
          <w:jc w:val="center"/>
        </w:trPr>
        <w:tc>
          <w:tcPr>
            <w:tcW w:w="2105" w:type="dxa"/>
          </w:tcPr>
          <w:p w:rsidR="006673C5" w:rsidRPr="003B7FCC" w:rsidRDefault="00526DA4" w:rsidP="0049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 2020г.</w:t>
            </w:r>
          </w:p>
        </w:tc>
        <w:tc>
          <w:tcPr>
            <w:tcW w:w="8414" w:type="dxa"/>
          </w:tcPr>
          <w:p w:rsidR="006673C5" w:rsidRDefault="00526DA4" w:rsidP="00495E86">
            <w:pPr>
              <w:pStyle w:val="Default"/>
              <w:jc w:val="both"/>
            </w:pPr>
            <w:r w:rsidRPr="00344E2E">
              <w:t>Муниципальный конкурс моделей ВСОКО общеобразовательных организаций</w:t>
            </w:r>
            <w:r>
              <w:t>.</w:t>
            </w:r>
          </w:p>
          <w:p w:rsidR="00526DA4" w:rsidRPr="003B7FCC" w:rsidRDefault="00526DA4" w:rsidP="00495E86">
            <w:pPr>
              <w:pStyle w:val="Default"/>
              <w:jc w:val="both"/>
            </w:pPr>
          </w:p>
        </w:tc>
      </w:tr>
    </w:tbl>
    <w:p w:rsidR="006673C5" w:rsidRPr="003B7FCC" w:rsidRDefault="006673C5" w:rsidP="00495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73C5" w:rsidRPr="00495E86" w:rsidRDefault="006673C5" w:rsidP="00495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7FCC">
        <w:rPr>
          <w:rFonts w:ascii="Times New Roman" w:hAnsi="Times New Roman" w:cs="Times New Roman"/>
          <w:b/>
          <w:bCs/>
          <w:iCs/>
          <w:sz w:val="24"/>
          <w:szCs w:val="24"/>
        </w:rPr>
        <w:t>2.4. Методическое сопровождение образовательных мероприятий (интеллектуа</w:t>
      </w:r>
      <w:r w:rsidR="00495E86">
        <w:rPr>
          <w:rFonts w:ascii="Times New Roman" w:hAnsi="Times New Roman" w:cs="Times New Roman"/>
          <w:b/>
          <w:bCs/>
          <w:iCs/>
          <w:sz w:val="24"/>
          <w:szCs w:val="24"/>
        </w:rPr>
        <w:t>льной направленности) для детей</w:t>
      </w:r>
    </w:p>
    <w:tbl>
      <w:tblPr>
        <w:tblStyle w:val="a6"/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2085"/>
        <w:gridCol w:w="5940"/>
        <w:gridCol w:w="2465"/>
      </w:tblGrid>
      <w:tr w:rsidR="006673C5" w:rsidRPr="003B7FCC" w:rsidTr="00531C70">
        <w:trPr>
          <w:jc w:val="center"/>
        </w:trPr>
        <w:tc>
          <w:tcPr>
            <w:tcW w:w="2085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</w:pPr>
            <w:r w:rsidRPr="003B7FC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Сроки проведения</w:t>
            </w:r>
          </w:p>
        </w:tc>
        <w:tc>
          <w:tcPr>
            <w:tcW w:w="5940" w:type="dxa"/>
          </w:tcPr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b/>
                <w:color w:val="000000" w:themeColor="text1"/>
                <w:kern w:val="24"/>
              </w:rPr>
              <w:t>Организационно - методическая деятельность</w:t>
            </w: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b/>
                <w:color w:val="000000" w:themeColor="text1"/>
                <w:kern w:val="24"/>
              </w:rPr>
            </w:pPr>
          </w:p>
        </w:tc>
        <w:tc>
          <w:tcPr>
            <w:tcW w:w="2465" w:type="dxa"/>
          </w:tcPr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b/>
                <w:color w:val="000000" w:themeColor="text1"/>
                <w:kern w:val="24"/>
              </w:rPr>
              <w:t>Место проведения</w:t>
            </w:r>
          </w:p>
        </w:tc>
      </w:tr>
      <w:tr w:rsidR="006673C5" w:rsidRPr="003B7FCC" w:rsidTr="00531C70">
        <w:trPr>
          <w:jc w:val="center"/>
        </w:trPr>
        <w:tc>
          <w:tcPr>
            <w:tcW w:w="2085" w:type="dxa"/>
          </w:tcPr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color w:val="000000" w:themeColor="text1"/>
                <w:kern w:val="24"/>
              </w:rPr>
              <w:t xml:space="preserve">сентябрь - декабрь </w:t>
            </w: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color w:val="000000" w:themeColor="text1"/>
                <w:kern w:val="24"/>
              </w:rPr>
              <w:t>январь-февраль</w:t>
            </w:r>
          </w:p>
        </w:tc>
        <w:tc>
          <w:tcPr>
            <w:tcW w:w="5940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Организация и проведение школьного и муниципального этапов Всероссийской олимпиады школьников</w:t>
            </w: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color w:val="000000" w:themeColor="text1"/>
                <w:kern w:val="24"/>
              </w:rPr>
              <w:t>Уч</w:t>
            </w:r>
            <w:r w:rsidR="00531C70">
              <w:rPr>
                <w:rFonts w:eastAsiaTheme="minorEastAsia"/>
                <w:color w:val="000000" w:themeColor="text1"/>
                <w:kern w:val="24"/>
              </w:rPr>
              <w:t xml:space="preserve">астие в региональном этапе </w:t>
            </w:r>
            <w:proofErr w:type="spellStart"/>
            <w:r w:rsidR="00531C70">
              <w:rPr>
                <w:rFonts w:eastAsiaTheme="minorEastAsia"/>
                <w:color w:val="000000" w:themeColor="text1"/>
                <w:kern w:val="24"/>
              </w:rPr>
              <w:t>ВсОШ</w:t>
            </w:r>
            <w:proofErr w:type="spellEnd"/>
          </w:p>
        </w:tc>
        <w:tc>
          <w:tcPr>
            <w:tcW w:w="2465" w:type="dxa"/>
          </w:tcPr>
          <w:p w:rsidR="006673C5" w:rsidRPr="003B7FCC" w:rsidRDefault="00495E86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Методическая </w:t>
            </w:r>
            <w:r w:rsidR="00757D62" w:rsidRPr="003B7FCC">
              <w:rPr>
                <w:rFonts w:eastAsiaTheme="minorEastAsia"/>
                <w:color w:val="000000" w:themeColor="text1"/>
                <w:kern w:val="24"/>
              </w:rPr>
              <w:t xml:space="preserve">служба </w:t>
            </w:r>
            <w:r w:rsidR="006673C5" w:rsidRPr="003B7FCC">
              <w:rPr>
                <w:rFonts w:eastAsiaTheme="minorEastAsia"/>
                <w:color w:val="000000" w:themeColor="text1"/>
                <w:kern w:val="24"/>
              </w:rPr>
              <w:t xml:space="preserve">МБУ </w:t>
            </w:r>
            <w:proofErr w:type="gramStart"/>
            <w:r w:rsidR="006673C5" w:rsidRPr="003B7FCC">
              <w:rPr>
                <w:rFonts w:eastAsiaTheme="minorEastAsia"/>
                <w:color w:val="000000" w:themeColor="text1"/>
                <w:kern w:val="24"/>
              </w:rPr>
              <w:t>ДО</w:t>
            </w:r>
            <w:proofErr w:type="gramEnd"/>
            <w:r w:rsidR="006673C5" w:rsidRPr="003B7FCC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proofErr w:type="gramStart"/>
            <w:r w:rsidR="006673C5" w:rsidRPr="003B7FCC">
              <w:rPr>
                <w:rFonts w:eastAsiaTheme="minorEastAsia"/>
                <w:color w:val="000000" w:themeColor="text1"/>
                <w:kern w:val="24"/>
              </w:rPr>
              <w:t>Центр</w:t>
            </w:r>
            <w:proofErr w:type="gramEnd"/>
            <w:r w:rsidR="006673C5" w:rsidRPr="003B7FCC">
              <w:rPr>
                <w:rFonts w:eastAsiaTheme="minorEastAsia"/>
                <w:color w:val="000000" w:themeColor="text1"/>
                <w:kern w:val="24"/>
              </w:rPr>
              <w:t xml:space="preserve"> «Эдельвейс» и ОО Пошехонского МР</w:t>
            </w:r>
          </w:p>
        </w:tc>
      </w:tr>
      <w:tr w:rsidR="006673C5" w:rsidRPr="003B7FCC" w:rsidTr="00531C70">
        <w:trPr>
          <w:jc w:val="center"/>
        </w:trPr>
        <w:tc>
          <w:tcPr>
            <w:tcW w:w="2085" w:type="dxa"/>
          </w:tcPr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color w:val="000000" w:themeColor="text1"/>
                <w:kern w:val="24"/>
              </w:rPr>
              <w:t>январь,</w:t>
            </w: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color w:val="000000" w:themeColor="text1"/>
                <w:kern w:val="24"/>
              </w:rPr>
              <w:t>апрель</w:t>
            </w:r>
          </w:p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январь-февраль</w:t>
            </w:r>
          </w:p>
        </w:tc>
        <w:tc>
          <w:tcPr>
            <w:tcW w:w="5940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Районные интеллектуальные мероприятия </w:t>
            </w:r>
          </w:p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Интеллектуальный марафон для учащихся 3-4 классов:</w:t>
            </w:r>
          </w:p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- Личное первенство</w:t>
            </w:r>
          </w:p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- Командное первенство</w:t>
            </w:r>
          </w:p>
          <w:p w:rsidR="006673C5" w:rsidRPr="00495E86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Малая районная олимпиада для учащихся 5-6 классов по предметам математика, русский яз</w:t>
            </w:r>
            <w:r w:rsidR="00495E8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ык, биология, иностранные языки</w:t>
            </w:r>
          </w:p>
        </w:tc>
        <w:tc>
          <w:tcPr>
            <w:tcW w:w="2465" w:type="dxa"/>
          </w:tcPr>
          <w:p w:rsidR="006673C5" w:rsidRDefault="006673C5" w:rsidP="00495E86">
            <w:pPr>
              <w:pStyle w:val="a3"/>
              <w:ind w:left="0"/>
              <w:jc w:val="both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bCs/>
                <w:color w:val="000000" w:themeColor="text1"/>
                <w:kern w:val="24"/>
              </w:rPr>
              <w:t>МБОУ СШ № 1</w:t>
            </w:r>
          </w:p>
          <w:p w:rsidR="00BC3C3D" w:rsidRDefault="00BC3C3D" w:rsidP="00BC3C3D">
            <w:pPr>
              <w:pStyle w:val="a3"/>
              <w:ind w:left="0"/>
              <w:jc w:val="both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г. Пошехонье</w:t>
            </w:r>
          </w:p>
          <w:p w:rsidR="00BC3C3D" w:rsidRPr="003B7FCC" w:rsidRDefault="00BC3C3D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6673C5" w:rsidRPr="003B7FCC" w:rsidTr="00531C70">
        <w:trPr>
          <w:trHeight w:val="876"/>
          <w:jc w:val="center"/>
        </w:trPr>
        <w:tc>
          <w:tcPr>
            <w:tcW w:w="2085" w:type="dxa"/>
            <w:vAlign w:val="center"/>
          </w:tcPr>
          <w:p w:rsidR="006673C5" w:rsidRPr="003B7FCC" w:rsidRDefault="006673C5" w:rsidP="00531C70">
            <w:pPr>
              <w:pStyle w:val="a3"/>
              <w:ind w:left="0"/>
              <w:rPr>
                <w:rFonts w:eastAsiaTheme="minorEastAsia"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color w:val="000000" w:themeColor="text1"/>
                <w:kern w:val="24"/>
              </w:rPr>
              <w:t>декабрь -</w:t>
            </w:r>
          </w:p>
          <w:p w:rsidR="006673C5" w:rsidRPr="003B7FCC" w:rsidRDefault="00495E86" w:rsidP="00531C70">
            <w:pPr>
              <w:pStyle w:val="a3"/>
              <w:ind w:left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март</w:t>
            </w:r>
          </w:p>
        </w:tc>
        <w:tc>
          <w:tcPr>
            <w:tcW w:w="5940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Районные интеллектуальные игры и турниры </w:t>
            </w:r>
          </w:p>
          <w:p w:rsidR="006673C5" w:rsidRPr="003B7FCC" w:rsidRDefault="006673C5" w:rsidP="00495E86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Гуманитарный турнир</w:t>
            </w:r>
          </w:p>
          <w:p w:rsidR="006673C5" w:rsidRPr="00495E86" w:rsidRDefault="006673C5" w:rsidP="00495E86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Естественно-научный турнир</w:t>
            </w:r>
          </w:p>
        </w:tc>
        <w:tc>
          <w:tcPr>
            <w:tcW w:w="2465" w:type="dxa"/>
          </w:tcPr>
          <w:p w:rsidR="00BC3C3D" w:rsidRDefault="006673C5" w:rsidP="00BC3C3D">
            <w:pPr>
              <w:pStyle w:val="a3"/>
              <w:ind w:left="0"/>
              <w:jc w:val="both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bCs/>
                <w:color w:val="000000" w:themeColor="text1"/>
                <w:kern w:val="24"/>
              </w:rPr>
              <w:t>МБОУ СШ №2</w:t>
            </w:r>
            <w:r w:rsidR="00531C70">
              <w:rPr>
                <w:rFonts w:eastAsiaTheme="minorEastAsia"/>
                <w:bCs/>
                <w:color w:val="000000" w:themeColor="text1"/>
                <w:kern w:val="24"/>
              </w:rPr>
              <w:t xml:space="preserve"> г. </w:t>
            </w:r>
            <w:r w:rsidR="00BC3C3D">
              <w:rPr>
                <w:rFonts w:eastAsiaTheme="minorEastAsia"/>
                <w:bCs/>
                <w:color w:val="000000" w:themeColor="text1"/>
                <w:kern w:val="24"/>
              </w:rPr>
              <w:t>Пошехонье</w:t>
            </w: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6673C5" w:rsidRPr="003B7FCC" w:rsidTr="00531C70">
        <w:trPr>
          <w:jc w:val="center"/>
        </w:trPr>
        <w:tc>
          <w:tcPr>
            <w:tcW w:w="2085" w:type="dxa"/>
            <w:vAlign w:val="center"/>
          </w:tcPr>
          <w:p w:rsidR="006673C5" w:rsidRPr="00531C70" w:rsidRDefault="006673C5" w:rsidP="00531C7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5940" w:type="dxa"/>
          </w:tcPr>
          <w:p w:rsidR="006673C5" w:rsidRPr="003B7FCC" w:rsidRDefault="00BC3C3D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C3C3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  <w:r w:rsidR="00757D62" w:rsidRPr="00BC3C3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673C5" w:rsidRPr="00BC3C3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районная учебно-исследовательская конференция школьников «Первые шаги»</w:t>
            </w:r>
            <w:r w:rsidR="006673C5"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2465" w:type="dxa"/>
          </w:tcPr>
          <w:p w:rsidR="00BC3C3D" w:rsidRDefault="006673C5" w:rsidP="00495E86">
            <w:pPr>
              <w:pStyle w:val="a3"/>
              <w:ind w:left="0"/>
              <w:jc w:val="both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 </w:t>
            </w:r>
            <w:r w:rsidR="00BC3C3D" w:rsidRPr="003B7FCC">
              <w:rPr>
                <w:rFonts w:eastAsiaTheme="minorEastAsia"/>
                <w:bCs/>
                <w:color w:val="000000" w:themeColor="text1"/>
                <w:kern w:val="24"/>
              </w:rPr>
              <w:t>МБОУ СШ № 1</w:t>
            </w:r>
            <w:r w:rsidR="00BC3C3D" w:rsidRPr="00BC3C3D">
              <w:rPr>
                <w:rFonts w:eastAsiaTheme="minorEastAsia"/>
                <w:bCs/>
                <w:color w:val="000000" w:themeColor="text1"/>
                <w:kern w:val="24"/>
              </w:rPr>
              <w:t xml:space="preserve"> </w:t>
            </w:r>
            <w:r w:rsidR="00531C70">
              <w:rPr>
                <w:rFonts w:eastAsiaTheme="minorEastAsia"/>
                <w:bCs/>
                <w:color w:val="000000" w:themeColor="text1"/>
                <w:kern w:val="24"/>
              </w:rPr>
              <w:t>г. </w:t>
            </w:r>
            <w:r w:rsidR="00BC3C3D">
              <w:rPr>
                <w:rFonts w:eastAsiaTheme="minorEastAsia"/>
                <w:bCs/>
                <w:color w:val="000000" w:themeColor="text1"/>
                <w:kern w:val="24"/>
              </w:rPr>
              <w:t>Пошехонье</w:t>
            </w:r>
          </w:p>
          <w:p w:rsidR="006673C5" w:rsidRPr="003B7FCC" w:rsidRDefault="00BC3C3D" w:rsidP="00BC3C3D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lastRenderedPageBreak/>
              <w:t>МБУ ДО Центр «Эдельвейс»</w:t>
            </w:r>
          </w:p>
        </w:tc>
      </w:tr>
      <w:tr w:rsidR="006673C5" w:rsidRPr="003B7FCC" w:rsidTr="00531C70">
        <w:trPr>
          <w:jc w:val="center"/>
        </w:trPr>
        <w:tc>
          <w:tcPr>
            <w:tcW w:w="2085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940" w:type="dxa"/>
          </w:tcPr>
          <w:p w:rsidR="006673C5" w:rsidRPr="003B7FCC" w:rsidRDefault="006673C5" w:rsidP="00495E86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BC3C3D">
              <w:rPr>
                <w:rFonts w:eastAsiaTheme="minorEastAsia"/>
                <w:color w:val="000000" w:themeColor="text1"/>
                <w:kern w:val="24"/>
                <w:lang w:val="en-US"/>
              </w:rPr>
              <w:t>V</w:t>
            </w:r>
            <w:r w:rsidRPr="00BC3C3D">
              <w:rPr>
                <w:rFonts w:eastAsiaTheme="minorEastAsia"/>
                <w:color w:val="000000" w:themeColor="text1"/>
                <w:kern w:val="24"/>
              </w:rPr>
              <w:t xml:space="preserve"> районный конкурс учебных проектов</w:t>
            </w:r>
          </w:p>
        </w:tc>
        <w:tc>
          <w:tcPr>
            <w:tcW w:w="2465" w:type="dxa"/>
          </w:tcPr>
          <w:p w:rsidR="006673C5" w:rsidRPr="003B7FCC" w:rsidRDefault="00757D62" w:rsidP="00495E86">
            <w:pPr>
              <w:pStyle w:val="a3"/>
              <w:ind w:left="0"/>
              <w:jc w:val="both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color w:val="000000" w:themeColor="text1"/>
                <w:kern w:val="24"/>
              </w:rPr>
              <w:t xml:space="preserve">Методическая служба </w:t>
            </w:r>
            <w:r w:rsidR="006673C5" w:rsidRPr="003B7FCC">
              <w:rPr>
                <w:rFonts w:eastAsiaTheme="minorEastAsia"/>
                <w:color w:val="000000" w:themeColor="text1"/>
                <w:kern w:val="24"/>
              </w:rPr>
              <w:t xml:space="preserve">МБУ ДО Центр «Эдельвейс», </w:t>
            </w:r>
          </w:p>
        </w:tc>
      </w:tr>
    </w:tbl>
    <w:p w:rsidR="006673C5" w:rsidRPr="003B7FCC" w:rsidRDefault="006673C5" w:rsidP="00495E86">
      <w:pPr>
        <w:pStyle w:val="Default"/>
        <w:ind w:left="1428"/>
        <w:jc w:val="both"/>
        <w:rPr>
          <w:b/>
          <w:bCs/>
          <w:iCs/>
        </w:rPr>
      </w:pPr>
    </w:p>
    <w:p w:rsidR="003F15D7" w:rsidRPr="003B7FCC" w:rsidRDefault="006673C5" w:rsidP="00495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2.5. Реализация плана организационно-методического сопровождения педагогических работников </w:t>
      </w:r>
      <w:r w:rsidR="00757D62" w:rsidRPr="003B7FCC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организаций ДОО.</w:t>
      </w:r>
    </w:p>
    <w:tbl>
      <w:tblPr>
        <w:tblStyle w:val="a6"/>
        <w:tblW w:w="10519" w:type="dxa"/>
        <w:jc w:val="center"/>
        <w:tblInd w:w="-743" w:type="dxa"/>
        <w:tblLook w:val="04A0" w:firstRow="1" w:lastRow="0" w:firstColumn="1" w:lastColumn="0" w:noHBand="0" w:noVBand="1"/>
      </w:tblPr>
      <w:tblGrid>
        <w:gridCol w:w="659"/>
        <w:gridCol w:w="5130"/>
        <w:gridCol w:w="1362"/>
        <w:gridCol w:w="3368"/>
      </w:tblGrid>
      <w:tr w:rsidR="003F15D7" w:rsidRPr="003B7FCC" w:rsidTr="00531C70">
        <w:trPr>
          <w:jc w:val="center"/>
        </w:trPr>
        <w:tc>
          <w:tcPr>
            <w:tcW w:w="659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68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15D7" w:rsidRPr="003B7FCC" w:rsidTr="00531C70">
        <w:trPr>
          <w:jc w:val="center"/>
        </w:trPr>
        <w:tc>
          <w:tcPr>
            <w:tcW w:w="659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3F15D7" w:rsidRPr="00784F84" w:rsidRDefault="00D5180F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Pr="008C4A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84F84" w:rsidRPr="008C4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4A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="00784F84" w:rsidRPr="008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4A17" w:rsidRPr="008C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заведующих, ст. воспитателей, воспитателей</w:t>
            </w:r>
            <w:r w:rsidR="008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4F84" w:rsidRPr="008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87B2B" w:rsidRPr="008C4A17">
              <w:rPr>
                <w:rFonts w:ascii="Times New Roman" w:hAnsi="Times New Roman" w:cs="Times New Roman"/>
              </w:rPr>
              <w:t>Качественная образовательная среда в группах ран</w:t>
            </w:r>
            <w:r w:rsidR="008C4A17" w:rsidRPr="008C4A17">
              <w:rPr>
                <w:rFonts w:ascii="Times New Roman" w:hAnsi="Times New Roman" w:cs="Times New Roman"/>
              </w:rPr>
              <w:t>него возраста</w:t>
            </w:r>
            <w:r w:rsidR="00784F84" w:rsidRPr="008C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организаций Пошехонского МР в условиях реализации ФГОС ДО</w:t>
            </w:r>
            <w:r w:rsidR="00784F84" w:rsidRPr="008C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87B2B">
              <w:t xml:space="preserve"> </w:t>
            </w:r>
          </w:p>
        </w:tc>
        <w:tc>
          <w:tcPr>
            <w:tcW w:w="1362" w:type="dxa"/>
          </w:tcPr>
          <w:p w:rsidR="003F15D7" w:rsidRPr="003B7FCC" w:rsidRDefault="009E0F8A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3F15D7"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ябрь</w:t>
            </w:r>
          </w:p>
        </w:tc>
        <w:tc>
          <w:tcPr>
            <w:tcW w:w="3368" w:type="dxa"/>
          </w:tcPr>
          <w:p w:rsidR="003F15D7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методической работе Комарова О.В.</w:t>
            </w:r>
            <w:r w:rsidR="00D51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5180F" w:rsidRPr="003B7FCC" w:rsidRDefault="00D5180F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Снежкова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воспитатель ДГ МБОУ СШ №2 г.</w:t>
            </w:r>
            <w:r w:rsidR="0078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Пошехонье</w:t>
            </w:r>
          </w:p>
        </w:tc>
      </w:tr>
      <w:tr w:rsidR="003F15D7" w:rsidRPr="003B7FCC" w:rsidTr="00531C70">
        <w:trPr>
          <w:jc w:val="center"/>
        </w:trPr>
        <w:tc>
          <w:tcPr>
            <w:tcW w:w="659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3F15D7" w:rsidRPr="003B7FCC" w:rsidRDefault="00D5180F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 практикум</w:t>
            </w:r>
            <w:r w:rsidR="00021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E295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познавательных компетенций детей старшего дошкольного возраста посредством технологии проблемного обучения»</w:t>
            </w:r>
          </w:p>
        </w:tc>
        <w:tc>
          <w:tcPr>
            <w:tcW w:w="1362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8" w:type="dxa"/>
          </w:tcPr>
          <w:p w:rsidR="003F15D7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методической работе Комарова О.В.</w:t>
            </w:r>
          </w:p>
          <w:p w:rsidR="00784F84" w:rsidRPr="003B7FCC" w:rsidRDefault="00784F84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МДБОУ ДС №2 «Рябинка»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3F15D7" w:rsidRPr="003B7FCC" w:rsidTr="00531C70">
        <w:trPr>
          <w:jc w:val="center"/>
        </w:trPr>
        <w:tc>
          <w:tcPr>
            <w:tcW w:w="659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3F15D7" w:rsidRPr="003B7FCC" w:rsidRDefault="00D5180F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 практикум</w:t>
            </w:r>
            <w:r w:rsidR="00021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9203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приёмов ТРИЗ в развитии речи детей дошкольного возраста»</w:t>
            </w:r>
          </w:p>
        </w:tc>
        <w:tc>
          <w:tcPr>
            <w:tcW w:w="1362" w:type="dxa"/>
          </w:tcPr>
          <w:p w:rsidR="003F15D7" w:rsidRPr="003B7FCC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3F15D7" w:rsidRDefault="003F15D7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методической работе Комарова О.В.</w:t>
            </w:r>
          </w:p>
          <w:p w:rsidR="00D5180F" w:rsidRPr="003B7FCC" w:rsidRDefault="00D5180F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МБДОУ ДС №8 «Сказка»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</w:tr>
    </w:tbl>
    <w:p w:rsidR="006673C5" w:rsidRPr="003B7FCC" w:rsidRDefault="006673C5" w:rsidP="00495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3C5" w:rsidRPr="00495E86" w:rsidRDefault="006673C5" w:rsidP="00495E86">
      <w:pPr>
        <w:pStyle w:val="a3"/>
        <w:autoSpaceDE w:val="0"/>
        <w:autoSpaceDN w:val="0"/>
        <w:adjustRightInd w:val="0"/>
        <w:ind w:left="709"/>
        <w:jc w:val="both"/>
        <w:rPr>
          <w:b/>
          <w:color w:val="000000"/>
        </w:rPr>
      </w:pPr>
      <w:r w:rsidRPr="003B7FCC">
        <w:rPr>
          <w:b/>
          <w:bCs/>
        </w:rPr>
        <w:t xml:space="preserve">2.6.1 </w:t>
      </w:r>
      <w:r w:rsidRPr="003B7FCC">
        <w:rPr>
          <w:b/>
          <w:color w:val="000000"/>
        </w:rPr>
        <w:t>Методические советы заместителей директоров школ по учебно-воспитательной работе.</w:t>
      </w:r>
    </w:p>
    <w:tbl>
      <w:tblPr>
        <w:tblStyle w:val="a6"/>
        <w:tblW w:w="10582" w:type="dxa"/>
        <w:jc w:val="center"/>
        <w:tblInd w:w="-530" w:type="dxa"/>
        <w:tblLook w:val="04A0" w:firstRow="1" w:lastRow="0" w:firstColumn="1" w:lastColumn="0" w:noHBand="0" w:noVBand="1"/>
      </w:tblPr>
      <w:tblGrid>
        <w:gridCol w:w="637"/>
        <w:gridCol w:w="4810"/>
        <w:gridCol w:w="1048"/>
        <w:gridCol w:w="4087"/>
      </w:tblGrid>
      <w:tr w:rsidR="006673C5" w:rsidRPr="003B7FCC" w:rsidTr="00531C70">
        <w:trPr>
          <w:trHeight w:val="540"/>
          <w:jc w:val="center"/>
        </w:trPr>
        <w:tc>
          <w:tcPr>
            <w:tcW w:w="640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67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31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673C5" w:rsidRPr="003B7FCC" w:rsidTr="00531C70">
        <w:trPr>
          <w:trHeight w:val="1918"/>
          <w:jc w:val="center"/>
        </w:trPr>
        <w:tc>
          <w:tcPr>
            <w:tcW w:w="640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6673C5" w:rsidRPr="00495E86" w:rsidRDefault="003B7FCC" w:rsidP="00495E86">
            <w:pPr>
              <w:pStyle w:val="a3"/>
              <w:ind w:left="0"/>
              <w:jc w:val="both"/>
            </w:pPr>
            <w:r w:rsidRPr="003B7FCC">
              <w:t xml:space="preserve">Оценивание предметных результатов (в т. ч. сравнение данных ВСОКО и НОКО, результатов государственной. </w:t>
            </w:r>
            <w:r w:rsidRPr="003B7FCC">
              <w:rPr>
                <w:color w:val="000000"/>
              </w:rPr>
              <w:t xml:space="preserve">Цели и задачи методической работы в школе 2019 – 2020 учебном году в условиях формирования ВСОКО </w:t>
            </w:r>
            <w:r w:rsidRPr="003B7FCC">
              <w:t>итоговой аттестации обуч</w:t>
            </w:r>
            <w:r w:rsidR="00495E86">
              <w:t>ающихся 9-х и 11-х классов).</w:t>
            </w:r>
          </w:p>
        </w:tc>
        <w:tc>
          <w:tcPr>
            <w:tcW w:w="944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131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методической работе Комарова О.В.</w:t>
            </w:r>
          </w:p>
          <w:p w:rsidR="003B7FCC" w:rsidRPr="003B7FCC" w:rsidRDefault="003B7FCC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Козлова О.В</w:t>
            </w:r>
            <w:r w:rsidR="00F32C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73C5" w:rsidRPr="003B7FCC" w:rsidTr="00531C70">
        <w:trPr>
          <w:trHeight w:val="1378"/>
          <w:jc w:val="center"/>
        </w:trPr>
        <w:tc>
          <w:tcPr>
            <w:tcW w:w="640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6673C5" w:rsidRPr="00495E86" w:rsidRDefault="003B7FCC" w:rsidP="00F3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Pr="003B7FC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5B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личностных образовательных результатов с учётом требований ФГОС. Достижения </w:t>
            </w:r>
            <w:r w:rsidRPr="003B7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на</w:t>
            </w:r>
            <w:r w:rsidR="00F32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F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соревнованиях</w:t>
            </w:r>
            <w:r w:rsidR="00495E86">
              <w:rPr>
                <w:rFonts w:ascii="Times New Roman" w:eastAsia="Times New Roman" w:hAnsi="Times New Roman" w:cs="Times New Roman"/>
                <w:sz w:val="24"/>
                <w:szCs w:val="24"/>
              </w:rPr>
              <w:t>, олимпиадах различного уровня.</w:t>
            </w:r>
          </w:p>
        </w:tc>
        <w:tc>
          <w:tcPr>
            <w:tcW w:w="944" w:type="dxa"/>
          </w:tcPr>
          <w:p w:rsidR="006673C5" w:rsidRPr="003B7FCC" w:rsidRDefault="003B7FCC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131" w:type="dxa"/>
          </w:tcPr>
          <w:p w:rsidR="003B7FCC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методической работе </w:t>
            </w:r>
            <w:r w:rsidR="003B7FCC"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О.В.</w:t>
            </w:r>
          </w:p>
          <w:p w:rsidR="006673C5" w:rsidRPr="003B7FCC" w:rsidRDefault="003B7FCC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Козлова О.В</w:t>
            </w:r>
            <w:r w:rsidR="00F32C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673C5" w:rsidRPr="003B7FCC" w:rsidRDefault="006673C5" w:rsidP="00495E86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</w:rPr>
      </w:pPr>
    </w:p>
    <w:p w:rsidR="006673C5" w:rsidRPr="003B7FCC" w:rsidRDefault="006673C5" w:rsidP="00495E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FCC">
        <w:rPr>
          <w:rFonts w:ascii="Times New Roman" w:hAnsi="Times New Roman" w:cs="Times New Roman"/>
          <w:b/>
          <w:bCs/>
          <w:sz w:val="24"/>
          <w:szCs w:val="24"/>
        </w:rPr>
        <w:t>2.6.2. Цикл практико-ориентированных семинаров для педагогических работников в рамках плана мероприятий по реализации ФГОС в ОО.</w:t>
      </w:r>
    </w:p>
    <w:tbl>
      <w:tblPr>
        <w:tblStyle w:val="a6"/>
        <w:tblW w:w="10931" w:type="dxa"/>
        <w:jc w:val="center"/>
        <w:tblInd w:w="-743" w:type="dxa"/>
        <w:tblLook w:val="04A0" w:firstRow="1" w:lastRow="0" w:firstColumn="1" w:lastColumn="0" w:noHBand="0" w:noVBand="1"/>
      </w:tblPr>
      <w:tblGrid>
        <w:gridCol w:w="966"/>
        <w:gridCol w:w="4827"/>
        <w:gridCol w:w="1358"/>
        <w:gridCol w:w="3780"/>
      </w:tblGrid>
      <w:tr w:rsidR="006673C5" w:rsidRPr="003B7FCC" w:rsidTr="00F32CAB">
        <w:trPr>
          <w:jc w:val="center"/>
        </w:trPr>
        <w:tc>
          <w:tcPr>
            <w:tcW w:w="966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7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58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80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673C5" w:rsidRPr="003B7FCC" w:rsidTr="00F32CAB">
        <w:trPr>
          <w:jc w:val="center"/>
        </w:trPr>
        <w:tc>
          <w:tcPr>
            <w:tcW w:w="966" w:type="dxa"/>
          </w:tcPr>
          <w:p w:rsidR="006673C5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CC22D0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функциональной грамотности учащихся как основы компетенций 21 века. </w:t>
            </w:r>
          </w:p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6673C5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780" w:type="dxa"/>
          </w:tcPr>
          <w:p w:rsidR="00CC22D0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Селезнева И.Ю. МБОУ СШ №2 г. Пошехонье </w:t>
            </w:r>
          </w:p>
          <w:p w:rsidR="00AE7FE4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методической работе </w:t>
            </w:r>
          </w:p>
          <w:p w:rsidR="006673C5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О.В.</w:t>
            </w:r>
          </w:p>
        </w:tc>
      </w:tr>
      <w:tr w:rsidR="006673C5" w:rsidRPr="003B7FCC" w:rsidTr="00F32CAB">
        <w:trPr>
          <w:jc w:val="center"/>
        </w:trPr>
        <w:tc>
          <w:tcPr>
            <w:tcW w:w="966" w:type="dxa"/>
          </w:tcPr>
          <w:p w:rsidR="006673C5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6673C5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читательской грамотности обучающихся через реализацию </w:t>
            </w: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междисциплинарной программы «Основы смыслового чтения»</w:t>
            </w:r>
          </w:p>
        </w:tc>
        <w:tc>
          <w:tcPr>
            <w:tcW w:w="1358" w:type="dxa"/>
          </w:tcPr>
          <w:p w:rsidR="006673C5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780" w:type="dxa"/>
          </w:tcPr>
          <w:p w:rsidR="00F32CAB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Хорошко</w:t>
            </w:r>
            <w:r w:rsidR="00F32CAB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="00F32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М.Л. МБОУ </w:t>
            </w:r>
            <w:proofErr w:type="spellStart"/>
            <w:r w:rsidR="00F32CAB">
              <w:rPr>
                <w:rFonts w:ascii="Times New Roman" w:hAnsi="Times New Roman" w:cs="Times New Roman"/>
                <w:bCs/>
                <w:sz w:val="24"/>
                <w:szCs w:val="24"/>
              </w:rPr>
              <w:t>Вощиковской</w:t>
            </w:r>
            <w:proofErr w:type="spellEnd"/>
            <w:r w:rsidR="00F32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 </w:t>
            </w:r>
            <w:r w:rsidR="00F32C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им. </w:t>
            </w:r>
            <w:proofErr w:type="spellStart"/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А.И.Королёва</w:t>
            </w:r>
            <w:proofErr w:type="spellEnd"/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73C5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методической работе Комарова О.В.</w:t>
            </w:r>
          </w:p>
        </w:tc>
      </w:tr>
      <w:tr w:rsidR="006673C5" w:rsidRPr="003B7FCC" w:rsidTr="00F32CAB">
        <w:trPr>
          <w:jc w:val="center"/>
        </w:trPr>
        <w:tc>
          <w:tcPr>
            <w:tcW w:w="966" w:type="dxa"/>
          </w:tcPr>
          <w:p w:rsidR="006673C5" w:rsidRPr="003B7FCC" w:rsidRDefault="00CC22D0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27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«Создание условий для достижения выпускниками уровня функциональной грамотности, соответствующего требований ФГОС»</w:t>
            </w:r>
          </w:p>
        </w:tc>
        <w:tc>
          <w:tcPr>
            <w:tcW w:w="1358" w:type="dxa"/>
          </w:tcPr>
          <w:p w:rsidR="006673C5" w:rsidRPr="003B7FCC" w:rsidRDefault="00E5572E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780" w:type="dxa"/>
          </w:tcPr>
          <w:p w:rsidR="006673C5" w:rsidRPr="003B7FCC" w:rsidRDefault="006673C5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методической работе Комарова О.В.</w:t>
            </w:r>
          </w:p>
          <w:p w:rsidR="003B7FCC" w:rsidRPr="003B7FCC" w:rsidRDefault="00495E86" w:rsidP="00495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Козлова О.В</w:t>
            </w:r>
            <w:r w:rsidR="00F32C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673C5" w:rsidRPr="003B7FCC" w:rsidRDefault="006673C5" w:rsidP="00495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3C5" w:rsidRPr="003B7FCC" w:rsidRDefault="006673C5" w:rsidP="00495E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FCC">
        <w:rPr>
          <w:rFonts w:ascii="Times New Roman" w:hAnsi="Times New Roman" w:cs="Times New Roman"/>
          <w:b/>
          <w:bCs/>
          <w:sz w:val="24"/>
          <w:szCs w:val="24"/>
        </w:rPr>
        <w:t>2.6.3. Заседания РМО педагогов</w:t>
      </w:r>
      <w:r w:rsidR="00495E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15D7" w:rsidRPr="003B7FCC" w:rsidRDefault="003F15D7" w:rsidP="0049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 объединения на 2019 - 2020 учебный год: </w:t>
      </w: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профессиональных компетентностей педагога в контексте реализации национального проекта «Образование» </w:t>
      </w:r>
    </w:p>
    <w:p w:rsidR="003F15D7" w:rsidRPr="003B7FCC" w:rsidRDefault="003F15D7" w:rsidP="0049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работы РМО: </w:t>
      </w:r>
    </w:p>
    <w:p w:rsidR="003F15D7" w:rsidRPr="003B7FCC" w:rsidRDefault="003F15D7" w:rsidP="00495E8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образа методического объединения как эффективно действующего органа, способствующего профессиональному росту педагогов и повышения качества образования;</w:t>
      </w:r>
    </w:p>
    <w:p w:rsidR="003F15D7" w:rsidRPr="003B7FCC" w:rsidRDefault="003F15D7" w:rsidP="0049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F15D7" w:rsidRPr="003B7FCC" w:rsidRDefault="003F15D7" w:rsidP="00495E8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изучить: </w:t>
      </w:r>
    </w:p>
    <w:p w:rsidR="003F15D7" w:rsidRPr="003B7FCC" w:rsidRDefault="003F15D7" w:rsidP="0049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3F15D7" w:rsidRPr="003B7FCC" w:rsidRDefault="003F15D7" w:rsidP="0049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«Образование»; </w:t>
      </w:r>
    </w:p>
    <w:p w:rsidR="003F15D7" w:rsidRPr="003B7FCC" w:rsidRDefault="003F15D7" w:rsidP="0049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личностно-развивающего образования;</w:t>
      </w:r>
    </w:p>
    <w:p w:rsidR="003F15D7" w:rsidRPr="003B7FCC" w:rsidRDefault="003F15D7" w:rsidP="00495E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освоить:</w:t>
      </w:r>
    </w:p>
    <w:p w:rsidR="003F15D7" w:rsidRPr="003B7FCC" w:rsidRDefault="003F15D7" w:rsidP="0049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приемы проектирования современного урочного и внеурочного занятия, в частности развития универсальных учебных действий; </w:t>
      </w:r>
    </w:p>
    <w:p w:rsidR="003F15D7" w:rsidRPr="003B7FCC" w:rsidRDefault="003F15D7" w:rsidP="0049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образовательные технологии </w:t>
      </w:r>
      <w:proofErr w:type="spellStart"/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такие как технология обучения на основе учебных ситуаций, технология проблемно-диалогического обучения, проектная технология, технология оценивания образовательных достижений, технология формирующего оценивания и др.;</w:t>
      </w:r>
    </w:p>
    <w:p w:rsidR="003F15D7" w:rsidRPr="003B7FCC" w:rsidRDefault="003F15D7" w:rsidP="00495E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педагогов к участию в творческих и профессиональных конкурсах;</w:t>
      </w:r>
    </w:p>
    <w:p w:rsidR="003F15D7" w:rsidRDefault="005648B5" w:rsidP="00495E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МО по анализу</w:t>
      </w:r>
      <w:r w:rsidR="003F15D7"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подготовке к участию</w:t>
      </w:r>
      <w:r w:rsidR="003F15D7"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и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15D7"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олимпиадах, конкурсах, проектах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="003F15D7" w:rsidRPr="003B7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1C3" w:rsidRPr="00CD5587" w:rsidRDefault="00A121C3" w:rsidP="00495E86">
      <w:pPr>
        <w:numPr>
          <w:ilvl w:val="0"/>
          <w:numId w:val="41"/>
        </w:numPr>
        <w:spacing w:after="0" w:line="240" w:lineRule="auto"/>
        <w:jc w:val="both"/>
        <w:rPr>
          <w:rStyle w:val="c2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C3">
        <w:rPr>
          <w:rStyle w:val="c21"/>
          <w:rFonts w:ascii="Times New Roman" w:hAnsi="Times New Roman" w:cs="Times New Roman"/>
          <w:sz w:val="24"/>
          <w:szCs w:val="24"/>
        </w:rPr>
        <w:t>организовать работу МО по подготовке к итоговой аттестации выпускников 9-11 классов в форме ОГЭ, ЕГЭ, направленную на повышение результатов итоговой аттестации в 2020 г.;</w:t>
      </w:r>
    </w:p>
    <w:p w:rsidR="00CD5587" w:rsidRPr="00CD5587" w:rsidRDefault="00CD5587" w:rsidP="00495E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87">
        <w:rPr>
          <w:rFonts w:ascii="Times New Roman" w:hAnsi="Times New Roman" w:cs="Times New Roman"/>
          <w:sz w:val="24"/>
          <w:szCs w:val="24"/>
        </w:rPr>
        <w:t>содействовать совершенствованию методики преподавания предмета с учетом требований итоговой аттестации;</w:t>
      </w:r>
    </w:p>
    <w:p w:rsidR="00F677E6" w:rsidRDefault="003F15D7" w:rsidP="00495E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обратную связь с педагогами после проведения методических</w:t>
      </w:r>
      <w:r w:rsidRPr="00D5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вносить коррективы в тематику работы РМО на </w:t>
      </w:r>
      <w:r w:rsidR="003E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6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 текущих запросов учителей</w:t>
      </w:r>
    </w:p>
    <w:p w:rsidR="008E6F1C" w:rsidRDefault="008E6F1C" w:rsidP="008E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6F1C" w:rsidSect="00AA56D5">
          <w:headerReference w:type="default" r:id="rId9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page" w:tblpXSpec="center" w:tblpY="1"/>
        <w:tblOverlap w:val="never"/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12"/>
        <w:gridCol w:w="1928"/>
        <w:gridCol w:w="3012"/>
      </w:tblGrid>
      <w:tr w:rsidR="003926BF" w:rsidRPr="003926BF" w:rsidTr="00531C70">
        <w:trPr>
          <w:trHeight w:val="241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E6" w:rsidRPr="003926BF" w:rsidRDefault="00F677E6" w:rsidP="005B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Работа методически</w:t>
            </w:r>
            <w:r w:rsidR="005B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учителей по предметам.</w:t>
            </w:r>
            <w:r w:rsidR="00F3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6BF" w:rsidRPr="003926BF" w:rsidTr="00531C70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Пути реализации обновлённого проекта ФГОС НОО в рамках нацпроекта «Образование»:</w:t>
            </w:r>
            <w:r w:rsidRPr="003926BF">
              <w:t xml:space="preserve">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проектирования урока в соответствие с требованиями (</w:t>
            </w:r>
            <w:proofErr w:type="spellStart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подход, формирующее оценивание);</w:t>
            </w:r>
            <w:r w:rsidRPr="003926BF">
              <w:t xml:space="preserve">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открытого урока.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Козлова О.В.</w:t>
            </w:r>
          </w:p>
        </w:tc>
      </w:tr>
      <w:tr w:rsidR="003926BF" w:rsidRPr="003926BF" w:rsidTr="00531C70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контрольно-оценочной деятельности в условиях реализации ФГОС НОО: обеспечение качества достижения образовательных результатов в начальной школе (оценка </w:t>
            </w:r>
            <w:proofErr w:type="spellStart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результатов).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Козлова О.В.</w:t>
            </w:r>
          </w:p>
        </w:tc>
      </w:tr>
      <w:tr w:rsidR="003926BF" w:rsidRPr="003926BF" w:rsidTr="00531C70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926B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  <w:t xml:space="preserve">Особенности преподавания математики в 2018-2019уч. г.»: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 и ГИА,</w:t>
            </w:r>
            <w:r w:rsidR="005B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ОГЭ 2019/2020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рабочая программа по математике для 11 класса.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A" w:rsidRDefault="005B7EFA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BF" w:rsidRPr="003926BF" w:rsidTr="00531C70">
        <w:trPr>
          <w:trHeight w:val="4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среды, обеспечивающей доступность и качество образования в соответствии с требованиями ФГОС: Подготовка к ЕГЭ и ГИА:</w:t>
            </w:r>
            <w:r w:rsidR="005B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полугодие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2019/2020 уч. г.;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</w:t>
            </w:r>
            <w:r w:rsidR="005B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математике: ЕГЭ – 2020 и ОГЭ – 2020;</w:t>
            </w:r>
            <w:r w:rsidR="005B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мастерская. Мастер-класс «Подготовка к ОГЭ: работа с заданиями 1-5».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FA" w:rsidRDefault="005B7EFA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</w:tc>
      </w:tr>
      <w:tr w:rsidR="003926BF" w:rsidRPr="003926BF" w:rsidTr="00531C70">
        <w:trPr>
          <w:trHeight w:val="4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Пути повышения эффективности работы учителя по подготовке выпускников школы к государственной итоговой</w:t>
            </w:r>
            <w:r w:rsidRPr="0039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аттестации:</w:t>
            </w:r>
            <w:r w:rsidRPr="0039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учащихся с низкой успеваемостью и низкой мотивацией по подготовке к государственной итоговой аттестации и ВПР на уроках; а</w:t>
            </w: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нализ</w:t>
            </w:r>
            <w:r w:rsidR="005B7E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СтатГрад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формате ОГЭ и ЕГЭ; анализ открытого урока.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A" w:rsidRDefault="005B7EFA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преподавания учебного предмета, «Физика» п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рактические приемы проектирования современного урока: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открытый урок,</w:t>
            </w:r>
            <w:r w:rsidRPr="0039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амоанализ, анализ урока;</w:t>
            </w:r>
            <w:r w:rsidRPr="0039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анализ результатов ОГЭ и ЕГЭ по физике за 2018-2019 </w:t>
            </w:r>
            <w:proofErr w:type="spellStart"/>
            <w:r w:rsidRPr="003926B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3926BF">
              <w:rPr>
                <w:rFonts w:ascii="Times New Roman" w:hAnsi="Times New Roman"/>
                <w:sz w:val="24"/>
                <w:szCs w:val="24"/>
              </w:rPr>
              <w:t>; мастер-класс</w:t>
            </w: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решение задач ВПР по физике 7 класс, методика подготовки учащихся к ВПР;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проектирование рабочей программы по предмету «Физика» для 11 класса в соответствии с ФГОС СОО» (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р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абота в группах).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Шугина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педагогов в</w:t>
            </w: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обеспечении успешного участия школьников в проектной, научно-исследовательской деятельности, предметных олимпиадах,</w:t>
            </w:r>
            <w:r w:rsidR="005B7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успешной сдачи ВПР, ОГЭ, ЕГЭ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по физике</w:t>
            </w:r>
            <w:r w:rsidRPr="003926B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/>
              </w:rPr>
              <w:t>:</w:t>
            </w:r>
            <w:r w:rsidRPr="003926B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«Преодоление трудных моментов при подготовке учащихся к ВПР, ОГЭ, ЕГЭ;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нализ результатов ШЭ и МЭ </w:t>
            </w:r>
            <w:proofErr w:type="gramStart"/>
            <w:r w:rsidRPr="003926BF">
              <w:rPr>
                <w:rFonts w:ascii="Times New Roman" w:hAnsi="Times New Roman"/>
                <w:sz w:val="24"/>
                <w:szCs w:val="24"/>
              </w:rPr>
              <w:t>олимпиады</w:t>
            </w:r>
            <w:proofErr w:type="gramEnd"/>
            <w:r w:rsidRPr="003926BF">
              <w:rPr>
                <w:rFonts w:ascii="Times New Roman" w:hAnsi="Times New Roman"/>
                <w:sz w:val="24"/>
                <w:szCs w:val="24"/>
              </w:rPr>
              <w:t xml:space="preserve"> но физике.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работы учителя при подготовке школьников к участию во Всероссийской олимпиаде школьников.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Шугина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926B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  <w:t>Подготовка выпускников к итоговой государственной аттестации: с</w:t>
            </w:r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истема подготовки выпускников к ОГЭ и ЕГЭ: м</w:t>
            </w:r>
            <w:r w:rsidRPr="003926BF">
              <w:rPr>
                <w:rFonts w:ascii="Times New Roman" w:eastAsia="Droid Sans Fallback" w:hAnsi="Times New Roman" w:cs="Times New Roman"/>
                <w:sz w:val="24"/>
                <w:szCs w:val="24"/>
                <w:lang w:eastAsia="hi-IN" w:bidi="hi-IN"/>
              </w:rPr>
              <w:t>астер-класс по решению задач повышенного уровня сложности ОГЭ;</w:t>
            </w:r>
            <w:r w:rsidRPr="003926B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  <w:t xml:space="preserve"> а</w:t>
            </w:r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нализ результатов ЕГЭ и ГИА в школах района в сравнении средне областными результатами (с использованием </w:t>
            </w:r>
            <w:proofErr w:type="spellStart"/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ИРО);</w:t>
            </w:r>
          </w:p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изучение изменений структуры и содержания </w:t>
            </w:r>
            <w:proofErr w:type="spellStart"/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КИМов</w:t>
            </w:r>
            <w:proofErr w:type="spellEnd"/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по информатике (групповая работа); деятельность педагога по повышению учебной мотивации через систему урочной и внеурочной деятельности,</w:t>
            </w:r>
            <w:r w:rsidR="005B7EFA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926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повышения общего уровня учащихся компьютерной компетенции (круглый стол с обсуждением рабочих программ)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РМО Любимов А.А.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pStyle w:val="a5"/>
              <w:spacing w:after="0" w:line="240" w:lineRule="auto"/>
              <w:jc w:val="both"/>
              <w:rPr>
                <w:rFonts w:cs="Times New Roman"/>
              </w:rPr>
            </w:pPr>
            <w:r w:rsidRPr="003926BF">
              <w:rPr>
                <w:rStyle w:val="c3"/>
                <w:rFonts w:cs="Times New Roman"/>
              </w:rPr>
              <w:t xml:space="preserve">Организация учебно-познавательной деятельности обучающихся: </w:t>
            </w:r>
            <w:r w:rsidRPr="003926BF">
              <w:t>о</w:t>
            </w:r>
            <w:r w:rsidRPr="003926BF">
              <w:rPr>
                <w:rFonts w:cs="Times New Roman"/>
              </w:rPr>
              <w:t xml:space="preserve">собенности преподавания темы «Вопрос 11 и 12 по новому проекту </w:t>
            </w:r>
            <w:proofErr w:type="spellStart"/>
            <w:r w:rsidRPr="003926BF">
              <w:rPr>
                <w:rFonts w:cs="Times New Roman"/>
              </w:rPr>
              <w:t>КИМов</w:t>
            </w:r>
            <w:proofErr w:type="spellEnd"/>
            <w:r w:rsidRPr="003926BF">
              <w:rPr>
                <w:rFonts w:cs="Times New Roman"/>
              </w:rPr>
              <w:t xml:space="preserve"> в курсе информатики и решение задач при подготовке к ГИА (</w:t>
            </w:r>
            <w:proofErr w:type="spellStart"/>
            <w:r w:rsidRPr="003926BF">
              <w:rPr>
                <w:rFonts w:cs="Times New Roman"/>
              </w:rPr>
              <w:t>мастеркласс</w:t>
            </w:r>
            <w:proofErr w:type="spellEnd"/>
            <w:r w:rsidRPr="003926BF">
              <w:rPr>
                <w:rFonts w:cs="Times New Roman"/>
              </w:rPr>
              <w:t>); анализ и самоанализ открытого урока.</w:t>
            </w:r>
          </w:p>
          <w:p w:rsidR="00F677E6" w:rsidRPr="003926BF" w:rsidRDefault="00F677E6" w:rsidP="003926BF">
            <w:pPr>
              <w:pStyle w:val="a5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926BF">
              <w:rPr>
                <w:rFonts w:eastAsia="Times New Roman" w:cs="Times New Roman"/>
                <w:lang w:eastAsia="ru-RU"/>
              </w:rPr>
              <w:t>Анализ результатов тренировочных работ. Практикум по выполнению наиболее трудных заданий ГИА.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РМО Любимов А.А.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Особенности преподавания истории и обществознания в 2019-2020 учебном году: анализ состояния преподавания и</w:t>
            </w:r>
            <w:r w:rsidR="005B7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proofErr w:type="gramStart"/>
            <w:r w:rsidRPr="003926BF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End"/>
            <w:r w:rsidR="005B7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обучающихся по результатам ЕГЭ и ОГЭ; проблемы подготовки обучающихся к государственной итоговой аттестации (итоги </w:t>
            </w:r>
            <w:proofErr w:type="spellStart"/>
            <w:r w:rsidRPr="003926BF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3926BF">
              <w:rPr>
                <w:rFonts w:ascii="Times New Roman" w:hAnsi="Times New Roman"/>
                <w:sz w:val="24"/>
                <w:szCs w:val="24"/>
              </w:rPr>
              <w:t xml:space="preserve"> «Актуальные вопросы содержания </w:t>
            </w:r>
            <w:proofErr w:type="spellStart"/>
            <w:r w:rsidRPr="003926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926BF">
              <w:rPr>
                <w:rFonts w:ascii="Times New Roman" w:hAnsi="Times New Roman"/>
                <w:sz w:val="24"/>
                <w:szCs w:val="24"/>
              </w:rPr>
              <w:t xml:space="preserve"> по истории и обществознанию»; п</w:t>
            </w:r>
            <w:r w:rsidRPr="00392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одготовка и п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роведение Всероссийской олимпиады школьников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по истории, обществознанию и праву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в 2019-2020 учебном году; </w:t>
            </w:r>
            <w:r w:rsidRPr="00392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диагностика профессиональных затруднений педагогов.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ТиховаТ.А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Морозова Т.В.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Требования к современному уроку в условиях перехода</w:t>
            </w:r>
            <w:r w:rsidR="005B7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на новый</w:t>
            </w:r>
            <w:r w:rsidR="005B7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, анализ и самоанализ открытого урока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по ФГОС;</w:t>
            </w:r>
            <w:r w:rsidRPr="00392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истема работы учителя при подготовке и участие обучающихся в олимпиадах, конкурсах, конференциях, викторинах, </w:t>
            </w:r>
            <w:proofErr w:type="gramStart"/>
            <w:r w:rsidRPr="003926BF">
              <w:rPr>
                <w:rFonts w:ascii="Times New Roman" w:hAnsi="Times New Roman"/>
                <w:sz w:val="24"/>
                <w:szCs w:val="24"/>
              </w:rPr>
              <w:t>интернет-проектах</w:t>
            </w:r>
            <w:proofErr w:type="gramEnd"/>
            <w:r w:rsidRPr="003926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Морозова Т.В.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ТиховаТ.А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подготовки обучающихся к ЕГЭ и ОГЭ по истории и обществознанию, </w:t>
            </w:r>
            <w:proofErr w:type="spellStart"/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ЦОРы</w:t>
            </w:r>
            <w:proofErr w:type="spellEnd"/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и их место в системе подготовки</w:t>
            </w:r>
            <w:r w:rsidR="005B7E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учащихся к ВПР, ОГЭ и ЕГЭ; а</w:t>
            </w:r>
            <w:r w:rsidRPr="00392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нализ школьного этапа олимпиадных работ по истории и обществознанию в 5-11 классах и участие в муниципальном этапе.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тренировочных работ. Практикум по выполнению наиболее трудных заданий ГИА.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3A" w:rsidRPr="003926BF" w:rsidRDefault="003E0F3A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Морозова Т.В.</w:t>
            </w:r>
          </w:p>
          <w:p w:rsidR="00F677E6" w:rsidRPr="003926BF" w:rsidRDefault="003E0F3A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ТиховаТ.А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ГИА по русскому языку и литературе 2019 года.</w:t>
            </w:r>
          </w:p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содержания КИМ ЕГЭ 2020 по русскому языку и литературе: что изменить в преподавании; критерии проверки рабочих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по русскому языку и литературе, прогр</w:t>
            </w:r>
            <w:r w:rsidR="003926BF">
              <w:rPr>
                <w:rFonts w:ascii="Times New Roman" w:hAnsi="Times New Roman" w:cs="Times New Roman"/>
                <w:sz w:val="24"/>
                <w:szCs w:val="24"/>
              </w:rPr>
              <w:t>амм внеурочной деятельности на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требованиями ФГОС; преподавание русского родного языка и родной литературы: планируемые результаты, содержание, оценивание; система работы учителя по подготовке обучающихся к устному собеседованию по русскому языку в 9 классе, к итоговому сочинению.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Ванюкова С.А.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Комарова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опытом по подготовке обучающихся к ВПР: достигнутые результаты, проблемы, рекомендации; подготовка учащихся к итоговой аттестации - система работы учителя; оценивание планируемых результатов по русскому языку и литературе, требования к предметным результатам </w:t>
            </w:r>
            <w:proofErr w:type="gramStart"/>
            <w:r w:rsidR="003926B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 ФГОС</w:t>
            </w:r>
            <w:r w:rsidR="003926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РМО </w:t>
            </w: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Ванюкова С.А.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Комарова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Работа с детьми ОВЗ на уроках иностранного языка: а</w:t>
            </w: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нализ результатов итоговой аттестации шко</w:t>
            </w: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льников по</w:t>
            </w:r>
            <w:r w:rsidR="005B7E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иностранному языку,</w:t>
            </w: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перспективы разв</w:t>
            </w: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ития; р</w:t>
            </w:r>
            <w:r w:rsidRPr="003926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абота с детьми ОВЗ на уроках английского языка; эффективные приемы подготовки к ОГЭ</w:t>
            </w:r>
            <w:r w:rsidR="005B7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3926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ЕГЭ, ВПР</w:t>
            </w:r>
            <w:r w:rsidR="005B7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926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(устная и письменная части); всероссийская Олимпиада по английскому языку 2019- 2020, итоги муниципального этапа Всероссийской олимпиады школьников по иностранным языкам.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РМО Киселева И.И.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Style w:val="c30"/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Профессиональная компетентность учителя иностранного языка: </w:t>
            </w:r>
            <w:proofErr w:type="spellStart"/>
            <w:r w:rsidRPr="003926BF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3926BF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и интерактивные технологии обучения иностранным языкам; интеграция международного и российского опыта по обучению английскому языку (немецкому, др.)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3926BF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ецептивные и продуктивные виды речевой деятельности на уроках иностранного языка: эффективные приёмы при подготовке обучающихся к ГИА по иностранному языку.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РМО Киселева И.И.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химии и биоло</w:t>
            </w:r>
            <w:r w:rsidR="005B7EFA">
              <w:rPr>
                <w:rFonts w:ascii="Times New Roman" w:hAnsi="Times New Roman" w:cs="Times New Roman"/>
                <w:sz w:val="24"/>
                <w:szCs w:val="24"/>
              </w:rPr>
              <w:t xml:space="preserve">гии в 2019-20 </w:t>
            </w:r>
            <w:proofErr w:type="spellStart"/>
            <w:r w:rsidR="005B7E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5B7E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B7EFA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: анализ результатов ГИА и ЕГЭ по химии и биологии в 2019г.; особенности проведения и содержания ОГЭ и ЕГЭ</w:t>
            </w:r>
            <w:r w:rsidR="005B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в 2020г. - практическая часть разбор и выполнение заданий, вызывающие затруднения (работа в группе)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Морозова Т.В.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ООО и СОО: конструирование урока в рамках ФГОС (практическая работа); структура системы оценки достижения планируемых результатов ООП ООО и СОО по биологии и химии.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тренировочных работ. Практикум по выполнению наиболее трудных заданий ГИА.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Морозова Т.В.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pStyle w:val="ac"/>
              <w:spacing w:before="0" w:after="0"/>
              <w:jc w:val="both"/>
              <w:rPr>
                <w:b/>
              </w:rPr>
            </w:pPr>
            <w:proofErr w:type="gramStart"/>
            <w:r w:rsidRPr="003926BF">
              <w:rPr>
                <w:bCs/>
              </w:rPr>
              <w:t>Повышение профессиональной компетентности педагогов в условиях обновления содержания географического образовании:</w:t>
            </w:r>
            <w:r w:rsidRPr="003926BF">
              <w:t xml:space="preserve"> (краеведение в школе, праздник День географа, международные исследования </w:t>
            </w:r>
            <w:r w:rsidRPr="003926BF">
              <w:rPr>
                <w:lang w:val="en-US"/>
              </w:rPr>
              <w:t>PISA</w:t>
            </w:r>
            <w:r w:rsidRPr="003926BF">
              <w:t xml:space="preserve"> - НИКО – национальное исследование качества образования); УМК по географии «Полярная Звезда»: структурные и содержательные обновления</w:t>
            </w:r>
            <w:r w:rsidR="005B7EFA">
              <w:t xml:space="preserve"> </w:t>
            </w:r>
            <w:r w:rsidRPr="003926BF">
              <w:t xml:space="preserve">и </w:t>
            </w:r>
            <w:r w:rsidRPr="003926BF">
              <w:lastRenderedPageBreak/>
              <w:t>нововведения, преемственность УМК, инструментарий к УМК; проблемы подготовки обучающихся к государственной (итоговой) аттестации - практическая часть разбор и выполнение заданий повышенной трудности (работа в группе);</w:t>
            </w:r>
            <w:proofErr w:type="gramEnd"/>
            <w:r w:rsidRPr="003926BF">
              <w:t xml:space="preserve"> практическая часть-выполнение заданий при подготовке к </w:t>
            </w:r>
            <w:r w:rsidRPr="003926BF">
              <w:rPr>
                <w:bCs/>
                <w:iCs/>
              </w:rPr>
              <w:t>ВПР по географии в 6-7 класс</w:t>
            </w:r>
            <w:r w:rsidRPr="003926BF">
              <w:t xml:space="preserve">; </w:t>
            </w:r>
            <w:r w:rsidRPr="003926BF">
              <w:rPr>
                <w:bCs/>
              </w:rPr>
              <w:t>повышение качества образования через организацию работы с одарёнными детьми.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Ковригина Т.В.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Комарова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proofErr w:type="gramStart"/>
            <w:r w:rsidRPr="003926BF">
              <w:rPr>
                <w:color w:val="auto"/>
              </w:rPr>
              <w:t>Практико-ориенти</w:t>
            </w:r>
            <w:r w:rsidR="003926BF" w:rsidRPr="003926BF">
              <w:rPr>
                <w:color w:val="auto"/>
              </w:rPr>
              <w:t>рованность</w:t>
            </w:r>
            <w:proofErr w:type="gramEnd"/>
            <w:r w:rsidR="003926BF" w:rsidRPr="003926BF">
              <w:rPr>
                <w:color w:val="auto"/>
              </w:rPr>
              <w:t xml:space="preserve"> в школьной географии</w:t>
            </w:r>
            <w:r w:rsidRPr="003926BF">
              <w:rPr>
                <w:color w:val="auto"/>
              </w:rPr>
              <w:t xml:space="preserve"> – путь к повышению качества образовательных результатов обучающихся: технология организации продуктивной практической деятельности школьников на уроках географии – мастер-класс «Моделирование ситуации с помощью топографической карты</w:t>
            </w:r>
            <w:r w:rsidRPr="003926BF">
              <w:rPr>
                <w:bCs/>
                <w:color w:val="auto"/>
              </w:rPr>
              <w:t xml:space="preserve">», </w:t>
            </w:r>
            <w:r w:rsidRPr="003926BF">
              <w:rPr>
                <w:color w:val="auto"/>
              </w:rPr>
              <w:t>«Перевернутый класс», новые п</w:t>
            </w:r>
            <w:r w:rsidR="003926BF">
              <w:rPr>
                <w:color w:val="auto"/>
              </w:rPr>
              <w:t>риёмы «</w:t>
            </w:r>
            <w:proofErr w:type="spellStart"/>
            <w:r w:rsidR="003926BF">
              <w:rPr>
                <w:color w:val="auto"/>
              </w:rPr>
              <w:t>Кроссенс</w:t>
            </w:r>
            <w:proofErr w:type="spellEnd"/>
            <w:r w:rsidR="003926BF">
              <w:rPr>
                <w:color w:val="auto"/>
              </w:rPr>
              <w:t>», «Облако слов»</w:t>
            </w:r>
            <w:r w:rsidRPr="003926BF">
              <w:rPr>
                <w:color w:val="auto"/>
              </w:rPr>
              <w:t>; открытый урок по смысловому чтению на уроках географии.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Ковригина Т.В.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Комарова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pStyle w:val="a5"/>
              <w:tabs>
                <w:tab w:val="clear" w:pos="709"/>
                <w:tab w:val="num" w:pos="-5387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926BF">
              <w:rPr>
                <w:rFonts w:eastAsia="Times New Roman" w:cs="Times New Roman"/>
                <w:lang w:eastAsia="ru-RU"/>
              </w:rPr>
              <w:t>Организация учебно-воспитательного процесса в 2019-2020 году:</w:t>
            </w:r>
          </w:p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физических кондиций учащихся и система оценки результатов их учебной деятельности </w:t>
            </w:r>
            <w:r w:rsidRPr="003926BF">
              <w:rPr>
                <w:rFonts w:ascii="Times New Roman" w:hAnsi="Times New Roman" w:cs="Times New Roman"/>
              </w:rPr>
              <w:t>Открытый урок, а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Pr="003926BF">
              <w:rPr>
                <w:rFonts w:ascii="Times New Roman" w:hAnsi="Times New Roman" w:cs="Times New Roman"/>
              </w:rPr>
              <w:t>и самоанализ урока; а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сдачи школьниками норм ГТО в 2019-2020 году</w:t>
            </w:r>
            <w:r w:rsidRPr="003926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РМО Дмитриев И.А. методист Кочкин А.А.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Совершенствование качества преподавания в условиях реализации ФГОС: интеграция урочной и внеурочной физкультурно-оздоровительной деятельности в условиях ФГОС</w:t>
            </w:r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 xml:space="preserve"> о</w:t>
            </w:r>
            <w:r w:rsidRPr="003926BF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ткрытый урок (анализ и самоанализ урока); а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муниципального и регионального этапов олимпиады школьников по физической культуре.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РМО Дмитриев И.А. методист Кочкин А.А.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Концепция преподавания предметной области «Искусство» (предмет «Музыка»):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системно-</w:t>
            </w:r>
            <w:proofErr w:type="spellStart"/>
            <w:r w:rsidRPr="003926B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926BF">
              <w:rPr>
                <w:rFonts w:ascii="Times New Roman" w:hAnsi="Times New Roman"/>
                <w:sz w:val="24"/>
                <w:szCs w:val="24"/>
              </w:rPr>
              <w:t xml:space="preserve"> подход на уроках,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открытого урока;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соотношение теоретического материала и самостоятельной практической, творческой деятельности учащихся,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подготовки к олимпиаде по «Искусству (МХК)».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Гурина Е.В.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Морозова Т.В.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Детализация требований к результатам освоения образовательных программ учебного предмета «Музыка»;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контрольных измерительных материалов для оценки качества подготовки обучающихся по учебному предмету «Музыка» за курс основной школы.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Гурина Е.В.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Морозова Т.В.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Обновление содержания и технологий обучения предметной области </w:t>
            </w:r>
          </w:p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«Технология»: проект концепции, интегративное изучение учебного материала, проектно-технологическая система практического обучения.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Кузнецова Ю.А.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Козлова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Реализации регионального проекта «Точка Роста»: трансформация урока; внедрение виртуальных экскурсий на различные виды производства;</w:t>
            </w:r>
            <w:r w:rsidRPr="00392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внедрение автоматизированной техники на уроках технологии.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Кузнецова Ю.А.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Кочкин А.А.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Козлова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личностной и социальной активности школьников при реализации социально-значимых мероприятий в рамках деятельности общественных детских объединений.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РМО Смирнова С.Н.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Комарова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Организация духовно-нравственного и патриотического воспитания школьников в пространстве социального партнёрства «школа - семья – социум.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РМО Смирнова С.Н.</w:t>
            </w:r>
          </w:p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Комарова О.В.</w:t>
            </w:r>
          </w:p>
        </w:tc>
      </w:tr>
      <w:tr w:rsidR="003926BF" w:rsidRPr="003926BF" w:rsidTr="00531C70">
        <w:trPr>
          <w:trHeight w:val="174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Работа методический объединений воспитателей и специалистов ДО.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3E0F3A" w:rsidP="003926BF">
            <w:pPr>
              <w:pStyle w:val="a5"/>
              <w:tabs>
                <w:tab w:val="clear" w:pos="709"/>
                <w:tab w:val="num" w:pos="-5387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3926BF">
              <w:rPr>
                <w:rFonts w:eastAsia="Times New Roman" w:cs="Times New Roman"/>
                <w:b/>
                <w:bCs/>
                <w:lang w:eastAsia="ru-RU"/>
              </w:rPr>
              <w:t xml:space="preserve"> «</w:t>
            </w:r>
            <w:r w:rsidRPr="003926BF">
              <w:rPr>
                <w:rFonts w:cs="Times New Roman"/>
              </w:rPr>
              <w:t>Качественная образовательная среда в группах раннего возраста</w:t>
            </w:r>
            <w:r w:rsidRPr="003926BF">
              <w:rPr>
                <w:rFonts w:eastAsia="Times New Roman" w:cs="Times New Roman"/>
                <w:lang w:eastAsia="ru-RU"/>
              </w:rPr>
              <w:t xml:space="preserve"> в дошкольных организаций Пошехонского МР в условиях реализации ФГОС ДО</w:t>
            </w:r>
            <w:r w:rsidRPr="003926BF">
              <w:rPr>
                <w:rFonts w:eastAsia="Times New Roman" w:cs="Times New Roman"/>
                <w:bCs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3E0F3A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3E0F3A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 О.В.</w:t>
            </w:r>
          </w:p>
          <w:p w:rsidR="003E0F3A" w:rsidRPr="003926BF" w:rsidRDefault="003E0F3A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Снежкова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pStyle w:val="a5"/>
              <w:tabs>
                <w:tab w:val="clear" w:pos="709"/>
                <w:tab w:val="num" w:pos="-5387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3926BF">
              <w:rPr>
                <w:rFonts w:cs="Times New Roman"/>
              </w:rPr>
              <w:t>Развитие познавательных компетенций детей старшего дошкольного возраста посредством использования технологий проблемного обучения.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Комарова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pStyle w:val="a5"/>
              <w:tabs>
                <w:tab w:val="clear" w:pos="709"/>
                <w:tab w:val="num" w:pos="-5387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3926BF">
              <w:rPr>
                <w:rFonts w:cs="Times New Roman"/>
              </w:rPr>
              <w:t xml:space="preserve">Использование приёмов </w:t>
            </w:r>
            <w:proofErr w:type="spellStart"/>
            <w:r w:rsidRPr="003926BF">
              <w:rPr>
                <w:rFonts w:cs="Times New Roman"/>
              </w:rPr>
              <w:t>Триз</w:t>
            </w:r>
            <w:proofErr w:type="spellEnd"/>
            <w:r w:rsidRPr="003926BF">
              <w:rPr>
                <w:rFonts w:cs="Times New Roman"/>
              </w:rPr>
              <w:t xml:space="preserve"> в развитии речи детей дошкольного возраста.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Комарова О.В.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pStyle w:val="c5"/>
              <w:spacing w:before="280" w:after="0"/>
              <w:jc w:val="both"/>
            </w:pPr>
            <w:r w:rsidRPr="003926BF">
              <w:t xml:space="preserve">Анализ результатов прохождения ЦМПК. Создание индивидуальных образовательных маршрутов обучающихся с ОВЗ (рассмотрение программ 7.1 и 7.2; 5.1 и 5.2)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spacing w:after="0" w:line="240" w:lineRule="auto"/>
              <w:jc w:val="both"/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Анализ ДОО программ проходящих апробацию в текущем учебном году с целью корректировки (обмен опытом).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26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="005B7E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вание технологии </w:t>
            </w:r>
            <w:proofErr w:type="spellStart"/>
            <w:r w:rsidR="005B7E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сказкотерапии</w:t>
            </w:r>
            <w:proofErr w:type="spellEnd"/>
            <w:r w:rsidR="005B7E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926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совместной коррекционно-развивающей работе учи</w:t>
            </w:r>
            <w:r w:rsidR="003926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теля-дефектолога и воспитателя.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З.А.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F677E6" w:rsidP="003926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26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Взаимос</w:t>
            </w:r>
            <w:r w:rsidR="005B7E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вязь в работе учителя-логопеда </w:t>
            </w:r>
            <w:r w:rsidRPr="003926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родителей как одно из условий успешной коррекционно-воспитательной работы с</w:t>
            </w:r>
            <w:r w:rsidR="003926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детьми с речевыми нарушениями.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З.А.</w:t>
            </w:r>
          </w:p>
        </w:tc>
      </w:tr>
      <w:tr w:rsidR="003926BF" w:rsidRPr="003926BF" w:rsidTr="00531C7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6" w:rsidRPr="003926BF" w:rsidRDefault="005B7EFA" w:rsidP="003926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Взаимосвязь в работе </w:t>
            </w:r>
            <w:r w:rsidR="00F677E6" w:rsidRPr="003926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учителя-логопеда и учителя начальных классов, способствующ</w:t>
            </w:r>
            <w:r w:rsidR="003926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ая усвоению учебного материала.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6" w:rsidRPr="003926BF" w:rsidRDefault="00F677E6" w:rsidP="0039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Рук.РМО</w:t>
            </w:r>
            <w:proofErr w:type="spellEnd"/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З.А.</w:t>
            </w:r>
          </w:p>
        </w:tc>
      </w:tr>
    </w:tbl>
    <w:p w:rsidR="008E6F1C" w:rsidRDefault="008E6F1C" w:rsidP="00A1734E">
      <w:pPr>
        <w:framePr w:h="10441" w:hRule="exact" w:wrap="auto" w:hAnchor="text" w:y="109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6F1C" w:rsidSect="00AA56D5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495E86" w:rsidRPr="00526DA4" w:rsidRDefault="00495E86" w:rsidP="008E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688"/>
        <w:tblW w:w="10368" w:type="dxa"/>
        <w:tblLook w:val="04A0" w:firstRow="1" w:lastRow="0" w:firstColumn="1" w:lastColumn="0" w:noHBand="0" w:noVBand="1"/>
      </w:tblPr>
      <w:tblGrid>
        <w:gridCol w:w="468"/>
        <w:gridCol w:w="4680"/>
        <w:gridCol w:w="1800"/>
        <w:gridCol w:w="3420"/>
      </w:tblGrid>
      <w:tr w:rsidR="00F677E6" w:rsidRPr="003B7FCC" w:rsidTr="00531C70">
        <w:trPr>
          <w:trHeight w:val="530"/>
        </w:trPr>
        <w:tc>
          <w:tcPr>
            <w:tcW w:w="468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  <w:vAlign w:val="center"/>
          </w:tcPr>
          <w:p w:rsidR="00F677E6" w:rsidRPr="003B7FCC" w:rsidRDefault="00531C70" w:rsidP="00531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800" w:type="dxa"/>
            <w:vAlign w:val="center"/>
          </w:tcPr>
          <w:p w:rsidR="00F677E6" w:rsidRPr="003B7FCC" w:rsidRDefault="00F677E6" w:rsidP="00531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vAlign w:val="center"/>
          </w:tcPr>
          <w:p w:rsidR="00F677E6" w:rsidRPr="003B7FCC" w:rsidRDefault="00F677E6" w:rsidP="00531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677E6" w:rsidRPr="003B7FCC" w:rsidTr="00F507DD">
        <w:trPr>
          <w:trHeight w:val="1408"/>
        </w:trPr>
        <w:tc>
          <w:tcPr>
            <w:tcW w:w="468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F677E6" w:rsidRPr="00531C70" w:rsidRDefault="00531C70" w:rsidP="00F507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7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информационно-методических материалов, освещающих опыт работы педагогических работников на сайте методической службы МБУ ДО Центра «Эдельвейс»</w:t>
            </w:r>
          </w:p>
        </w:tc>
        <w:tc>
          <w:tcPr>
            <w:tcW w:w="1800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677E6" w:rsidRPr="003B7FCC" w:rsidRDefault="00531C70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F677E6" w:rsidRPr="003B7FCC">
              <w:rPr>
                <w:rFonts w:ascii="Times New Roman" w:hAnsi="Times New Roman" w:cs="Times New Roman"/>
                <w:sz w:val="24"/>
                <w:szCs w:val="24"/>
              </w:rPr>
              <w:t>Кочкин А.А.,</w:t>
            </w:r>
          </w:p>
          <w:p w:rsidR="00F677E6" w:rsidRPr="003B7FCC" w:rsidRDefault="00531C70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7E6" w:rsidRPr="003B7F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677E6" w:rsidRPr="003B7FC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F677E6" w:rsidRPr="003B7FCC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О.В.</w:t>
            </w:r>
          </w:p>
        </w:tc>
      </w:tr>
      <w:tr w:rsidR="00F677E6" w:rsidRPr="003B7FCC" w:rsidTr="00F507DD">
        <w:trPr>
          <w:trHeight w:val="1088"/>
        </w:trPr>
        <w:tc>
          <w:tcPr>
            <w:tcW w:w="468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F677E6" w:rsidRPr="00531C70" w:rsidRDefault="00F677E6" w:rsidP="00AE7FE4">
            <w:pPr>
              <w:pStyle w:val="a3"/>
              <w:tabs>
                <w:tab w:val="left" w:pos="1080"/>
              </w:tabs>
              <w:ind w:left="0"/>
              <w:rPr>
                <w:rFonts w:eastAsia="Calibri"/>
              </w:rPr>
            </w:pPr>
            <w:r w:rsidRPr="003B7FCC">
              <w:rPr>
                <w:bCs/>
              </w:rPr>
              <w:t xml:space="preserve">Формирование заявок и получение учебников для школ </w:t>
            </w:r>
            <w:r w:rsidRPr="00AE7FE4">
              <w:rPr>
                <w:bCs/>
              </w:rPr>
              <w:t xml:space="preserve">района </w:t>
            </w:r>
            <w:r w:rsidR="00AE7FE4" w:rsidRPr="00AE7FE4">
              <w:rPr>
                <w:bCs/>
              </w:rPr>
              <w:t>в соответствии с централизованной закупкой</w:t>
            </w:r>
            <w:r w:rsidR="00531C70" w:rsidRPr="00AE7FE4">
              <w:rPr>
                <w:bCs/>
              </w:rPr>
              <w:t xml:space="preserve"> </w:t>
            </w:r>
            <w:r w:rsidR="00531C70">
              <w:rPr>
                <w:bCs/>
              </w:rPr>
              <w:t>и мониторинг учебников</w:t>
            </w:r>
          </w:p>
        </w:tc>
        <w:tc>
          <w:tcPr>
            <w:tcW w:w="1800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март - апрель</w:t>
            </w:r>
          </w:p>
          <w:p w:rsidR="00F677E6" w:rsidRPr="003B7FCC" w:rsidRDefault="00AE7FE4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>методист Морозова Т.В.</w:t>
            </w:r>
          </w:p>
        </w:tc>
      </w:tr>
      <w:tr w:rsidR="00F677E6" w:rsidRPr="003B7FCC" w:rsidTr="00F507DD">
        <w:trPr>
          <w:trHeight w:val="712"/>
        </w:trPr>
        <w:tc>
          <w:tcPr>
            <w:tcW w:w="468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F677E6" w:rsidRPr="003B7FCC" w:rsidRDefault="00F677E6" w:rsidP="00F507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ресурса «Литерат</w:t>
            </w:r>
            <w:r w:rsidR="00531C70">
              <w:rPr>
                <w:rFonts w:ascii="Times New Roman" w:hAnsi="Times New Roman" w:cs="Times New Roman"/>
                <w:bCs/>
                <w:sz w:val="24"/>
                <w:szCs w:val="24"/>
              </w:rPr>
              <w:t>урная карта Пошехонского края»</w:t>
            </w:r>
          </w:p>
        </w:tc>
        <w:tc>
          <w:tcPr>
            <w:tcW w:w="1800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677E6" w:rsidRPr="003B7FCC" w:rsidRDefault="00F04052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Морозова Т.В.</w:t>
            </w:r>
          </w:p>
        </w:tc>
      </w:tr>
      <w:tr w:rsidR="00F677E6" w:rsidRPr="003B7FCC" w:rsidTr="00F507DD">
        <w:trPr>
          <w:trHeight w:val="897"/>
        </w:trPr>
        <w:tc>
          <w:tcPr>
            <w:tcW w:w="468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F677E6" w:rsidRPr="00531C70" w:rsidRDefault="00F677E6" w:rsidP="00F50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ресурса и выпуск сборника по проекту «100 и</w:t>
            </w:r>
            <w:r w:rsidR="00531C70">
              <w:rPr>
                <w:rFonts w:ascii="Times New Roman" w:hAnsi="Times New Roman" w:cs="Times New Roman"/>
                <w:sz w:val="24"/>
                <w:szCs w:val="24"/>
              </w:rPr>
              <w:t>мён на карте Пошехонского края»</w:t>
            </w:r>
          </w:p>
        </w:tc>
        <w:tc>
          <w:tcPr>
            <w:tcW w:w="1800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677E6" w:rsidRPr="003B7FCC" w:rsidRDefault="00531C70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Морозова Т.В.</w:t>
            </w:r>
          </w:p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</w:tc>
      </w:tr>
      <w:tr w:rsidR="00F677E6" w:rsidRPr="003B7FCC" w:rsidTr="00F507DD">
        <w:trPr>
          <w:trHeight w:val="1233"/>
        </w:trPr>
        <w:tc>
          <w:tcPr>
            <w:tcW w:w="468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F677E6" w:rsidRPr="003B7FCC" w:rsidRDefault="00F677E6" w:rsidP="00F5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>Формирование накопительного электронного ресурса методических материалов учителей районных методических объединений</w:t>
            </w:r>
          </w:p>
        </w:tc>
        <w:tc>
          <w:tcPr>
            <w:tcW w:w="1800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677E6" w:rsidRPr="003B7FCC" w:rsidRDefault="00531C70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F677E6" w:rsidRPr="003B7FCC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</w:tc>
      </w:tr>
      <w:tr w:rsidR="00F677E6" w:rsidRPr="003B7FCC" w:rsidTr="00F507DD">
        <w:trPr>
          <w:trHeight w:val="1261"/>
        </w:trPr>
        <w:tc>
          <w:tcPr>
            <w:tcW w:w="468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F677E6" w:rsidRPr="003B7FCC" w:rsidRDefault="00F677E6" w:rsidP="00F5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печати и выпуск сборника работ </w:t>
            </w:r>
            <w:r w:rsidRPr="003B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C70">
              <w:rPr>
                <w:rFonts w:ascii="Times New Roman" w:hAnsi="Times New Roman" w:cs="Times New Roman"/>
                <w:sz w:val="24"/>
                <w:szCs w:val="24"/>
              </w:rPr>
              <w:t>Баловских</w:t>
            </w:r>
            <w:proofErr w:type="spellEnd"/>
            <w:r w:rsidR="00531C7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краеведческих чтений</w:t>
            </w:r>
          </w:p>
        </w:tc>
        <w:tc>
          <w:tcPr>
            <w:tcW w:w="1800" w:type="dxa"/>
          </w:tcPr>
          <w:p w:rsidR="00F677E6" w:rsidRPr="00AE7FE4" w:rsidRDefault="00AE7FE4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E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декабрь 2020</w:t>
            </w:r>
          </w:p>
        </w:tc>
        <w:tc>
          <w:tcPr>
            <w:tcW w:w="3420" w:type="dxa"/>
          </w:tcPr>
          <w:p w:rsidR="00531C70" w:rsidRDefault="00531C70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 Козлова О.В.,</w:t>
            </w:r>
          </w:p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Морозова Т.В. </w:t>
            </w:r>
          </w:p>
        </w:tc>
      </w:tr>
      <w:tr w:rsidR="00F677E6" w:rsidRPr="003B7FCC" w:rsidTr="00F507DD">
        <w:trPr>
          <w:trHeight w:val="1828"/>
        </w:trPr>
        <w:tc>
          <w:tcPr>
            <w:tcW w:w="468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F677E6" w:rsidRPr="00531C70" w:rsidRDefault="00F677E6" w:rsidP="00F5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печати сборника (электронного ресурса) по итогам </w:t>
            </w:r>
            <w:r w:rsidRPr="00D5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лаборатории «Методические рекомендации учителям по организации</w:t>
            </w:r>
            <w:r w:rsidR="0053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проектной деятельности в школе</w:t>
            </w:r>
            <w:r w:rsidR="00F0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677E6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C">
              <w:rPr>
                <w:rFonts w:ascii="Times New Roman" w:hAnsi="Times New Roman" w:cs="Times New Roman"/>
                <w:sz w:val="24"/>
                <w:szCs w:val="24"/>
              </w:rPr>
              <w:t>зам. директора Комарова О.В.</w:t>
            </w:r>
          </w:p>
          <w:p w:rsidR="00531C70" w:rsidRPr="00531C70" w:rsidRDefault="00531C70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Морозова Т.В.</w:t>
            </w:r>
          </w:p>
          <w:p w:rsidR="00F677E6" w:rsidRPr="003B7FCC" w:rsidRDefault="00F677E6" w:rsidP="00F6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C5" w:rsidRPr="003B7FCC" w:rsidRDefault="006673C5" w:rsidP="003B7FCC">
      <w:pPr>
        <w:pStyle w:val="Default"/>
        <w:ind w:left="708"/>
        <w:jc w:val="both"/>
        <w:rPr>
          <w:b/>
          <w:bCs/>
        </w:rPr>
      </w:pPr>
      <w:r w:rsidRPr="003B7FCC">
        <w:rPr>
          <w:b/>
        </w:rPr>
        <w:t xml:space="preserve">3. Ресурсное обеспечение профессионального развития педагогических </w:t>
      </w:r>
      <w:r w:rsidRPr="003B7FCC">
        <w:rPr>
          <w:b/>
          <w:bCs/>
        </w:rPr>
        <w:t>работников системы образования.</w:t>
      </w:r>
    </w:p>
    <w:sectPr w:rsidR="006673C5" w:rsidRPr="003B7FCC" w:rsidSect="00AA56D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60" w:rsidRDefault="002E0E60" w:rsidP="00A1734E">
      <w:pPr>
        <w:spacing w:after="0" w:line="240" w:lineRule="auto"/>
      </w:pPr>
      <w:r>
        <w:separator/>
      </w:r>
    </w:p>
  </w:endnote>
  <w:endnote w:type="continuationSeparator" w:id="0">
    <w:p w:rsidR="002E0E60" w:rsidRDefault="002E0E60" w:rsidP="00A1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60" w:rsidRDefault="002E0E60" w:rsidP="00A1734E">
      <w:pPr>
        <w:spacing w:after="0" w:line="240" w:lineRule="auto"/>
      </w:pPr>
      <w:r>
        <w:separator/>
      </w:r>
    </w:p>
  </w:footnote>
  <w:footnote w:type="continuationSeparator" w:id="0">
    <w:p w:rsidR="002E0E60" w:rsidRDefault="002E0E60" w:rsidP="00A1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4E" w:rsidRDefault="00A1734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424"/>
    <w:multiLevelType w:val="hybridMultilevel"/>
    <w:tmpl w:val="7E02B28E"/>
    <w:lvl w:ilvl="0" w:tplc="81645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BF"/>
    <w:multiLevelType w:val="hybridMultilevel"/>
    <w:tmpl w:val="71B4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0B5F"/>
    <w:multiLevelType w:val="hybridMultilevel"/>
    <w:tmpl w:val="8662016E"/>
    <w:lvl w:ilvl="0" w:tplc="0419000F">
      <w:start w:val="1"/>
      <w:numFmt w:val="decimal"/>
      <w:lvlText w:val="%1."/>
      <w:lvlJc w:val="left"/>
      <w:pPr>
        <w:ind w:left="1808" w:hanging="360"/>
      </w:pPr>
    </w:lvl>
    <w:lvl w:ilvl="1" w:tplc="04190019">
      <w:start w:val="1"/>
      <w:numFmt w:val="lowerLetter"/>
      <w:lvlText w:val="%2."/>
      <w:lvlJc w:val="left"/>
      <w:pPr>
        <w:ind w:left="2528" w:hanging="360"/>
      </w:pPr>
    </w:lvl>
    <w:lvl w:ilvl="2" w:tplc="0419001B">
      <w:start w:val="1"/>
      <w:numFmt w:val="lowerRoman"/>
      <w:lvlText w:val="%3."/>
      <w:lvlJc w:val="right"/>
      <w:pPr>
        <w:ind w:left="3248" w:hanging="180"/>
      </w:pPr>
    </w:lvl>
    <w:lvl w:ilvl="3" w:tplc="0419000F">
      <w:start w:val="1"/>
      <w:numFmt w:val="decimal"/>
      <w:lvlText w:val="%4."/>
      <w:lvlJc w:val="left"/>
      <w:pPr>
        <w:ind w:left="3968" w:hanging="360"/>
      </w:pPr>
    </w:lvl>
    <w:lvl w:ilvl="4" w:tplc="04190019">
      <w:start w:val="1"/>
      <w:numFmt w:val="lowerLetter"/>
      <w:lvlText w:val="%5."/>
      <w:lvlJc w:val="left"/>
      <w:pPr>
        <w:ind w:left="4688" w:hanging="360"/>
      </w:pPr>
    </w:lvl>
    <w:lvl w:ilvl="5" w:tplc="0419001B">
      <w:start w:val="1"/>
      <w:numFmt w:val="lowerRoman"/>
      <w:lvlText w:val="%6."/>
      <w:lvlJc w:val="right"/>
      <w:pPr>
        <w:ind w:left="5408" w:hanging="180"/>
      </w:pPr>
    </w:lvl>
    <w:lvl w:ilvl="6" w:tplc="0419000F">
      <w:start w:val="1"/>
      <w:numFmt w:val="decimal"/>
      <w:lvlText w:val="%7."/>
      <w:lvlJc w:val="left"/>
      <w:pPr>
        <w:ind w:left="6128" w:hanging="360"/>
      </w:pPr>
    </w:lvl>
    <w:lvl w:ilvl="7" w:tplc="04190019">
      <w:start w:val="1"/>
      <w:numFmt w:val="lowerLetter"/>
      <w:lvlText w:val="%8."/>
      <w:lvlJc w:val="left"/>
      <w:pPr>
        <w:ind w:left="6848" w:hanging="360"/>
      </w:pPr>
    </w:lvl>
    <w:lvl w:ilvl="8" w:tplc="0419001B">
      <w:start w:val="1"/>
      <w:numFmt w:val="lowerRoman"/>
      <w:lvlText w:val="%9."/>
      <w:lvlJc w:val="right"/>
      <w:pPr>
        <w:ind w:left="7568" w:hanging="180"/>
      </w:pPr>
    </w:lvl>
  </w:abstractNum>
  <w:abstractNum w:abstractNumId="3">
    <w:nsid w:val="196C7803"/>
    <w:multiLevelType w:val="multilevel"/>
    <w:tmpl w:val="BA7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70EE4"/>
    <w:multiLevelType w:val="hybridMultilevel"/>
    <w:tmpl w:val="0912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5DEC"/>
    <w:multiLevelType w:val="hybridMultilevel"/>
    <w:tmpl w:val="FA9C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356C"/>
    <w:multiLevelType w:val="hybridMultilevel"/>
    <w:tmpl w:val="C0261CC4"/>
    <w:lvl w:ilvl="0" w:tplc="CDFCC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8CF"/>
    <w:multiLevelType w:val="hybridMultilevel"/>
    <w:tmpl w:val="8804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652A5"/>
    <w:multiLevelType w:val="hybridMultilevel"/>
    <w:tmpl w:val="AA80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2462"/>
    <w:multiLevelType w:val="multilevel"/>
    <w:tmpl w:val="10B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61B86"/>
    <w:multiLevelType w:val="hybridMultilevel"/>
    <w:tmpl w:val="1E1E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735A1"/>
    <w:multiLevelType w:val="hybridMultilevel"/>
    <w:tmpl w:val="608C692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2">
    <w:nsid w:val="3AF75D38"/>
    <w:multiLevelType w:val="hybridMultilevel"/>
    <w:tmpl w:val="2452BDA4"/>
    <w:lvl w:ilvl="0" w:tplc="E1AC1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6E5F94"/>
    <w:multiLevelType w:val="hybridMultilevel"/>
    <w:tmpl w:val="42E2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FFE"/>
    <w:multiLevelType w:val="multilevel"/>
    <w:tmpl w:val="1F8C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B4EB0"/>
    <w:multiLevelType w:val="multilevel"/>
    <w:tmpl w:val="E6E2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D2730"/>
    <w:multiLevelType w:val="hybridMultilevel"/>
    <w:tmpl w:val="09B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B089A"/>
    <w:multiLevelType w:val="hybridMultilevel"/>
    <w:tmpl w:val="7B5E69EA"/>
    <w:lvl w:ilvl="0" w:tplc="36F8345C">
      <w:start w:val="1"/>
      <w:numFmt w:val="bullet"/>
      <w:lvlText w:val="•"/>
      <w:lvlJc w:val="left"/>
      <w:pPr>
        <w:tabs>
          <w:tab w:val="num" w:pos="757"/>
        </w:tabs>
        <w:ind w:left="757" w:hanging="360"/>
      </w:pPr>
      <w:rPr>
        <w:rFonts w:ascii="Arial" w:hAnsi="Arial" w:hint="default"/>
      </w:rPr>
    </w:lvl>
    <w:lvl w:ilvl="1" w:tplc="0840B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48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E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6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4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2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8F0D41"/>
    <w:multiLevelType w:val="hybridMultilevel"/>
    <w:tmpl w:val="AF1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A4C11"/>
    <w:multiLevelType w:val="hybridMultilevel"/>
    <w:tmpl w:val="3AA64C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2A402F"/>
    <w:multiLevelType w:val="hybridMultilevel"/>
    <w:tmpl w:val="10B09E38"/>
    <w:lvl w:ilvl="0" w:tplc="951859BC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C7440D"/>
    <w:multiLevelType w:val="hybridMultilevel"/>
    <w:tmpl w:val="C5BE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60A37"/>
    <w:multiLevelType w:val="hybridMultilevel"/>
    <w:tmpl w:val="D598A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B66E5"/>
    <w:multiLevelType w:val="hybridMultilevel"/>
    <w:tmpl w:val="C1FC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76430"/>
    <w:multiLevelType w:val="multilevel"/>
    <w:tmpl w:val="912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42621C"/>
    <w:multiLevelType w:val="multilevel"/>
    <w:tmpl w:val="4F3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470144"/>
    <w:multiLevelType w:val="multilevel"/>
    <w:tmpl w:val="952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D0837"/>
    <w:multiLevelType w:val="hybridMultilevel"/>
    <w:tmpl w:val="04B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362"/>
    <w:multiLevelType w:val="hybridMultilevel"/>
    <w:tmpl w:val="10B09E38"/>
    <w:lvl w:ilvl="0" w:tplc="951859BC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C63B07"/>
    <w:multiLevelType w:val="hybridMultilevel"/>
    <w:tmpl w:val="38E8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250B6"/>
    <w:multiLevelType w:val="hybridMultilevel"/>
    <w:tmpl w:val="4BF6A176"/>
    <w:lvl w:ilvl="0" w:tplc="951859BC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292DE2"/>
    <w:multiLevelType w:val="hybridMultilevel"/>
    <w:tmpl w:val="F19A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81CA6"/>
    <w:multiLevelType w:val="hybridMultilevel"/>
    <w:tmpl w:val="81F8A698"/>
    <w:lvl w:ilvl="0" w:tplc="AA2E2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9710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A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6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C9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E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6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C70925"/>
    <w:multiLevelType w:val="hybridMultilevel"/>
    <w:tmpl w:val="CDF2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D51A0"/>
    <w:multiLevelType w:val="hybridMultilevel"/>
    <w:tmpl w:val="5E44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D56F9"/>
    <w:multiLevelType w:val="hybridMultilevel"/>
    <w:tmpl w:val="5240D6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83BF4"/>
    <w:multiLevelType w:val="hybridMultilevel"/>
    <w:tmpl w:val="C69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6D99"/>
    <w:multiLevelType w:val="multilevel"/>
    <w:tmpl w:val="073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50673"/>
    <w:multiLevelType w:val="multilevel"/>
    <w:tmpl w:val="CC985C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9">
    <w:nsid w:val="7E0966B9"/>
    <w:multiLevelType w:val="multilevel"/>
    <w:tmpl w:val="209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34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8"/>
  </w:num>
  <w:num w:numId="13">
    <w:abstractNumId w:val="32"/>
  </w:num>
  <w:num w:numId="14">
    <w:abstractNumId w:val="5"/>
  </w:num>
  <w:num w:numId="15">
    <w:abstractNumId w:val="28"/>
  </w:num>
  <w:num w:numId="16">
    <w:abstractNumId w:val="30"/>
  </w:num>
  <w:num w:numId="17">
    <w:abstractNumId w:val="20"/>
  </w:num>
  <w:num w:numId="18">
    <w:abstractNumId w:val="2"/>
  </w:num>
  <w:num w:numId="19">
    <w:abstractNumId w:val="14"/>
  </w:num>
  <w:num w:numId="20">
    <w:abstractNumId w:val="22"/>
  </w:num>
  <w:num w:numId="21">
    <w:abstractNumId w:val="31"/>
  </w:num>
  <w:num w:numId="22">
    <w:abstractNumId w:val="16"/>
  </w:num>
  <w:num w:numId="23">
    <w:abstractNumId w:val="11"/>
  </w:num>
  <w:num w:numId="24">
    <w:abstractNumId w:val="1"/>
  </w:num>
  <w:num w:numId="25">
    <w:abstractNumId w:val="13"/>
  </w:num>
  <w:num w:numId="26">
    <w:abstractNumId w:val="6"/>
  </w:num>
  <w:num w:numId="27">
    <w:abstractNumId w:val="21"/>
  </w:num>
  <w:num w:numId="28">
    <w:abstractNumId w:val="24"/>
  </w:num>
  <w:num w:numId="29">
    <w:abstractNumId w:val="3"/>
  </w:num>
  <w:num w:numId="30">
    <w:abstractNumId w:val="37"/>
  </w:num>
  <w:num w:numId="31">
    <w:abstractNumId w:val="19"/>
  </w:num>
  <w:num w:numId="32">
    <w:abstractNumId w:val="27"/>
  </w:num>
  <w:num w:numId="33">
    <w:abstractNumId w:val="33"/>
  </w:num>
  <w:num w:numId="34">
    <w:abstractNumId w:val="29"/>
  </w:num>
  <w:num w:numId="35">
    <w:abstractNumId w:val="0"/>
  </w:num>
  <w:num w:numId="36">
    <w:abstractNumId w:val="18"/>
  </w:num>
  <w:num w:numId="37">
    <w:abstractNumId w:val="35"/>
  </w:num>
  <w:num w:numId="38">
    <w:abstractNumId w:val="25"/>
  </w:num>
  <w:num w:numId="39">
    <w:abstractNumId w:val="15"/>
  </w:num>
  <w:num w:numId="40">
    <w:abstractNumId w:val="9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00"/>
    <w:rsid w:val="00015921"/>
    <w:rsid w:val="0002153E"/>
    <w:rsid w:val="00032DD9"/>
    <w:rsid w:val="00037F41"/>
    <w:rsid w:val="00071349"/>
    <w:rsid w:val="000803DF"/>
    <w:rsid w:val="000A6901"/>
    <w:rsid w:val="000B0CC4"/>
    <w:rsid w:val="000C40AD"/>
    <w:rsid w:val="000F6CB2"/>
    <w:rsid w:val="0010317B"/>
    <w:rsid w:val="001876A1"/>
    <w:rsid w:val="001B50EA"/>
    <w:rsid w:val="00210B4D"/>
    <w:rsid w:val="00213168"/>
    <w:rsid w:val="00273629"/>
    <w:rsid w:val="002D4BA6"/>
    <w:rsid w:val="002E0E60"/>
    <w:rsid w:val="00324882"/>
    <w:rsid w:val="00344E2E"/>
    <w:rsid w:val="00386034"/>
    <w:rsid w:val="00387B2B"/>
    <w:rsid w:val="0039203C"/>
    <w:rsid w:val="003926BF"/>
    <w:rsid w:val="003B7FCC"/>
    <w:rsid w:val="003E0F3A"/>
    <w:rsid w:val="003F15D7"/>
    <w:rsid w:val="00401F7A"/>
    <w:rsid w:val="00424E9B"/>
    <w:rsid w:val="004264BE"/>
    <w:rsid w:val="00426A9C"/>
    <w:rsid w:val="004932A6"/>
    <w:rsid w:val="00494B60"/>
    <w:rsid w:val="00495E86"/>
    <w:rsid w:val="004C0AD1"/>
    <w:rsid w:val="004C1938"/>
    <w:rsid w:val="004E7A3F"/>
    <w:rsid w:val="00526DA4"/>
    <w:rsid w:val="00531C70"/>
    <w:rsid w:val="0054016F"/>
    <w:rsid w:val="00544400"/>
    <w:rsid w:val="00552F42"/>
    <w:rsid w:val="005648B5"/>
    <w:rsid w:val="00583960"/>
    <w:rsid w:val="005A1CE0"/>
    <w:rsid w:val="005B7EFA"/>
    <w:rsid w:val="005F059A"/>
    <w:rsid w:val="005F1F55"/>
    <w:rsid w:val="00602FE8"/>
    <w:rsid w:val="006673C5"/>
    <w:rsid w:val="006840F7"/>
    <w:rsid w:val="006A2E0B"/>
    <w:rsid w:val="006A78FF"/>
    <w:rsid w:val="006C3AB3"/>
    <w:rsid w:val="006C6623"/>
    <w:rsid w:val="007538D1"/>
    <w:rsid w:val="00757D62"/>
    <w:rsid w:val="00784F84"/>
    <w:rsid w:val="008679AA"/>
    <w:rsid w:val="00895B08"/>
    <w:rsid w:val="008A1A63"/>
    <w:rsid w:val="008C4A17"/>
    <w:rsid w:val="008D2142"/>
    <w:rsid w:val="008E6F1C"/>
    <w:rsid w:val="00902930"/>
    <w:rsid w:val="00940935"/>
    <w:rsid w:val="00990470"/>
    <w:rsid w:val="009C59A2"/>
    <w:rsid w:val="009C7210"/>
    <w:rsid w:val="009E0F8A"/>
    <w:rsid w:val="009E6E83"/>
    <w:rsid w:val="00A04E6C"/>
    <w:rsid w:val="00A121C3"/>
    <w:rsid w:val="00A1734E"/>
    <w:rsid w:val="00A95F26"/>
    <w:rsid w:val="00AA56D5"/>
    <w:rsid w:val="00AC2322"/>
    <w:rsid w:val="00AE7FE4"/>
    <w:rsid w:val="00B36E9A"/>
    <w:rsid w:val="00B92453"/>
    <w:rsid w:val="00BA0A71"/>
    <w:rsid w:val="00BC3C3D"/>
    <w:rsid w:val="00BC3FC1"/>
    <w:rsid w:val="00BE0E95"/>
    <w:rsid w:val="00C70B7B"/>
    <w:rsid w:val="00CC22D0"/>
    <w:rsid w:val="00CD5587"/>
    <w:rsid w:val="00CE0672"/>
    <w:rsid w:val="00D46289"/>
    <w:rsid w:val="00D50EC2"/>
    <w:rsid w:val="00D5180F"/>
    <w:rsid w:val="00DA1CE0"/>
    <w:rsid w:val="00E30301"/>
    <w:rsid w:val="00E5572E"/>
    <w:rsid w:val="00E96EE2"/>
    <w:rsid w:val="00EE2959"/>
    <w:rsid w:val="00F04052"/>
    <w:rsid w:val="00F04692"/>
    <w:rsid w:val="00F32CAB"/>
    <w:rsid w:val="00F507DD"/>
    <w:rsid w:val="00F61720"/>
    <w:rsid w:val="00F677E6"/>
    <w:rsid w:val="00FB3AFB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6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667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673C5"/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5">
    <w:name w:val="No Spacing"/>
    <w:link w:val="a4"/>
    <w:qFormat/>
    <w:rsid w:val="006673C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Default">
    <w:name w:val="Default"/>
    <w:rsid w:val="00667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673C5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673C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a9">
    <w:name w:val="Базовый"/>
    <w:rsid w:val="006673C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00">
    <w:name w:val="Основной текст + 10"/>
    <w:aliases w:val="5 pt,Полужирный,Не курсив"/>
    <w:rsid w:val="006673C5"/>
    <w:rPr>
      <w:rFonts w:ascii="Times New Roman" w:hAnsi="Times New Roman" w:cs="Times New Roman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paragraph" w:styleId="aa">
    <w:name w:val="Plain Text"/>
    <w:basedOn w:val="a"/>
    <w:link w:val="ab"/>
    <w:uiPriority w:val="99"/>
    <w:semiHidden/>
    <w:unhideWhenUsed/>
    <w:rsid w:val="006673C5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6673C5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1">
    <w:name w:val="Абзац списка1"/>
    <w:basedOn w:val="a"/>
    <w:qFormat/>
    <w:rsid w:val="006673C5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unhideWhenUsed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6673C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6673C5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73C5"/>
  </w:style>
  <w:style w:type="paragraph" w:customStyle="1" w:styleId="c0">
    <w:name w:val="c0"/>
    <w:basedOn w:val="a"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3C5"/>
  </w:style>
  <w:style w:type="character" w:styleId="af">
    <w:name w:val="Strong"/>
    <w:basedOn w:val="a0"/>
    <w:qFormat/>
    <w:rsid w:val="006673C5"/>
    <w:rPr>
      <w:b/>
      <w:bCs/>
    </w:rPr>
  </w:style>
  <w:style w:type="character" w:customStyle="1" w:styleId="extended-textshort">
    <w:name w:val="extended-text__short"/>
    <w:basedOn w:val="a0"/>
    <w:rsid w:val="006673C5"/>
  </w:style>
  <w:style w:type="paragraph" w:styleId="af0">
    <w:name w:val="footer"/>
    <w:basedOn w:val="a"/>
    <w:link w:val="af1"/>
    <w:rsid w:val="008A1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8A1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46289"/>
    <w:rPr>
      <w:color w:val="0000FF"/>
      <w:u w:val="single"/>
    </w:rPr>
  </w:style>
  <w:style w:type="character" w:customStyle="1" w:styleId="c21">
    <w:name w:val="c21"/>
    <w:basedOn w:val="a0"/>
    <w:rsid w:val="00A121C3"/>
  </w:style>
  <w:style w:type="paragraph" w:customStyle="1" w:styleId="c5">
    <w:name w:val="c5"/>
    <w:basedOn w:val="a"/>
    <w:qFormat/>
    <w:rsid w:val="00F677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77E6"/>
  </w:style>
  <w:style w:type="character" w:customStyle="1" w:styleId="c30">
    <w:name w:val="c30"/>
    <w:basedOn w:val="a0"/>
    <w:rsid w:val="00F677E6"/>
  </w:style>
  <w:style w:type="character" w:customStyle="1" w:styleId="c8">
    <w:name w:val="c8"/>
    <w:basedOn w:val="a0"/>
    <w:rsid w:val="00F677E6"/>
  </w:style>
  <w:style w:type="paragraph" w:styleId="af3">
    <w:name w:val="header"/>
    <w:basedOn w:val="a"/>
    <w:link w:val="af4"/>
    <w:uiPriority w:val="99"/>
    <w:unhideWhenUsed/>
    <w:rsid w:val="00A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1734E"/>
  </w:style>
  <w:style w:type="paragraph" w:styleId="af5">
    <w:name w:val="Balloon Text"/>
    <w:basedOn w:val="a"/>
    <w:link w:val="af6"/>
    <w:uiPriority w:val="99"/>
    <w:semiHidden/>
    <w:unhideWhenUsed/>
    <w:rsid w:val="00A1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6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667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673C5"/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5">
    <w:name w:val="No Spacing"/>
    <w:link w:val="a4"/>
    <w:qFormat/>
    <w:rsid w:val="006673C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Default">
    <w:name w:val="Default"/>
    <w:rsid w:val="00667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673C5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673C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a9">
    <w:name w:val="Базовый"/>
    <w:rsid w:val="006673C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00">
    <w:name w:val="Основной текст + 10"/>
    <w:aliases w:val="5 pt,Полужирный,Не курсив"/>
    <w:rsid w:val="006673C5"/>
    <w:rPr>
      <w:rFonts w:ascii="Times New Roman" w:hAnsi="Times New Roman" w:cs="Times New Roman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paragraph" w:styleId="aa">
    <w:name w:val="Plain Text"/>
    <w:basedOn w:val="a"/>
    <w:link w:val="ab"/>
    <w:uiPriority w:val="99"/>
    <w:semiHidden/>
    <w:unhideWhenUsed/>
    <w:rsid w:val="006673C5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6673C5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1">
    <w:name w:val="Абзац списка1"/>
    <w:basedOn w:val="a"/>
    <w:qFormat/>
    <w:rsid w:val="006673C5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unhideWhenUsed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6673C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6673C5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73C5"/>
  </w:style>
  <w:style w:type="paragraph" w:customStyle="1" w:styleId="c0">
    <w:name w:val="c0"/>
    <w:basedOn w:val="a"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3C5"/>
  </w:style>
  <w:style w:type="character" w:styleId="af">
    <w:name w:val="Strong"/>
    <w:basedOn w:val="a0"/>
    <w:qFormat/>
    <w:rsid w:val="006673C5"/>
    <w:rPr>
      <w:b/>
      <w:bCs/>
    </w:rPr>
  </w:style>
  <w:style w:type="character" w:customStyle="1" w:styleId="extended-textshort">
    <w:name w:val="extended-text__short"/>
    <w:basedOn w:val="a0"/>
    <w:rsid w:val="006673C5"/>
  </w:style>
  <w:style w:type="paragraph" w:styleId="af0">
    <w:name w:val="footer"/>
    <w:basedOn w:val="a"/>
    <w:link w:val="af1"/>
    <w:rsid w:val="008A1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8A1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46289"/>
    <w:rPr>
      <w:color w:val="0000FF"/>
      <w:u w:val="single"/>
    </w:rPr>
  </w:style>
  <w:style w:type="character" w:customStyle="1" w:styleId="c21">
    <w:name w:val="c21"/>
    <w:basedOn w:val="a0"/>
    <w:rsid w:val="00A121C3"/>
  </w:style>
  <w:style w:type="paragraph" w:customStyle="1" w:styleId="c5">
    <w:name w:val="c5"/>
    <w:basedOn w:val="a"/>
    <w:qFormat/>
    <w:rsid w:val="00F677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77E6"/>
  </w:style>
  <w:style w:type="character" w:customStyle="1" w:styleId="c30">
    <w:name w:val="c30"/>
    <w:basedOn w:val="a0"/>
    <w:rsid w:val="00F677E6"/>
  </w:style>
  <w:style w:type="character" w:customStyle="1" w:styleId="c8">
    <w:name w:val="c8"/>
    <w:basedOn w:val="a0"/>
    <w:rsid w:val="00F677E6"/>
  </w:style>
  <w:style w:type="paragraph" w:styleId="af3">
    <w:name w:val="header"/>
    <w:basedOn w:val="a"/>
    <w:link w:val="af4"/>
    <w:uiPriority w:val="99"/>
    <w:unhideWhenUsed/>
    <w:rsid w:val="00A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1734E"/>
  </w:style>
  <w:style w:type="paragraph" w:styleId="af5">
    <w:name w:val="Balloon Text"/>
    <w:basedOn w:val="a"/>
    <w:link w:val="af6"/>
    <w:uiPriority w:val="99"/>
    <w:semiHidden/>
    <w:unhideWhenUsed/>
    <w:rsid w:val="00A1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0CC1-9CE4-4644-B04B-76FC9F85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13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33</cp:revision>
  <cp:lastPrinted>2019-11-13T12:55:00Z</cp:lastPrinted>
  <dcterms:created xsi:type="dcterms:W3CDTF">2019-10-15T13:42:00Z</dcterms:created>
  <dcterms:modified xsi:type="dcterms:W3CDTF">2019-11-14T13:08:00Z</dcterms:modified>
</cp:coreProperties>
</file>