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6F" w:rsidRDefault="001E4F6F" w:rsidP="00E41385">
      <w:pPr>
        <w:pStyle w:val="1"/>
        <w:ind w:left="2137" w:right="1120" w:hanging="1416"/>
        <w:jc w:val="center"/>
      </w:pPr>
      <w:r w:rsidRPr="001E4F6F">
        <w:t xml:space="preserve">Система обеспечения профессионального развития педагогических работников </w:t>
      </w:r>
    </w:p>
    <w:p w:rsidR="002D1B88" w:rsidRDefault="002D1B88" w:rsidP="00E41385">
      <w:pPr>
        <w:pStyle w:val="1"/>
        <w:ind w:left="2137" w:right="1120" w:hanging="1416"/>
        <w:jc w:val="center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 Пошехонском</w:t>
      </w:r>
      <w:r>
        <w:rPr>
          <w:spacing w:val="-2"/>
        </w:rPr>
        <w:t xml:space="preserve"> </w:t>
      </w:r>
      <w:r>
        <w:rPr>
          <w:spacing w:val="-1"/>
        </w:rPr>
        <w:t>районе</w:t>
      </w:r>
      <w:r>
        <w:rPr>
          <w:spacing w:val="-4"/>
        </w:rPr>
        <w:t xml:space="preserve"> </w:t>
      </w:r>
      <w:r>
        <w:rPr>
          <w:spacing w:val="-1"/>
        </w:rPr>
        <w:t>Ярославской</w:t>
      </w:r>
      <w:r>
        <w:rPr>
          <w:spacing w:val="-3"/>
        </w:rPr>
        <w:t xml:space="preserve"> </w:t>
      </w:r>
      <w:r>
        <w:rPr>
          <w:spacing w:val="-1"/>
        </w:rPr>
        <w:t>области</w:t>
      </w:r>
    </w:p>
    <w:p w:rsidR="002D1B88" w:rsidRDefault="002D1B88" w:rsidP="002D1B88">
      <w:pPr>
        <w:pStyle w:val="a3"/>
        <w:jc w:val="left"/>
        <w:rPr>
          <w:b/>
          <w:sz w:val="15"/>
        </w:rPr>
      </w:pPr>
    </w:p>
    <w:tbl>
      <w:tblPr>
        <w:tblStyle w:val="TableNormal"/>
        <w:tblW w:w="15315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80"/>
        <w:gridCol w:w="3120"/>
        <w:gridCol w:w="2410"/>
        <w:gridCol w:w="1561"/>
        <w:gridCol w:w="2694"/>
      </w:tblGrid>
      <w:tr w:rsidR="002D1B88" w:rsidRPr="00D15708" w:rsidTr="002D1B88">
        <w:trPr>
          <w:trHeight w:val="7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102" w:right="190" w:firstLine="33"/>
              <w:rPr>
                <w:b/>
                <w:sz w:val="24"/>
                <w:szCs w:val="24"/>
              </w:rPr>
            </w:pPr>
            <w:r w:rsidRPr="00D15708">
              <w:rPr>
                <w:b/>
                <w:sz w:val="24"/>
                <w:szCs w:val="24"/>
              </w:rPr>
              <w:t>№</w:t>
            </w:r>
            <w:r w:rsidRPr="00D157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57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1510" w:right="16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5708">
              <w:rPr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1078" w:right="14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5708">
              <w:rPr>
                <w:b/>
                <w:sz w:val="24"/>
                <w:szCs w:val="24"/>
              </w:rPr>
              <w:t>Расчет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right="1467"/>
              <w:jc w:val="right"/>
              <w:rPr>
                <w:b/>
                <w:sz w:val="24"/>
                <w:szCs w:val="24"/>
              </w:rPr>
            </w:pPr>
            <w:proofErr w:type="spellStart"/>
            <w:r w:rsidRPr="00D15708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356" w:right="339" w:firstLine="33"/>
              <w:jc w:val="right"/>
              <w:rPr>
                <w:b/>
                <w:sz w:val="24"/>
                <w:szCs w:val="24"/>
              </w:rPr>
            </w:pPr>
            <w:proofErr w:type="spellStart"/>
            <w:r w:rsidRPr="00D15708">
              <w:rPr>
                <w:b/>
                <w:sz w:val="24"/>
                <w:szCs w:val="24"/>
              </w:rPr>
              <w:t>Целевое</w:t>
            </w:r>
            <w:proofErr w:type="spellEnd"/>
            <w:r w:rsidRPr="00D15708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b/>
                <w:sz w:val="24"/>
                <w:szCs w:val="24"/>
              </w:rPr>
              <w:t>значение</w:t>
            </w:r>
            <w:proofErr w:type="spellEnd"/>
          </w:p>
          <w:p w:rsidR="002D1B88" w:rsidRPr="00D15708" w:rsidRDefault="002D1B88" w:rsidP="00D15708">
            <w:pPr>
              <w:pStyle w:val="TableParagraph"/>
              <w:ind w:right="250"/>
              <w:jc w:val="right"/>
              <w:rPr>
                <w:b/>
                <w:sz w:val="24"/>
                <w:szCs w:val="24"/>
              </w:rPr>
            </w:pPr>
            <w:proofErr w:type="spellStart"/>
            <w:r w:rsidRPr="00D15708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44" w:right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5708">
              <w:rPr>
                <w:b/>
                <w:spacing w:val="-3"/>
                <w:sz w:val="24"/>
                <w:szCs w:val="24"/>
              </w:rPr>
              <w:t>Методы</w:t>
            </w:r>
            <w:proofErr w:type="spellEnd"/>
            <w:r w:rsidRPr="00D15708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b/>
                <w:spacing w:val="-2"/>
                <w:sz w:val="24"/>
                <w:szCs w:val="24"/>
              </w:rPr>
              <w:t>сбора</w:t>
            </w:r>
            <w:proofErr w:type="spellEnd"/>
            <w:r w:rsidRPr="00D15708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b/>
                <w:spacing w:val="-2"/>
                <w:sz w:val="24"/>
                <w:szCs w:val="24"/>
              </w:rPr>
              <w:t>информации</w:t>
            </w:r>
            <w:proofErr w:type="spellEnd"/>
          </w:p>
        </w:tc>
      </w:tr>
      <w:tr w:rsidR="002D1B88" w:rsidRPr="00D15708" w:rsidTr="002D1B88">
        <w:trPr>
          <w:trHeight w:val="2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right="50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right="129"/>
              <w:jc w:val="center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right="365"/>
              <w:jc w:val="center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632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6</w:t>
            </w:r>
          </w:p>
        </w:tc>
      </w:tr>
      <w:tr w:rsidR="002D1B88" w:rsidRPr="00D15708" w:rsidTr="002D1B88">
        <w:trPr>
          <w:trHeight w:val="248"/>
        </w:trPr>
        <w:tc>
          <w:tcPr>
            <w:tcW w:w="15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</w:p>
        </w:tc>
      </w:tr>
      <w:tr w:rsidR="002D1B88" w:rsidRPr="00D15708" w:rsidTr="00110533">
        <w:trPr>
          <w:trHeight w:val="74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74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5A2EC5" w:rsidP="00466C2B">
            <w:pPr>
              <w:pStyle w:val="TableParagraph"/>
              <w:ind w:left="40" w:right="183" w:firstLine="9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 xml:space="preserve">Наличие диагностических материалов </w:t>
            </w:r>
            <w:r w:rsidR="00466C2B">
              <w:rPr>
                <w:sz w:val="24"/>
                <w:szCs w:val="24"/>
                <w:lang w:val="ru-RU"/>
              </w:rPr>
              <w:t>(пакет)</w:t>
            </w:r>
            <w:r w:rsidRPr="00D15708">
              <w:rPr>
                <w:sz w:val="24"/>
                <w:szCs w:val="24"/>
                <w:lang w:val="ru-RU"/>
              </w:rPr>
              <w:t xml:space="preserve">и </w:t>
            </w:r>
            <w:r w:rsidR="00466C2B">
              <w:rPr>
                <w:sz w:val="24"/>
                <w:szCs w:val="24"/>
                <w:lang w:val="ru-RU"/>
              </w:rPr>
              <w:t xml:space="preserve">доля педагогов с </w:t>
            </w:r>
            <w:r w:rsidRPr="00D15708">
              <w:rPr>
                <w:sz w:val="24"/>
                <w:szCs w:val="24"/>
                <w:lang w:val="ru-RU"/>
              </w:rPr>
              <w:t>результат</w:t>
            </w:r>
            <w:r w:rsidR="00466C2B">
              <w:rPr>
                <w:sz w:val="24"/>
                <w:szCs w:val="24"/>
                <w:lang w:val="ru-RU"/>
              </w:rPr>
              <w:t xml:space="preserve">ами </w:t>
            </w:r>
            <w:r w:rsidRPr="00D15708">
              <w:rPr>
                <w:sz w:val="24"/>
                <w:szCs w:val="24"/>
                <w:lang w:val="ru-RU"/>
              </w:rPr>
              <w:t>выявления профессионального дефицитов педагогов</w:t>
            </w:r>
            <w:r w:rsidR="000C22EC">
              <w:rPr>
                <w:sz w:val="24"/>
                <w:szCs w:val="24"/>
                <w:lang w:val="ru-RU"/>
              </w:rPr>
              <w:t xml:space="preserve"> (</w:t>
            </w:r>
            <w:r w:rsidR="000C22EC" w:rsidRPr="000C22EC">
              <w:rPr>
                <w:lang w:val="ru-RU"/>
              </w:rPr>
              <w:t>МП</w:t>
            </w:r>
            <w:r w:rsidR="000C22EC">
              <w:rPr>
                <w:vertAlign w:val="subscript"/>
                <w:lang w:val="ru-RU"/>
              </w:rPr>
              <w:t>1)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C2B" w:rsidRPr="000C22EC" w:rsidRDefault="00466C2B" w:rsidP="00466C2B">
            <w:pPr>
              <w:spacing w:line="249" w:lineRule="exact"/>
              <w:ind w:left="44"/>
              <w:rPr>
                <w:lang w:val="ru-RU"/>
              </w:rPr>
            </w:pPr>
            <w:r w:rsidRPr="000C22EC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1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=</w:t>
            </w:r>
            <w:r w:rsidRPr="000C22EC">
              <w:rPr>
                <w:spacing w:val="-8"/>
                <w:lang w:val="ru-RU"/>
              </w:rPr>
              <w:t xml:space="preserve"> </w:t>
            </w: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пд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/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 w:rsidRPr="000C22EC">
              <w:rPr>
                <w:spacing w:val="-9"/>
                <w:lang w:val="ru-RU"/>
              </w:rPr>
              <w:t xml:space="preserve"> </w:t>
            </w:r>
            <w:r w:rsidRPr="000C22EC">
              <w:rPr>
                <w:lang w:val="ru-RU"/>
              </w:rPr>
              <w:t>х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100,</w:t>
            </w:r>
            <w:r w:rsidRPr="000C22EC">
              <w:rPr>
                <w:spacing w:val="-6"/>
                <w:lang w:val="ru-RU"/>
              </w:rPr>
              <w:t xml:space="preserve"> </w:t>
            </w:r>
            <w:r w:rsidRPr="000C22EC">
              <w:rPr>
                <w:lang w:val="ru-RU"/>
              </w:rPr>
              <w:t>где:</w:t>
            </w:r>
          </w:p>
          <w:p w:rsidR="00466C2B" w:rsidRPr="000C22EC" w:rsidRDefault="00466C2B" w:rsidP="00466C2B">
            <w:pPr>
              <w:spacing w:before="1"/>
              <w:ind w:left="40" w:right="154"/>
              <w:rPr>
                <w:lang w:val="ru-RU"/>
              </w:rPr>
            </w:pP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пд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 xml:space="preserve">- количество </w:t>
            </w:r>
          </w:p>
          <w:p w:rsidR="00466C2B" w:rsidRPr="000C22EC" w:rsidRDefault="00466C2B" w:rsidP="00466C2B">
            <w:pPr>
              <w:spacing w:before="4"/>
              <w:ind w:left="40" w:right="807"/>
              <w:rPr>
                <w:lang w:val="ru-RU"/>
              </w:rPr>
            </w:pPr>
            <w:proofErr w:type="spellStart"/>
            <w:r w:rsidRPr="000C22EC">
              <w:rPr>
                <w:lang w:val="ru-RU"/>
              </w:rPr>
              <w:t>П</w:t>
            </w:r>
            <w:r w:rsidRPr="000C22EC">
              <w:rPr>
                <w:lang w:val="ru-RU"/>
              </w:rPr>
              <w:t>едагогов</w:t>
            </w:r>
            <w:r>
              <w:rPr>
                <w:lang w:val="ru-RU"/>
              </w:rPr>
              <w:t>с</w:t>
            </w:r>
            <w:proofErr w:type="spellEnd"/>
            <w:r>
              <w:rPr>
                <w:lang w:val="ru-RU"/>
              </w:rPr>
              <w:t xml:space="preserve"> выявленными дефицитами</w:t>
            </w:r>
            <w:r w:rsidRPr="000C22EC">
              <w:rPr>
                <w:lang w:val="ru-RU"/>
              </w:rPr>
              <w:t>,</w:t>
            </w:r>
          </w:p>
          <w:p w:rsidR="002D1B88" w:rsidRPr="00D15708" w:rsidRDefault="00466C2B" w:rsidP="00466C2B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0C22EC">
              <w:rPr>
                <w:lang w:val="ru-RU"/>
              </w:rPr>
              <w:t>Б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- общее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186243" w:rsidP="00D15708">
            <w:pPr>
              <w:pStyle w:val="TableParagraph"/>
              <w:ind w:left="123" w:right="145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="00B60574" w:rsidRPr="00D15708">
              <w:rPr>
                <w:sz w:val="24"/>
                <w:szCs w:val="24"/>
                <w:lang w:val="ru-RU"/>
              </w:rPr>
              <w:t>ай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186243" w:rsidRDefault="00186243" w:rsidP="000C22EC">
            <w:pPr>
              <w:pStyle w:val="TableParagraph"/>
              <w:ind w:left="210" w:right="1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5708">
              <w:rPr>
                <w:sz w:val="24"/>
                <w:szCs w:val="24"/>
              </w:rPr>
              <w:t>Не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sz w:val="24"/>
                <w:szCs w:val="24"/>
              </w:rPr>
              <w:t>менее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r w:rsidR="000C22EC">
              <w:rPr>
                <w:sz w:val="24"/>
                <w:szCs w:val="24"/>
                <w:lang w:val="ru-RU"/>
              </w:rPr>
              <w:t>6</w:t>
            </w:r>
            <w:r w:rsidRPr="00D15708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466C2B" w:rsidP="00466C2B">
            <w:pPr>
              <w:pStyle w:val="TableParagraph"/>
              <w:ind w:left="39"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Аналитическая справка </w:t>
            </w:r>
          </w:p>
        </w:tc>
      </w:tr>
      <w:tr w:rsidR="002D1B88" w:rsidRPr="00D15708" w:rsidTr="002D1B88">
        <w:trPr>
          <w:trHeight w:val="55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54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Default="00565F83" w:rsidP="00D15708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Доля педагогов, реализующих</w:t>
            </w:r>
            <w:r w:rsidR="00B60574" w:rsidRPr="00D15708">
              <w:rPr>
                <w:sz w:val="24"/>
                <w:szCs w:val="24"/>
                <w:lang w:val="ru-RU"/>
              </w:rPr>
              <w:t xml:space="preserve"> индивидуальные планы профессионального развития</w:t>
            </w:r>
            <w:r w:rsidR="0035210A" w:rsidRPr="00D15708">
              <w:rPr>
                <w:sz w:val="24"/>
                <w:szCs w:val="24"/>
                <w:lang w:val="ru-RU"/>
              </w:rPr>
              <w:t xml:space="preserve"> (ИППР)</w:t>
            </w:r>
          </w:p>
          <w:p w:rsidR="000C22EC" w:rsidRPr="00D15708" w:rsidRDefault="000C22EC" w:rsidP="000C22EC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</w:t>
            </w:r>
            <w:r w:rsidRPr="000C22EC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 xml:space="preserve">2, </w:t>
            </w:r>
            <w:r w:rsidRPr="000C22EC">
              <w:rPr>
                <w:sz w:val="28"/>
                <w:szCs w:val="28"/>
                <w:vertAlign w:val="subscript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2EC" w:rsidRPr="000C22EC" w:rsidRDefault="000C22EC" w:rsidP="000C22EC">
            <w:pPr>
              <w:spacing w:line="249" w:lineRule="exact"/>
              <w:ind w:left="44"/>
              <w:rPr>
                <w:lang w:val="ru-RU"/>
              </w:rPr>
            </w:pPr>
            <w:r w:rsidRPr="000C22EC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2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=</w:t>
            </w:r>
            <w:r w:rsidRPr="000C22EC">
              <w:rPr>
                <w:spacing w:val="-8"/>
                <w:lang w:val="ru-RU"/>
              </w:rPr>
              <w:t xml:space="preserve"> </w:t>
            </w:r>
            <w:proofErr w:type="spellStart"/>
            <w:r w:rsidRPr="000C22EC">
              <w:rPr>
                <w:lang w:val="ru-RU"/>
              </w:rPr>
              <w:t>Бип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/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 w:rsidRPr="000C22EC">
              <w:rPr>
                <w:spacing w:val="-9"/>
                <w:lang w:val="ru-RU"/>
              </w:rPr>
              <w:t xml:space="preserve"> </w:t>
            </w:r>
            <w:r w:rsidRPr="000C22EC">
              <w:rPr>
                <w:lang w:val="ru-RU"/>
              </w:rPr>
              <w:t>х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100,</w:t>
            </w:r>
            <w:r w:rsidRPr="000C22EC">
              <w:rPr>
                <w:spacing w:val="-6"/>
                <w:lang w:val="ru-RU"/>
              </w:rPr>
              <w:t xml:space="preserve"> </w:t>
            </w:r>
            <w:r w:rsidRPr="000C22EC">
              <w:rPr>
                <w:lang w:val="ru-RU"/>
              </w:rPr>
              <w:t>где:</w:t>
            </w:r>
          </w:p>
          <w:p w:rsidR="000C22EC" w:rsidRPr="000C22EC" w:rsidRDefault="000C22EC" w:rsidP="000C22EC">
            <w:pPr>
              <w:spacing w:before="1"/>
              <w:ind w:left="40" w:right="154"/>
              <w:rPr>
                <w:lang w:val="ru-RU"/>
              </w:rPr>
            </w:pPr>
            <w:proofErr w:type="spellStart"/>
            <w:r w:rsidRPr="000C22EC">
              <w:rPr>
                <w:lang w:val="ru-RU"/>
              </w:rPr>
              <w:t>Бип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 xml:space="preserve">- количество </w:t>
            </w:r>
          </w:p>
          <w:p w:rsidR="000C22EC" w:rsidRPr="000C22EC" w:rsidRDefault="000C22EC" w:rsidP="000C22EC">
            <w:pPr>
              <w:spacing w:before="4"/>
              <w:ind w:left="40" w:right="807"/>
              <w:rPr>
                <w:lang w:val="ru-RU"/>
              </w:rPr>
            </w:pPr>
            <w:proofErr w:type="gramStart"/>
            <w:r w:rsidRPr="000C22EC">
              <w:rPr>
                <w:lang w:val="ru-RU"/>
              </w:rPr>
              <w:t>педагогов</w:t>
            </w:r>
            <w:proofErr w:type="gramEnd"/>
            <w:r w:rsidRPr="000C22EC">
              <w:rPr>
                <w:lang w:val="ru-RU"/>
              </w:rPr>
              <w:t xml:space="preserve"> реализующих ИППР,</w:t>
            </w:r>
          </w:p>
          <w:p w:rsidR="002D1B88" w:rsidRPr="00D15708" w:rsidRDefault="000C22EC" w:rsidP="000C22EC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0C22EC">
              <w:rPr>
                <w:lang w:val="ru-RU"/>
              </w:rPr>
              <w:t>Б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- общее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="00B60574" w:rsidRPr="00D15708">
              <w:rPr>
                <w:sz w:val="24"/>
                <w:szCs w:val="24"/>
                <w:lang w:val="ru-RU"/>
              </w:rPr>
              <w:t>ай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Default="002D1B88" w:rsidP="00D15708">
            <w:pPr>
              <w:pStyle w:val="TableParagraph"/>
              <w:ind w:left="210" w:right="198"/>
              <w:jc w:val="center"/>
              <w:rPr>
                <w:sz w:val="24"/>
                <w:szCs w:val="24"/>
              </w:rPr>
            </w:pPr>
            <w:proofErr w:type="spellStart"/>
            <w:r w:rsidRPr="00D15708">
              <w:rPr>
                <w:sz w:val="24"/>
                <w:szCs w:val="24"/>
              </w:rPr>
              <w:t>Не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sz w:val="24"/>
                <w:szCs w:val="24"/>
              </w:rPr>
              <w:t>менее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</w:p>
          <w:p w:rsidR="00186243" w:rsidRPr="00186243" w:rsidRDefault="000C22EC" w:rsidP="00D15708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86243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B60574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D15708">
              <w:rPr>
                <w:sz w:val="24"/>
                <w:szCs w:val="24"/>
              </w:rPr>
              <w:t xml:space="preserve"> ОО</w:t>
            </w:r>
          </w:p>
        </w:tc>
      </w:tr>
      <w:tr w:rsidR="002D1B88" w:rsidRPr="00D15708" w:rsidTr="002D1B88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2D1B88" w:rsidP="00D15708">
            <w:pPr>
              <w:pStyle w:val="TableParagraph"/>
              <w:ind w:left="54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35210A" w:rsidP="000C22EC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Доля педагогов, участвующих в муниципальных, региональных, всероссийских, международных конкурсах профессионального мастерства</w:t>
            </w:r>
            <w:r w:rsidR="000C22EC">
              <w:rPr>
                <w:sz w:val="24"/>
                <w:szCs w:val="24"/>
                <w:lang w:val="ru-RU"/>
              </w:rPr>
              <w:t xml:space="preserve"> </w:t>
            </w:r>
            <w:r w:rsidR="000C22EC">
              <w:rPr>
                <w:lang w:val="ru-RU"/>
              </w:rPr>
              <w:t>(</w:t>
            </w:r>
            <w:r w:rsidR="000C22EC" w:rsidRPr="000C22EC">
              <w:rPr>
                <w:lang w:val="ru-RU"/>
              </w:rPr>
              <w:t>МП</w:t>
            </w:r>
            <w:r w:rsidR="000C22EC">
              <w:rPr>
                <w:vertAlign w:val="subscript"/>
                <w:lang w:val="ru-RU"/>
              </w:rPr>
              <w:t xml:space="preserve">3, </w:t>
            </w:r>
            <w:r w:rsidR="000C22EC" w:rsidRPr="000C22EC">
              <w:rPr>
                <w:sz w:val="28"/>
                <w:szCs w:val="28"/>
                <w:vertAlign w:val="subscript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2EC" w:rsidRPr="000C22EC" w:rsidRDefault="000C22EC" w:rsidP="000C22EC">
            <w:pPr>
              <w:spacing w:line="249" w:lineRule="exact"/>
              <w:ind w:left="44"/>
              <w:rPr>
                <w:lang w:val="ru-RU"/>
              </w:rPr>
            </w:pPr>
            <w:r w:rsidRPr="000C22EC">
              <w:rPr>
                <w:lang w:val="ru-RU"/>
              </w:rPr>
              <w:t>МП</w:t>
            </w:r>
            <w:r w:rsidR="00E41385">
              <w:rPr>
                <w:vertAlign w:val="subscript"/>
                <w:lang w:val="ru-RU"/>
              </w:rPr>
              <w:t>3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=</w:t>
            </w:r>
            <w:r w:rsidRPr="000C22EC">
              <w:rPr>
                <w:spacing w:val="-8"/>
                <w:lang w:val="ru-RU"/>
              </w:rPr>
              <w:t xml:space="preserve"> </w:t>
            </w:r>
            <w:proofErr w:type="spellStart"/>
            <w:r w:rsidRPr="000C22EC">
              <w:rPr>
                <w:lang w:val="ru-RU"/>
              </w:rPr>
              <w:t>Б</w:t>
            </w:r>
            <w:r w:rsidR="00214734">
              <w:rPr>
                <w:lang w:val="ru-RU"/>
              </w:rPr>
              <w:t>км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/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 w:rsidRPr="000C22EC">
              <w:rPr>
                <w:spacing w:val="-9"/>
                <w:lang w:val="ru-RU"/>
              </w:rPr>
              <w:t xml:space="preserve"> </w:t>
            </w:r>
            <w:r w:rsidRPr="000C22EC">
              <w:rPr>
                <w:lang w:val="ru-RU"/>
              </w:rPr>
              <w:t>х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100,</w:t>
            </w:r>
            <w:r w:rsidRPr="000C22EC">
              <w:rPr>
                <w:spacing w:val="-6"/>
                <w:lang w:val="ru-RU"/>
              </w:rPr>
              <w:t xml:space="preserve"> </w:t>
            </w:r>
            <w:r w:rsidRPr="000C22EC">
              <w:rPr>
                <w:lang w:val="ru-RU"/>
              </w:rPr>
              <w:t>где:</w:t>
            </w:r>
          </w:p>
          <w:p w:rsidR="000C22EC" w:rsidRPr="000C22EC" w:rsidRDefault="000C22EC" w:rsidP="000C22EC">
            <w:pPr>
              <w:spacing w:before="1"/>
              <w:ind w:left="40" w:right="154"/>
              <w:rPr>
                <w:lang w:val="ru-RU"/>
              </w:rPr>
            </w:pPr>
            <w:proofErr w:type="spellStart"/>
            <w:r w:rsidRPr="000C22EC">
              <w:rPr>
                <w:lang w:val="ru-RU"/>
              </w:rPr>
              <w:t>Б</w:t>
            </w:r>
            <w:r w:rsidR="00E41385">
              <w:rPr>
                <w:lang w:val="ru-RU"/>
              </w:rPr>
              <w:t>км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 xml:space="preserve">- количество </w:t>
            </w:r>
          </w:p>
          <w:p w:rsidR="000C22EC" w:rsidRPr="000C22EC" w:rsidRDefault="000C22EC" w:rsidP="000C22EC">
            <w:pPr>
              <w:spacing w:before="4"/>
              <w:ind w:left="40" w:right="807"/>
              <w:rPr>
                <w:lang w:val="ru-RU"/>
              </w:rPr>
            </w:pPr>
            <w:proofErr w:type="gramStart"/>
            <w:r w:rsidRPr="000C22EC">
              <w:rPr>
                <w:lang w:val="ru-RU"/>
              </w:rPr>
              <w:t>педагогов</w:t>
            </w:r>
            <w:proofErr w:type="gramEnd"/>
            <w:r w:rsidRPr="000C22EC">
              <w:rPr>
                <w:lang w:val="ru-RU"/>
              </w:rPr>
              <w:t xml:space="preserve"> </w:t>
            </w:r>
            <w:r w:rsidR="00E41385">
              <w:rPr>
                <w:lang w:val="ru-RU"/>
              </w:rPr>
              <w:t>участвующих в конкурсах</w:t>
            </w:r>
            <w:r w:rsidRPr="000C22EC">
              <w:rPr>
                <w:lang w:val="ru-RU"/>
              </w:rPr>
              <w:t>,</w:t>
            </w:r>
          </w:p>
          <w:p w:rsidR="002D1B88" w:rsidRPr="00D15708" w:rsidRDefault="000C22EC" w:rsidP="000C22EC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0C22EC">
              <w:rPr>
                <w:lang w:val="ru-RU"/>
              </w:rPr>
              <w:t>Б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- общее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186243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декабрь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385" w:rsidRDefault="00E41385" w:rsidP="00E41385">
            <w:pPr>
              <w:pStyle w:val="TableParagraph"/>
              <w:ind w:left="210" w:right="198"/>
              <w:jc w:val="center"/>
              <w:rPr>
                <w:sz w:val="24"/>
                <w:szCs w:val="24"/>
              </w:rPr>
            </w:pPr>
            <w:proofErr w:type="spellStart"/>
            <w:r w:rsidRPr="00D15708">
              <w:rPr>
                <w:sz w:val="24"/>
                <w:szCs w:val="24"/>
              </w:rPr>
              <w:t>Не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sz w:val="24"/>
                <w:szCs w:val="24"/>
              </w:rPr>
              <w:t>менее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</w:p>
          <w:p w:rsidR="002D1B88" w:rsidRPr="00D15708" w:rsidRDefault="00E41385" w:rsidP="00E41385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8" w:rsidRPr="00D15708" w:rsidRDefault="00B60574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D15708">
              <w:rPr>
                <w:sz w:val="24"/>
                <w:szCs w:val="24"/>
              </w:rPr>
              <w:t xml:space="preserve"> ОО</w:t>
            </w:r>
          </w:p>
        </w:tc>
      </w:tr>
      <w:tr w:rsidR="0035210A" w:rsidRPr="00D15708" w:rsidTr="002D1B88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0A" w:rsidRPr="00D15708" w:rsidRDefault="0035210A" w:rsidP="00D15708">
            <w:pPr>
              <w:pStyle w:val="TableParagraph"/>
              <w:ind w:left="5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0A" w:rsidRDefault="0035210A" w:rsidP="00D15708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Доля педагогов, вовлечённых в деятельность экспертных сообществ конкурсов профессионального мастерства (муниципальный/региональный уровень)</w:t>
            </w:r>
          </w:p>
          <w:p w:rsidR="00E41385" w:rsidRPr="00D15708" w:rsidRDefault="00E41385" w:rsidP="00E41385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(</w:t>
            </w:r>
            <w:r w:rsidRPr="000C22EC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 xml:space="preserve">4, </w:t>
            </w:r>
            <w:r w:rsidRPr="000C22EC">
              <w:rPr>
                <w:sz w:val="28"/>
                <w:szCs w:val="28"/>
                <w:vertAlign w:val="subscript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85" w:rsidRPr="000C22EC" w:rsidRDefault="00E41385" w:rsidP="00E41385">
            <w:pPr>
              <w:spacing w:line="249" w:lineRule="exact"/>
              <w:ind w:left="44"/>
              <w:rPr>
                <w:lang w:val="ru-RU"/>
              </w:rPr>
            </w:pPr>
            <w:r w:rsidRPr="000C22EC">
              <w:rPr>
                <w:lang w:val="ru-RU"/>
              </w:rPr>
              <w:lastRenderedPageBreak/>
              <w:t>МП</w:t>
            </w:r>
            <w:r>
              <w:rPr>
                <w:vertAlign w:val="subscript"/>
                <w:lang w:val="ru-RU"/>
              </w:rPr>
              <w:t>4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=</w:t>
            </w:r>
            <w:r w:rsidRPr="000C22EC">
              <w:rPr>
                <w:spacing w:val="-8"/>
                <w:lang w:val="ru-RU"/>
              </w:rPr>
              <w:t xml:space="preserve"> </w:t>
            </w: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эс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/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 w:rsidRPr="000C22EC">
              <w:rPr>
                <w:spacing w:val="-9"/>
                <w:lang w:val="ru-RU"/>
              </w:rPr>
              <w:t xml:space="preserve"> </w:t>
            </w:r>
            <w:r w:rsidRPr="000C22EC">
              <w:rPr>
                <w:lang w:val="ru-RU"/>
              </w:rPr>
              <w:t>х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100,</w:t>
            </w:r>
            <w:r w:rsidRPr="000C22EC">
              <w:rPr>
                <w:spacing w:val="-6"/>
                <w:lang w:val="ru-RU"/>
              </w:rPr>
              <w:t xml:space="preserve"> </w:t>
            </w:r>
            <w:r w:rsidRPr="000C22EC">
              <w:rPr>
                <w:lang w:val="ru-RU"/>
              </w:rPr>
              <w:t>где:</w:t>
            </w:r>
          </w:p>
          <w:p w:rsidR="00E41385" w:rsidRPr="000C22EC" w:rsidRDefault="00E41385" w:rsidP="00E41385">
            <w:pPr>
              <w:spacing w:before="1"/>
              <w:ind w:left="40" w:right="154"/>
              <w:rPr>
                <w:lang w:val="ru-RU"/>
              </w:rPr>
            </w:pP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эс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 xml:space="preserve">- количество </w:t>
            </w:r>
          </w:p>
          <w:p w:rsidR="00E41385" w:rsidRPr="000C22EC" w:rsidRDefault="00E41385" w:rsidP="00E41385">
            <w:pPr>
              <w:spacing w:before="4"/>
              <w:ind w:left="40" w:right="807"/>
              <w:rPr>
                <w:lang w:val="ru-RU"/>
              </w:rPr>
            </w:pPr>
            <w:proofErr w:type="gramStart"/>
            <w:r w:rsidRPr="000C22EC">
              <w:rPr>
                <w:lang w:val="ru-RU"/>
              </w:rPr>
              <w:t>педагогов</w:t>
            </w:r>
            <w:proofErr w:type="gramEnd"/>
            <w:r w:rsidRPr="000C22E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участвующих в экспертных </w:t>
            </w:r>
            <w:r>
              <w:rPr>
                <w:lang w:val="ru-RU"/>
              </w:rPr>
              <w:lastRenderedPageBreak/>
              <w:t>сообществах</w:t>
            </w:r>
            <w:r w:rsidRPr="000C22EC">
              <w:rPr>
                <w:lang w:val="ru-RU"/>
              </w:rPr>
              <w:t>,</w:t>
            </w:r>
          </w:p>
          <w:p w:rsidR="0035210A" w:rsidRPr="00D15708" w:rsidRDefault="00E41385" w:rsidP="00E41385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0C22EC">
              <w:rPr>
                <w:lang w:val="ru-RU"/>
              </w:rPr>
              <w:t>Б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- общее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0A" w:rsidRPr="00D15708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D15708">
              <w:rPr>
                <w:sz w:val="24"/>
                <w:szCs w:val="24"/>
              </w:rPr>
              <w:t>ай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85" w:rsidRDefault="00E41385" w:rsidP="00E41385">
            <w:pPr>
              <w:pStyle w:val="TableParagraph"/>
              <w:ind w:left="210" w:right="198"/>
              <w:jc w:val="center"/>
              <w:rPr>
                <w:sz w:val="24"/>
                <w:szCs w:val="24"/>
              </w:rPr>
            </w:pPr>
            <w:proofErr w:type="spellStart"/>
            <w:r w:rsidRPr="00D15708">
              <w:rPr>
                <w:sz w:val="24"/>
                <w:szCs w:val="24"/>
              </w:rPr>
              <w:t>Не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sz w:val="24"/>
                <w:szCs w:val="24"/>
              </w:rPr>
              <w:t>менее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</w:p>
          <w:p w:rsidR="0035210A" w:rsidRPr="00D15708" w:rsidRDefault="00E41385" w:rsidP="00E41385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0A" w:rsidRPr="00D15708" w:rsidRDefault="0035210A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D15708">
              <w:rPr>
                <w:sz w:val="24"/>
                <w:szCs w:val="24"/>
              </w:rPr>
              <w:t xml:space="preserve"> ОО</w:t>
            </w:r>
          </w:p>
        </w:tc>
      </w:tr>
      <w:tr w:rsidR="0035210A" w:rsidRPr="00D15708" w:rsidTr="002D1B88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0A" w:rsidRPr="00D15708" w:rsidRDefault="00D9252E" w:rsidP="00D15708">
            <w:pPr>
              <w:pStyle w:val="TableParagraph"/>
              <w:ind w:left="5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0A" w:rsidRDefault="00D9252E" w:rsidP="00D15708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Доля педагогов презентующих опыт профессиональной деятельности в различных формах на муниципальном/региональном уровне (семинары, фестивали, мастер-классы, конференции, круглые столы и др.)</w:t>
            </w:r>
          </w:p>
          <w:p w:rsidR="00214734" w:rsidRPr="00D15708" w:rsidRDefault="00214734" w:rsidP="00214734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</w:t>
            </w:r>
            <w:r w:rsidRPr="000C22EC">
              <w:rPr>
                <w:lang w:val="ru-RU"/>
              </w:rPr>
              <w:t>МП</w:t>
            </w:r>
            <w:proofErr w:type="gramStart"/>
            <w:r>
              <w:rPr>
                <w:vertAlign w:val="subscript"/>
                <w:lang w:val="ru-RU"/>
              </w:rPr>
              <w:t>5 ,</w:t>
            </w:r>
            <w:proofErr w:type="gramEnd"/>
            <w:r w:rsidRPr="000C22EC">
              <w:rPr>
                <w:sz w:val="28"/>
                <w:szCs w:val="28"/>
                <w:vertAlign w:val="subscript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C2B" w:rsidRPr="000C22EC" w:rsidRDefault="00466C2B" w:rsidP="00466C2B">
            <w:pPr>
              <w:spacing w:line="249" w:lineRule="exact"/>
              <w:ind w:left="44"/>
              <w:rPr>
                <w:lang w:val="ru-RU"/>
              </w:rPr>
            </w:pPr>
            <w:r w:rsidRPr="000C22EC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5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=</w:t>
            </w:r>
            <w:r w:rsidRPr="000C22EC">
              <w:rPr>
                <w:spacing w:val="-8"/>
                <w:lang w:val="ru-RU"/>
              </w:rPr>
              <w:t xml:space="preserve"> </w:t>
            </w: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по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/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 w:rsidRPr="000C22EC">
              <w:rPr>
                <w:spacing w:val="-9"/>
                <w:lang w:val="ru-RU"/>
              </w:rPr>
              <w:t xml:space="preserve"> </w:t>
            </w:r>
            <w:r w:rsidRPr="000C22EC">
              <w:rPr>
                <w:lang w:val="ru-RU"/>
              </w:rPr>
              <w:t>х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100,</w:t>
            </w:r>
            <w:r w:rsidRPr="000C22EC">
              <w:rPr>
                <w:spacing w:val="-6"/>
                <w:lang w:val="ru-RU"/>
              </w:rPr>
              <w:t xml:space="preserve"> </w:t>
            </w:r>
            <w:r w:rsidRPr="000C22EC">
              <w:rPr>
                <w:lang w:val="ru-RU"/>
              </w:rPr>
              <w:t>где:</w:t>
            </w:r>
          </w:p>
          <w:p w:rsidR="00466C2B" w:rsidRPr="000C22EC" w:rsidRDefault="00466C2B" w:rsidP="00466C2B">
            <w:pPr>
              <w:spacing w:before="1"/>
              <w:ind w:left="40" w:right="154"/>
              <w:rPr>
                <w:lang w:val="ru-RU"/>
              </w:rPr>
            </w:pP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по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 xml:space="preserve">- количество </w:t>
            </w:r>
          </w:p>
          <w:p w:rsidR="00466C2B" w:rsidRPr="000C22EC" w:rsidRDefault="00466C2B" w:rsidP="00466C2B">
            <w:pPr>
              <w:spacing w:before="4"/>
              <w:ind w:left="40" w:right="807"/>
              <w:rPr>
                <w:lang w:val="ru-RU"/>
              </w:rPr>
            </w:pPr>
            <w:proofErr w:type="gramStart"/>
            <w:r w:rsidRPr="000C22EC">
              <w:rPr>
                <w:lang w:val="ru-RU"/>
              </w:rPr>
              <w:t>педагогов</w:t>
            </w:r>
            <w:proofErr w:type="gramEnd"/>
            <w:r w:rsidRPr="000C22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презентующих опыт</w:t>
            </w:r>
            <w:r w:rsidRPr="000C22EC">
              <w:rPr>
                <w:lang w:val="ru-RU"/>
              </w:rPr>
              <w:t>,</w:t>
            </w:r>
          </w:p>
          <w:p w:rsidR="0035210A" w:rsidRPr="00D15708" w:rsidRDefault="00466C2B" w:rsidP="00466C2B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0C22EC">
              <w:rPr>
                <w:lang w:val="ru-RU"/>
              </w:rPr>
              <w:t>Б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- общее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0A" w:rsidRPr="00D15708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Pr="00D15708">
              <w:rPr>
                <w:sz w:val="24"/>
                <w:szCs w:val="24"/>
                <w:lang w:val="ru-RU"/>
              </w:rPr>
              <w:t>ай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C2B" w:rsidRDefault="00466C2B" w:rsidP="00466C2B">
            <w:pPr>
              <w:pStyle w:val="TableParagraph"/>
              <w:ind w:left="210" w:right="198"/>
              <w:jc w:val="center"/>
              <w:rPr>
                <w:sz w:val="24"/>
                <w:szCs w:val="24"/>
              </w:rPr>
            </w:pPr>
            <w:proofErr w:type="spellStart"/>
            <w:r w:rsidRPr="00D15708">
              <w:rPr>
                <w:sz w:val="24"/>
                <w:szCs w:val="24"/>
              </w:rPr>
              <w:t>Не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sz w:val="24"/>
                <w:szCs w:val="24"/>
              </w:rPr>
              <w:t>менее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</w:p>
          <w:p w:rsidR="0035210A" w:rsidRPr="00D15708" w:rsidRDefault="00466C2B" w:rsidP="00466C2B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0A" w:rsidRPr="00D15708" w:rsidRDefault="000C22EC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D15708">
              <w:rPr>
                <w:sz w:val="24"/>
                <w:szCs w:val="24"/>
              </w:rPr>
              <w:t xml:space="preserve"> ОО</w:t>
            </w:r>
          </w:p>
        </w:tc>
      </w:tr>
      <w:tr w:rsidR="00D9252E" w:rsidRPr="00D15708" w:rsidTr="002D1B88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2E" w:rsidRPr="00D15708" w:rsidRDefault="00110533" w:rsidP="00D15708">
            <w:pPr>
              <w:pStyle w:val="TableParagraph"/>
              <w:ind w:left="5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2E" w:rsidRPr="00D15708" w:rsidRDefault="00B6752D" w:rsidP="00214734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 xml:space="preserve">Доля педагогов, прошедших обучение по программам повышения квалификации </w:t>
            </w:r>
            <w:r w:rsidR="00110533" w:rsidRPr="00D15708">
              <w:rPr>
                <w:sz w:val="24"/>
                <w:szCs w:val="24"/>
                <w:lang w:val="ru-RU"/>
              </w:rPr>
              <w:t>(</w:t>
            </w:r>
            <w:r w:rsidR="00D15708" w:rsidRPr="00D15708">
              <w:rPr>
                <w:sz w:val="24"/>
                <w:szCs w:val="24"/>
                <w:lang w:val="ru-RU"/>
              </w:rPr>
              <w:t xml:space="preserve">в </w:t>
            </w:r>
            <w:r w:rsidRPr="00D15708">
              <w:rPr>
                <w:sz w:val="24"/>
                <w:szCs w:val="24"/>
                <w:lang w:val="ru-RU"/>
              </w:rPr>
              <w:t>направлени</w:t>
            </w:r>
            <w:r w:rsidR="00D15708" w:rsidRPr="00D15708">
              <w:rPr>
                <w:sz w:val="24"/>
                <w:szCs w:val="24"/>
                <w:lang w:val="ru-RU"/>
              </w:rPr>
              <w:t>и</w:t>
            </w:r>
            <w:r w:rsidR="00110533" w:rsidRPr="00D15708">
              <w:rPr>
                <w:sz w:val="24"/>
                <w:szCs w:val="24"/>
                <w:lang w:val="ru-RU"/>
              </w:rPr>
              <w:t xml:space="preserve"> </w:t>
            </w:r>
            <w:r w:rsidR="00D15708" w:rsidRPr="00D15708">
              <w:rPr>
                <w:sz w:val="24"/>
                <w:szCs w:val="24"/>
                <w:lang w:val="ru-RU"/>
              </w:rPr>
              <w:t>новых тенденций в сфере образования</w:t>
            </w:r>
            <w:r w:rsidR="00214734">
              <w:rPr>
                <w:sz w:val="24"/>
                <w:szCs w:val="24"/>
                <w:lang w:val="ru-RU"/>
              </w:rPr>
              <w:t xml:space="preserve">) с тематикой курсов </w:t>
            </w:r>
            <w:r w:rsidR="00214734">
              <w:rPr>
                <w:lang w:val="ru-RU"/>
              </w:rPr>
              <w:t>(</w:t>
            </w:r>
            <w:r w:rsidR="00214734" w:rsidRPr="000C22EC">
              <w:rPr>
                <w:lang w:val="ru-RU"/>
              </w:rPr>
              <w:t>МП</w:t>
            </w:r>
            <w:r w:rsidR="00214734">
              <w:rPr>
                <w:vertAlign w:val="subscript"/>
                <w:lang w:val="ru-RU"/>
              </w:rPr>
              <w:t xml:space="preserve">6, </w:t>
            </w:r>
            <w:r w:rsidR="00214734" w:rsidRPr="000C22EC">
              <w:rPr>
                <w:sz w:val="28"/>
                <w:szCs w:val="28"/>
                <w:vertAlign w:val="subscript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34" w:rsidRPr="000C22EC" w:rsidRDefault="00214734" w:rsidP="00214734">
            <w:pPr>
              <w:spacing w:line="249" w:lineRule="exact"/>
              <w:ind w:left="44"/>
              <w:rPr>
                <w:lang w:val="ru-RU"/>
              </w:rPr>
            </w:pPr>
            <w:r w:rsidRPr="000C22EC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6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=</w:t>
            </w:r>
            <w:r w:rsidRPr="000C22EC">
              <w:rPr>
                <w:spacing w:val="-8"/>
                <w:lang w:val="ru-RU"/>
              </w:rPr>
              <w:t xml:space="preserve"> </w:t>
            </w: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п</w:t>
            </w:r>
            <w:r>
              <w:rPr>
                <w:lang w:val="ru-RU"/>
              </w:rPr>
              <w:t>к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/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 w:rsidRPr="000C22EC">
              <w:rPr>
                <w:spacing w:val="-9"/>
                <w:lang w:val="ru-RU"/>
              </w:rPr>
              <w:t xml:space="preserve"> </w:t>
            </w:r>
            <w:r w:rsidRPr="000C22EC">
              <w:rPr>
                <w:lang w:val="ru-RU"/>
              </w:rPr>
              <w:t>х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100,</w:t>
            </w:r>
            <w:r w:rsidRPr="000C22EC">
              <w:rPr>
                <w:spacing w:val="-6"/>
                <w:lang w:val="ru-RU"/>
              </w:rPr>
              <w:t xml:space="preserve"> </w:t>
            </w:r>
            <w:r w:rsidRPr="000C22EC">
              <w:rPr>
                <w:lang w:val="ru-RU"/>
              </w:rPr>
              <w:t>где:</w:t>
            </w:r>
          </w:p>
          <w:p w:rsidR="00214734" w:rsidRPr="000C22EC" w:rsidRDefault="00214734" w:rsidP="00214734">
            <w:pPr>
              <w:spacing w:before="1"/>
              <w:ind w:left="40" w:right="154"/>
              <w:rPr>
                <w:lang w:val="ru-RU"/>
              </w:rPr>
            </w:pP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п</w:t>
            </w:r>
            <w:r>
              <w:rPr>
                <w:lang w:val="ru-RU"/>
              </w:rPr>
              <w:t>к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 xml:space="preserve">- количество </w:t>
            </w:r>
          </w:p>
          <w:p w:rsidR="00214734" w:rsidRPr="000C22EC" w:rsidRDefault="00214734" w:rsidP="00214734">
            <w:pPr>
              <w:spacing w:before="4"/>
              <w:ind w:left="40" w:right="807"/>
              <w:rPr>
                <w:lang w:val="ru-RU"/>
              </w:rPr>
            </w:pPr>
            <w:proofErr w:type="gramStart"/>
            <w:r w:rsidRPr="000C22EC">
              <w:rPr>
                <w:lang w:val="ru-RU"/>
              </w:rPr>
              <w:t>педагогов</w:t>
            </w:r>
            <w:proofErr w:type="gramEnd"/>
            <w:r w:rsidRPr="000C22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прошедших обучение</w:t>
            </w:r>
            <w:r w:rsidRPr="000C22EC">
              <w:rPr>
                <w:lang w:val="ru-RU"/>
              </w:rPr>
              <w:t>,</w:t>
            </w:r>
          </w:p>
          <w:p w:rsidR="00D9252E" w:rsidRPr="00D15708" w:rsidRDefault="00214734" w:rsidP="00214734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0C22EC">
              <w:rPr>
                <w:lang w:val="ru-RU"/>
              </w:rPr>
              <w:t>Б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- общее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2E" w:rsidRPr="00D15708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Pr="00D15708">
              <w:rPr>
                <w:sz w:val="24"/>
                <w:szCs w:val="24"/>
                <w:lang w:val="ru-RU"/>
              </w:rPr>
              <w:t>ай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04" w:rsidRDefault="005F0F04" w:rsidP="005F0F04">
            <w:pPr>
              <w:pStyle w:val="TableParagraph"/>
              <w:ind w:left="210" w:right="198"/>
              <w:jc w:val="center"/>
              <w:rPr>
                <w:sz w:val="24"/>
                <w:szCs w:val="24"/>
              </w:rPr>
            </w:pPr>
            <w:proofErr w:type="spellStart"/>
            <w:r w:rsidRPr="00D15708">
              <w:rPr>
                <w:sz w:val="24"/>
                <w:szCs w:val="24"/>
              </w:rPr>
              <w:t>Не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sz w:val="24"/>
                <w:szCs w:val="24"/>
              </w:rPr>
              <w:t>менее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</w:p>
          <w:p w:rsidR="00D9252E" w:rsidRPr="00D15708" w:rsidRDefault="005F0F04" w:rsidP="005F0F04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2E" w:rsidRPr="00D15708" w:rsidRDefault="000C22EC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D15708">
              <w:rPr>
                <w:sz w:val="24"/>
                <w:szCs w:val="24"/>
              </w:rPr>
              <w:t xml:space="preserve"> ОО</w:t>
            </w:r>
          </w:p>
        </w:tc>
      </w:tr>
      <w:tr w:rsidR="00B6752D" w:rsidRPr="00D15708" w:rsidTr="002D1B88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110533" w:rsidP="00D15708">
            <w:pPr>
              <w:pStyle w:val="TableParagraph"/>
              <w:ind w:left="5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110533" w:rsidP="001E4F6F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П</w:t>
            </w:r>
            <w:r w:rsidR="00B6752D" w:rsidRPr="00D15708">
              <w:rPr>
                <w:sz w:val="24"/>
                <w:szCs w:val="24"/>
                <w:lang w:val="ru-RU"/>
              </w:rPr>
              <w:t>резентаци</w:t>
            </w:r>
            <w:r w:rsidRPr="00D15708">
              <w:rPr>
                <w:sz w:val="24"/>
                <w:szCs w:val="24"/>
                <w:lang w:val="ru-RU"/>
              </w:rPr>
              <w:t>я</w:t>
            </w:r>
            <w:r w:rsidR="00B6752D" w:rsidRPr="00D15708">
              <w:rPr>
                <w:sz w:val="24"/>
                <w:szCs w:val="24"/>
                <w:lang w:val="ru-RU"/>
              </w:rPr>
              <w:t xml:space="preserve"> успешных практик формирования высокого уровня предметной</w:t>
            </w:r>
            <w:r w:rsidRPr="00D15708">
              <w:rPr>
                <w:sz w:val="24"/>
                <w:szCs w:val="24"/>
                <w:lang w:val="ru-RU"/>
              </w:rPr>
              <w:t>,</w:t>
            </w:r>
            <w:r w:rsidR="00B6752D" w:rsidRPr="00D157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52D" w:rsidRPr="00D15708">
              <w:rPr>
                <w:sz w:val="24"/>
                <w:szCs w:val="24"/>
                <w:lang w:val="ru-RU"/>
              </w:rPr>
              <w:t>метапредметной</w:t>
            </w:r>
            <w:proofErr w:type="spellEnd"/>
            <w:r w:rsidR="00B6752D" w:rsidRPr="00D15708">
              <w:rPr>
                <w:sz w:val="24"/>
                <w:szCs w:val="24"/>
                <w:lang w:val="ru-RU"/>
              </w:rPr>
              <w:t xml:space="preserve"> подготовки и функциональной грамотности</w:t>
            </w:r>
            <w:r w:rsidRPr="00D15708">
              <w:rPr>
                <w:sz w:val="24"/>
                <w:szCs w:val="24"/>
                <w:lang w:val="ru-RU"/>
              </w:rPr>
              <w:t xml:space="preserve"> </w:t>
            </w:r>
            <w:r w:rsidR="001E4F6F">
              <w:rPr>
                <w:lang w:val="ru-RU"/>
              </w:rPr>
              <w:t>(</w:t>
            </w:r>
            <w:r w:rsidR="001E4F6F" w:rsidRPr="000C22EC">
              <w:rPr>
                <w:lang w:val="ru-RU"/>
              </w:rPr>
              <w:t>МП</w:t>
            </w:r>
            <w:r w:rsidR="001E4F6F">
              <w:rPr>
                <w:vertAlign w:val="subscript"/>
                <w:lang w:val="ru-RU"/>
              </w:rPr>
              <w:t>7</w:t>
            </w:r>
            <w:r w:rsidR="001E4F6F" w:rsidRPr="000C22EC">
              <w:rPr>
                <w:sz w:val="28"/>
                <w:szCs w:val="28"/>
                <w:vertAlign w:val="subscript"/>
                <w:lang w:val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110533" w:rsidP="00D15708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Наличие материалов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Pr="00D15708">
              <w:rPr>
                <w:sz w:val="24"/>
                <w:szCs w:val="24"/>
                <w:lang w:val="ru-RU"/>
              </w:rPr>
              <w:t>ай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C679BF" w:rsidP="005F0F04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ед. (0)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0C22EC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D15708">
              <w:rPr>
                <w:sz w:val="24"/>
                <w:szCs w:val="24"/>
              </w:rPr>
              <w:t xml:space="preserve"> ОО</w:t>
            </w:r>
          </w:p>
        </w:tc>
      </w:tr>
      <w:tr w:rsidR="00B6752D" w:rsidRPr="00D15708" w:rsidTr="002D1B88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110533" w:rsidP="00D15708">
            <w:pPr>
              <w:pStyle w:val="TableParagraph"/>
              <w:ind w:left="5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5A2EC5" w:rsidP="001E4F6F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Доля педагогов включённых, в профессионально обучающиеся сообщества (ПОС)</w:t>
            </w:r>
            <w:r w:rsidR="001E4F6F">
              <w:rPr>
                <w:lang w:val="ru-RU"/>
              </w:rPr>
              <w:t xml:space="preserve"> </w:t>
            </w:r>
            <w:r w:rsidR="001E4F6F">
              <w:rPr>
                <w:lang w:val="ru-RU"/>
              </w:rPr>
              <w:t>(</w:t>
            </w:r>
            <w:r w:rsidR="001E4F6F" w:rsidRPr="000C22EC">
              <w:rPr>
                <w:lang w:val="ru-RU"/>
              </w:rPr>
              <w:t>МП</w:t>
            </w:r>
            <w:r w:rsidR="001E4F6F">
              <w:rPr>
                <w:vertAlign w:val="subscript"/>
                <w:lang w:val="ru-RU"/>
              </w:rPr>
              <w:t>8</w:t>
            </w:r>
            <w:r w:rsidR="001E4F6F">
              <w:rPr>
                <w:vertAlign w:val="subscript"/>
                <w:lang w:val="ru-RU"/>
              </w:rPr>
              <w:t xml:space="preserve">, </w:t>
            </w:r>
            <w:r w:rsidR="001E4F6F" w:rsidRPr="000C22EC">
              <w:rPr>
                <w:sz w:val="28"/>
                <w:szCs w:val="28"/>
                <w:vertAlign w:val="subscript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6F" w:rsidRPr="000C22EC" w:rsidRDefault="001E4F6F" w:rsidP="001E4F6F">
            <w:pPr>
              <w:spacing w:line="249" w:lineRule="exact"/>
              <w:ind w:left="44"/>
              <w:rPr>
                <w:lang w:val="ru-RU"/>
              </w:rPr>
            </w:pPr>
            <w:r w:rsidRPr="000C22EC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8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=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ос</w:t>
            </w:r>
            <w:r w:rsidRPr="000C22EC">
              <w:rPr>
                <w:lang w:val="ru-RU"/>
              </w:rPr>
              <w:t>.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/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 w:rsidRPr="000C22EC">
              <w:rPr>
                <w:spacing w:val="-9"/>
                <w:lang w:val="ru-RU"/>
              </w:rPr>
              <w:t xml:space="preserve"> </w:t>
            </w:r>
            <w:r w:rsidRPr="000C22EC">
              <w:rPr>
                <w:lang w:val="ru-RU"/>
              </w:rPr>
              <w:t>х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100,</w:t>
            </w:r>
            <w:r w:rsidRPr="000C22EC">
              <w:rPr>
                <w:spacing w:val="-6"/>
                <w:lang w:val="ru-RU"/>
              </w:rPr>
              <w:t xml:space="preserve"> </w:t>
            </w:r>
            <w:r w:rsidRPr="000C22EC">
              <w:rPr>
                <w:lang w:val="ru-RU"/>
              </w:rPr>
              <w:t>где:</w:t>
            </w:r>
          </w:p>
          <w:p w:rsidR="001E4F6F" w:rsidRPr="000C22EC" w:rsidRDefault="001E4F6F" w:rsidP="001E4F6F">
            <w:pPr>
              <w:spacing w:before="1"/>
              <w:ind w:left="40" w:right="154"/>
              <w:rPr>
                <w:lang w:val="ru-RU"/>
              </w:rPr>
            </w:pPr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ос</w:t>
            </w:r>
            <w:r w:rsidRPr="000C22EC">
              <w:rPr>
                <w:lang w:val="ru-RU"/>
              </w:rPr>
              <w:t>.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 xml:space="preserve">- количество </w:t>
            </w:r>
          </w:p>
          <w:p w:rsidR="001E4F6F" w:rsidRPr="000C22EC" w:rsidRDefault="001E4F6F" w:rsidP="001E4F6F">
            <w:pPr>
              <w:spacing w:before="4"/>
              <w:ind w:left="40" w:right="807"/>
              <w:rPr>
                <w:lang w:val="ru-RU"/>
              </w:rPr>
            </w:pPr>
            <w:proofErr w:type="gramStart"/>
            <w:r w:rsidRPr="000C22EC">
              <w:rPr>
                <w:lang w:val="ru-RU"/>
              </w:rPr>
              <w:t>педагогов</w:t>
            </w:r>
            <w:proofErr w:type="gramEnd"/>
            <w:r w:rsidRPr="000C22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 работающих в ПОС</w:t>
            </w:r>
            <w:r w:rsidRPr="000C22EC">
              <w:rPr>
                <w:lang w:val="ru-RU"/>
              </w:rPr>
              <w:t>,</w:t>
            </w:r>
          </w:p>
          <w:p w:rsidR="00B6752D" w:rsidRPr="00D15708" w:rsidRDefault="001E4F6F" w:rsidP="001E4F6F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0C22EC">
              <w:rPr>
                <w:lang w:val="ru-RU"/>
              </w:rPr>
              <w:t>Б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- общее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Pr="00D15708">
              <w:rPr>
                <w:sz w:val="24"/>
                <w:szCs w:val="24"/>
                <w:lang w:val="ru-RU"/>
              </w:rPr>
              <w:t>ай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186243" w:rsidP="00D15708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5708">
              <w:rPr>
                <w:sz w:val="24"/>
                <w:szCs w:val="24"/>
              </w:rPr>
              <w:t>Не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sz w:val="24"/>
                <w:szCs w:val="24"/>
              </w:rPr>
              <w:t>менее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r w:rsidRPr="00D15708">
              <w:rPr>
                <w:sz w:val="24"/>
                <w:szCs w:val="24"/>
                <w:lang w:val="ru-RU"/>
              </w:rPr>
              <w:t>70%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52D" w:rsidRPr="00D15708" w:rsidRDefault="000C22EC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D15708">
              <w:rPr>
                <w:sz w:val="24"/>
                <w:szCs w:val="24"/>
              </w:rPr>
              <w:t xml:space="preserve"> ОО</w:t>
            </w:r>
          </w:p>
        </w:tc>
      </w:tr>
      <w:tr w:rsidR="005A2EC5" w:rsidRPr="00D15708" w:rsidTr="002D1B88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186243" w:rsidRDefault="00186243" w:rsidP="00D15708">
            <w:pPr>
              <w:pStyle w:val="TableParagraph"/>
              <w:ind w:lef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D15708" w:rsidRDefault="005A2EC5" w:rsidP="001E4F6F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Реализация программ (планов) наставничества молодых специалистов (молодых педагогов)</w:t>
            </w:r>
            <w:r w:rsidR="001E4F6F" w:rsidRPr="001E4F6F">
              <w:rPr>
                <w:lang w:val="ru-RU"/>
              </w:rPr>
              <w:t xml:space="preserve"> </w:t>
            </w:r>
            <w:r w:rsidR="001E4F6F" w:rsidRPr="001E4F6F">
              <w:rPr>
                <w:sz w:val="24"/>
                <w:szCs w:val="24"/>
                <w:lang w:val="ru-RU"/>
              </w:rPr>
              <w:t>(МП</w:t>
            </w:r>
            <w:r w:rsidR="001E4F6F">
              <w:rPr>
                <w:vertAlign w:val="subscript"/>
                <w:lang w:val="ru-RU"/>
              </w:rPr>
              <w:t>9</w:t>
            </w:r>
            <w:r w:rsidR="001E4F6F" w:rsidRPr="001E4F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D15708" w:rsidRDefault="001E4F6F" w:rsidP="001E4F6F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 xml:space="preserve">Наличие </w:t>
            </w:r>
            <w:r w:rsidR="00B40B3B">
              <w:rPr>
                <w:sz w:val="24"/>
                <w:szCs w:val="24"/>
                <w:lang w:val="ru-RU"/>
              </w:rPr>
              <w:t xml:space="preserve">и реализация </w:t>
            </w:r>
            <w:r>
              <w:rPr>
                <w:sz w:val="24"/>
                <w:szCs w:val="24"/>
                <w:lang w:val="ru-RU"/>
              </w:rPr>
              <w:t>программы</w:t>
            </w:r>
            <w:r w:rsidR="00F11B9A">
              <w:rPr>
                <w:sz w:val="24"/>
                <w:szCs w:val="24"/>
                <w:lang w:val="ru-RU"/>
              </w:rPr>
              <w:t xml:space="preserve"> (плана)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D15708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Pr="00D15708">
              <w:rPr>
                <w:sz w:val="24"/>
                <w:szCs w:val="24"/>
                <w:lang w:val="ru-RU"/>
              </w:rPr>
              <w:t>ай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D15708" w:rsidRDefault="00C679BF" w:rsidP="00D15708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ед. (0)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D15708" w:rsidRDefault="000C22EC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C679BF">
              <w:rPr>
                <w:sz w:val="24"/>
                <w:szCs w:val="24"/>
                <w:lang w:val="ru-RU"/>
              </w:rPr>
              <w:t xml:space="preserve"> ОО</w:t>
            </w:r>
          </w:p>
        </w:tc>
      </w:tr>
      <w:tr w:rsidR="005A2EC5" w:rsidRPr="00D15708" w:rsidTr="002D1B88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186243" w:rsidRDefault="00186243" w:rsidP="00D15708">
            <w:pPr>
              <w:pStyle w:val="TableParagraph"/>
              <w:ind w:lef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D15708" w:rsidRDefault="000C22EC" w:rsidP="000C22EC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Доля педагогов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D157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="005A2EC5" w:rsidRPr="00D15708">
              <w:rPr>
                <w:sz w:val="24"/>
                <w:szCs w:val="24"/>
                <w:lang w:val="ru-RU"/>
              </w:rPr>
              <w:t>част</w:t>
            </w:r>
            <w:r>
              <w:rPr>
                <w:sz w:val="24"/>
                <w:szCs w:val="24"/>
                <w:lang w:val="ru-RU"/>
              </w:rPr>
              <w:t>вующих</w:t>
            </w:r>
            <w:r w:rsidR="005A2EC5" w:rsidRPr="00D15708">
              <w:rPr>
                <w:sz w:val="24"/>
                <w:szCs w:val="24"/>
                <w:lang w:val="ru-RU"/>
              </w:rPr>
              <w:t xml:space="preserve"> в сетевых формах </w:t>
            </w:r>
            <w:r w:rsidR="00186243">
              <w:rPr>
                <w:sz w:val="24"/>
                <w:szCs w:val="24"/>
                <w:lang w:val="ru-RU"/>
              </w:rPr>
              <w:t>профессионального сотрудничества</w:t>
            </w:r>
            <w:r w:rsidR="005A2EC5" w:rsidRPr="00D15708">
              <w:rPr>
                <w:sz w:val="24"/>
                <w:szCs w:val="24"/>
                <w:lang w:val="ru-RU"/>
              </w:rPr>
              <w:t xml:space="preserve"> на муниципальном/региональном уровне (тьюторс</w:t>
            </w:r>
            <w:r w:rsidR="00186243">
              <w:rPr>
                <w:sz w:val="24"/>
                <w:szCs w:val="24"/>
                <w:lang w:val="ru-RU"/>
              </w:rPr>
              <w:t>кое сообщество и др.)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A" w:rsidRPr="000C22EC" w:rsidRDefault="00F11B9A" w:rsidP="00F11B9A">
            <w:pPr>
              <w:spacing w:line="249" w:lineRule="exact"/>
              <w:ind w:left="44"/>
              <w:rPr>
                <w:lang w:val="ru-RU"/>
              </w:rPr>
            </w:pPr>
            <w:r w:rsidRPr="000C22EC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8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=</w:t>
            </w:r>
            <w:r w:rsidRPr="000C22EC">
              <w:rPr>
                <w:spacing w:val="-8"/>
                <w:lang w:val="ru-RU"/>
              </w:rPr>
              <w:t xml:space="preserve"> </w:t>
            </w: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п</w:t>
            </w:r>
            <w:r>
              <w:rPr>
                <w:lang w:val="ru-RU"/>
              </w:rPr>
              <w:t>с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-8"/>
                <w:lang w:val="ru-RU"/>
              </w:rPr>
              <w:t xml:space="preserve"> </w:t>
            </w:r>
            <w:r w:rsidRPr="000C22EC">
              <w:rPr>
                <w:lang w:val="ru-RU"/>
              </w:rPr>
              <w:t>/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Б</w:t>
            </w:r>
            <w:r w:rsidRPr="000C22EC">
              <w:rPr>
                <w:spacing w:val="-9"/>
                <w:lang w:val="ru-RU"/>
              </w:rPr>
              <w:t xml:space="preserve"> </w:t>
            </w:r>
            <w:r w:rsidRPr="000C22EC">
              <w:rPr>
                <w:lang w:val="ru-RU"/>
              </w:rPr>
              <w:t>х</w:t>
            </w:r>
            <w:r w:rsidRPr="000C22EC">
              <w:rPr>
                <w:spacing w:val="-7"/>
                <w:lang w:val="ru-RU"/>
              </w:rPr>
              <w:t xml:space="preserve"> </w:t>
            </w:r>
            <w:r w:rsidRPr="000C22EC">
              <w:rPr>
                <w:lang w:val="ru-RU"/>
              </w:rPr>
              <w:t>100,</w:t>
            </w:r>
            <w:r w:rsidRPr="000C22EC">
              <w:rPr>
                <w:spacing w:val="-6"/>
                <w:lang w:val="ru-RU"/>
              </w:rPr>
              <w:t xml:space="preserve"> </w:t>
            </w:r>
            <w:r w:rsidRPr="000C22EC">
              <w:rPr>
                <w:lang w:val="ru-RU"/>
              </w:rPr>
              <w:t>где:</w:t>
            </w:r>
          </w:p>
          <w:p w:rsidR="00F11B9A" w:rsidRPr="000C22EC" w:rsidRDefault="00F11B9A" w:rsidP="00F11B9A">
            <w:pPr>
              <w:spacing w:before="1"/>
              <w:ind w:left="40" w:right="154"/>
              <w:rPr>
                <w:lang w:val="ru-RU"/>
              </w:rPr>
            </w:pPr>
            <w:proofErr w:type="spellStart"/>
            <w:r w:rsidRPr="000C22EC">
              <w:rPr>
                <w:lang w:val="ru-RU"/>
              </w:rPr>
              <w:t>Б</w:t>
            </w:r>
            <w:r>
              <w:rPr>
                <w:lang w:val="ru-RU"/>
              </w:rPr>
              <w:t>п</w:t>
            </w:r>
            <w:r>
              <w:rPr>
                <w:lang w:val="ru-RU"/>
              </w:rPr>
              <w:t>с</w:t>
            </w:r>
            <w:proofErr w:type="spellEnd"/>
            <w:r w:rsidRPr="000C22EC">
              <w:rPr>
                <w:lang w:val="ru-RU"/>
              </w:rPr>
              <w:t>.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 xml:space="preserve">- количество </w:t>
            </w:r>
          </w:p>
          <w:p w:rsidR="00F11B9A" w:rsidRPr="000C22EC" w:rsidRDefault="00F11B9A" w:rsidP="00F11B9A">
            <w:pPr>
              <w:spacing w:before="4"/>
              <w:ind w:left="40" w:right="807"/>
              <w:rPr>
                <w:lang w:val="ru-RU"/>
              </w:rPr>
            </w:pPr>
            <w:proofErr w:type="gramStart"/>
            <w:r w:rsidRPr="000C22EC">
              <w:rPr>
                <w:lang w:val="ru-RU"/>
              </w:rPr>
              <w:t>педагогов</w:t>
            </w:r>
            <w:proofErr w:type="gramEnd"/>
            <w:r w:rsidRPr="000C22E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участвующих в сетевых формах </w:t>
            </w:r>
            <w:r>
              <w:rPr>
                <w:lang w:val="ru-RU"/>
              </w:rPr>
              <w:lastRenderedPageBreak/>
              <w:t>сотрудничества</w:t>
            </w:r>
            <w:r w:rsidRPr="000C22EC">
              <w:rPr>
                <w:lang w:val="ru-RU"/>
              </w:rPr>
              <w:t>,</w:t>
            </w:r>
          </w:p>
          <w:p w:rsidR="005A2EC5" w:rsidRPr="00D15708" w:rsidRDefault="00F11B9A" w:rsidP="00F11B9A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 w:rsidRPr="000C22EC">
              <w:rPr>
                <w:lang w:val="ru-RU"/>
              </w:rPr>
              <w:t>Б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- общее</w:t>
            </w:r>
            <w:r w:rsidRPr="000C22EC">
              <w:rPr>
                <w:spacing w:val="1"/>
                <w:lang w:val="ru-RU"/>
              </w:rPr>
              <w:t xml:space="preserve"> </w:t>
            </w:r>
            <w:r w:rsidRPr="000C22EC">
              <w:rPr>
                <w:lang w:val="ru-RU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D15708" w:rsidRDefault="00186243" w:rsidP="00D15708">
            <w:pPr>
              <w:pStyle w:val="TableParagraph"/>
              <w:ind w:left="47" w:right="72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м</w:t>
            </w:r>
            <w:r w:rsidRPr="00D15708">
              <w:rPr>
                <w:sz w:val="24"/>
                <w:szCs w:val="24"/>
                <w:lang w:val="ru-RU"/>
              </w:rPr>
              <w:t>ай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04" w:rsidRDefault="005F0F04" w:rsidP="005F0F04">
            <w:pPr>
              <w:pStyle w:val="TableParagraph"/>
              <w:ind w:left="210" w:right="198"/>
              <w:jc w:val="center"/>
              <w:rPr>
                <w:sz w:val="24"/>
                <w:szCs w:val="24"/>
              </w:rPr>
            </w:pPr>
            <w:proofErr w:type="spellStart"/>
            <w:r w:rsidRPr="00D15708">
              <w:rPr>
                <w:sz w:val="24"/>
                <w:szCs w:val="24"/>
              </w:rPr>
              <w:t>Не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  <w:proofErr w:type="spellStart"/>
            <w:r w:rsidRPr="00D15708">
              <w:rPr>
                <w:sz w:val="24"/>
                <w:szCs w:val="24"/>
              </w:rPr>
              <w:t>менее</w:t>
            </w:r>
            <w:proofErr w:type="spellEnd"/>
            <w:r w:rsidRPr="00D15708">
              <w:rPr>
                <w:sz w:val="24"/>
                <w:szCs w:val="24"/>
              </w:rPr>
              <w:t xml:space="preserve"> </w:t>
            </w:r>
          </w:p>
          <w:p w:rsidR="005A2EC5" w:rsidRPr="00D15708" w:rsidRDefault="005F0F04" w:rsidP="005F0F04">
            <w:pPr>
              <w:pStyle w:val="TableParagraph"/>
              <w:ind w:left="210"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C5" w:rsidRPr="00D15708" w:rsidRDefault="000C22EC" w:rsidP="00D15708">
            <w:pPr>
              <w:pStyle w:val="TableParagraph"/>
              <w:ind w:left="33" w:right="33"/>
              <w:jc w:val="center"/>
              <w:rPr>
                <w:sz w:val="24"/>
                <w:szCs w:val="24"/>
                <w:lang w:val="ru-RU"/>
              </w:rPr>
            </w:pPr>
            <w:r w:rsidRPr="00D15708">
              <w:rPr>
                <w:sz w:val="24"/>
                <w:szCs w:val="24"/>
                <w:lang w:val="ru-RU"/>
              </w:rPr>
              <w:t>Информация</w:t>
            </w:r>
            <w:r w:rsidRPr="00D15708">
              <w:rPr>
                <w:sz w:val="24"/>
                <w:szCs w:val="24"/>
              </w:rPr>
              <w:t xml:space="preserve"> ОО</w:t>
            </w:r>
          </w:p>
        </w:tc>
      </w:tr>
    </w:tbl>
    <w:p w:rsidR="00605DB4" w:rsidRDefault="00605DB4"/>
    <w:sectPr w:rsidR="00605DB4" w:rsidSect="002D1B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E"/>
    <w:rsid w:val="000C22EC"/>
    <w:rsid w:val="00110533"/>
    <w:rsid w:val="00186243"/>
    <w:rsid w:val="001E4F6F"/>
    <w:rsid w:val="00214734"/>
    <w:rsid w:val="002A5DD2"/>
    <w:rsid w:val="002D1B88"/>
    <w:rsid w:val="0035210A"/>
    <w:rsid w:val="00391E4E"/>
    <w:rsid w:val="00466C2B"/>
    <w:rsid w:val="00565F83"/>
    <w:rsid w:val="005A2EC5"/>
    <w:rsid w:val="005F0F04"/>
    <w:rsid w:val="00605DB4"/>
    <w:rsid w:val="00B40B3B"/>
    <w:rsid w:val="00B60574"/>
    <w:rsid w:val="00B6752D"/>
    <w:rsid w:val="00C679BF"/>
    <w:rsid w:val="00D15708"/>
    <w:rsid w:val="00D9252E"/>
    <w:rsid w:val="00E41385"/>
    <w:rsid w:val="00F11B9A"/>
    <w:rsid w:val="00F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CD515-3A6F-4C23-A829-C40B688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1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D1B88"/>
    <w:pPr>
      <w:ind w:left="7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1B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D1B8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D1B8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1B88"/>
  </w:style>
  <w:style w:type="table" w:customStyle="1" w:styleId="TableNormal">
    <w:name w:val="Table Normal"/>
    <w:uiPriority w:val="2"/>
    <w:semiHidden/>
    <w:qFormat/>
    <w:rsid w:val="002D1B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5</cp:revision>
  <cp:lastPrinted>2021-11-24T05:24:00Z</cp:lastPrinted>
  <dcterms:created xsi:type="dcterms:W3CDTF">2021-11-23T13:24:00Z</dcterms:created>
  <dcterms:modified xsi:type="dcterms:W3CDTF">2021-11-24T10:59:00Z</dcterms:modified>
</cp:coreProperties>
</file>