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C9" w:rsidRDefault="000806C9" w:rsidP="002C6B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0806C9" w:rsidRDefault="000806C9" w:rsidP="0008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«Эдельвейс»</w:t>
      </w:r>
    </w:p>
    <w:p w:rsidR="000806C9" w:rsidRDefault="000806C9" w:rsidP="0008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6C9" w:rsidRDefault="000806C9" w:rsidP="0008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6C9" w:rsidRDefault="000806C9" w:rsidP="0008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6C9" w:rsidRDefault="000806C9" w:rsidP="000806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839"/>
      </w:tblGrid>
      <w:tr w:rsidR="000806C9" w:rsidTr="002C6B74">
        <w:trPr>
          <w:jc w:val="center"/>
        </w:trPr>
        <w:tc>
          <w:tcPr>
            <w:tcW w:w="4785" w:type="dxa"/>
          </w:tcPr>
          <w:p w:rsidR="000806C9" w:rsidRDefault="0008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806C9" w:rsidRDefault="0008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образования»</w:t>
            </w:r>
          </w:p>
          <w:p w:rsidR="000806C9" w:rsidRDefault="0008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Пошехонского района</w:t>
            </w:r>
          </w:p>
          <w:p w:rsidR="000806C9" w:rsidRDefault="0008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  Сидельникова М.Ю.</w:t>
            </w:r>
          </w:p>
          <w:p w:rsidR="000806C9" w:rsidRDefault="0008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 _________»  2020 г.</w:t>
            </w:r>
          </w:p>
          <w:p w:rsidR="000806C9" w:rsidRDefault="000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0806C9" w:rsidRDefault="00080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806C9" w:rsidRDefault="00080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«Эдельвейс» </w:t>
            </w:r>
          </w:p>
          <w:p w:rsidR="000806C9" w:rsidRDefault="00080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Марина Т.В.</w:t>
            </w:r>
          </w:p>
          <w:p w:rsidR="000806C9" w:rsidRDefault="000806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 _________»  2020 г.</w:t>
            </w:r>
          </w:p>
          <w:p w:rsidR="000806C9" w:rsidRDefault="000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6C9" w:rsidRDefault="000806C9" w:rsidP="00080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6C9" w:rsidRDefault="000806C9" w:rsidP="002C6B74">
      <w:pPr>
        <w:rPr>
          <w:rFonts w:ascii="Times New Roman" w:hAnsi="Times New Roman" w:cs="Times New Roman"/>
          <w:b/>
          <w:sz w:val="28"/>
          <w:szCs w:val="28"/>
        </w:rPr>
      </w:pPr>
    </w:p>
    <w:p w:rsidR="000806C9" w:rsidRDefault="000806C9" w:rsidP="00080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методической деятельности </w:t>
      </w:r>
    </w:p>
    <w:p w:rsidR="000806C9" w:rsidRDefault="000806C9" w:rsidP="00080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службы МБУ ДО Центр «Эдельвейс» </w:t>
      </w:r>
    </w:p>
    <w:p w:rsidR="000806C9" w:rsidRDefault="000806C9" w:rsidP="00080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 – 2021 учебный год.</w:t>
      </w:r>
    </w:p>
    <w:p w:rsidR="000806C9" w:rsidRDefault="000806C9" w:rsidP="000806C9">
      <w:pPr>
        <w:rPr>
          <w:rFonts w:ascii="Times New Roman" w:hAnsi="Times New Roman" w:cs="Times New Roman"/>
          <w:sz w:val="24"/>
          <w:szCs w:val="24"/>
        </w:rPr>
      </w:pPr>
    </w:p>
    <w:p w:rsidR="002C6B74" w:rsidRDefault="002C6B74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B74" w:rsidRDefault="002C6B74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B74" w:rsidRDefault="002C6B74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B74" w:rsidRDefault="002C6B74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B74" w:rsidRDefault="002C6B74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6C9" w:rsidRDefault="000806C9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заместитель директора</w:t>
      </w:r>
    </w:p>
    <w:p w:rsidR="000806C9" w:rsidRDefault="000806C9" w:rsidP="00080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методической работе  Комарова О.В.</w:t>
      </w:r>
    </w:p>
    <w:p w:rsidR="000806C9" w:rsidRDefault="000806C9" w:rsidP="000806C9">
      <w:pPr>
        <w:rPr>
          <w:rFonts w:ascii="Times New Roman" w:hAnsi="Times New Roman" w:cs="Times New Roman"/>
          <w:sz w:val="24"/>
          <w:szCs w:val="24"/>
        </w:rPr>
      </w:pPr>
    </w:p>
    <w:p w:rsidR="00FE22B5" w:rsidRDefault="00FE22B5"/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4961"/>
        <w:gridCol w:w="1701"/>
        <w:gridCol w:w="1985"/>
        <w:gridCol w:w="3260"/>
      </w:tblGrid>
      <w:tr w:rsidR="00C91889" w:rsidRPr="00760627" w:rsidTr="002C6B74">
        <w:tc>
          <w:tcPr>
            <w:tcW w:w="15452" w:type="dxa"/>
            <w:gridSpan w:val="5"/>
          </w:tcPr>
          <w:p w:rsidR="00C91889" w:rsidRPr="00760627" w:rsidRDefault="00C91889" w:rsidP="00C918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служба муниципального бюджетного учреждения дополнительного профессионального образования Центра «Эдельвейс» организует методическое сопровождение педагогических и руководящих кадров системы образования Пошехонского района.</w:t>
            </w:r>
            <w:r w:rsidR="00EF26BC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организует школьный, муниципальный этап всероссийской олимпиады школьников, другие </w:t>
            </w:r>
            <w:r w:rsidR="00F405B8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олимпиады и конкурсы для обучающихся.</w:t>
            </w:r>
          </w:p>
          <w:p w:rsidR="00F405B8" w:rsidRDefault="00F405B8" w:rsidP="00F90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889" w:rsidRPr="00760627" w:rsidRDefault="00C91889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Непрерывное профессиональное развитие административных и педагогических работников в условиях реализации национального проекта «Образование»</w:t>
            </w:r>
          </w:p>
          <w:p w:rsidR="00F90B33" w:rsidRPr="00760627" w:rsidRDefault="00F90B33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E2" w:rsidRPr="00760627" w:rsidTr="00510400">
        <w:trPr>
          <w:trHeight w:val="578"/>
        </w:trPr>
        <w:tc>
          <w:tcPr>
            <w:tcW w:w="3545" w:type="dxa"/>
          </w:tcPr>
          <w:p w:rsidR="004E3F30" w:rsidRPr="00760627" w:rsidRDefault="004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61" w:type="dxa"/>
          </w:tcPr>
          <w:p w:rsidR="004E3F30" w:rsidRPr="00760627" w:rsidRDefault="004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E3F30" w:rsidRPr="00760627" w:rsidRDefault="004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4E3F30" w:rsidRPr="00760627" w:rsidRDefault="004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4E3F30" w:rsidRPr="00760627" w:rsidRDefault="004E3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1EB4" w:rsidRPr="00760627" w:rsidTr="002C6B74">
        <w:trPr>
          <w:trHeight w:val="578"/>
        </w:trPr>
        <w:tc>
          <w:tcPr>
            <w:tcW w:w="15452" w:type="dxa"/>
            <w:gridSpan w:val="5"/>
          </w:tcPr>
          <w:p w:rsidR="002C6B74" w:rsidRPr="00760627" w:rsidRDefault="00F90B33" w:rsidP="00303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11EB4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муниципальной программы поддержки </w:t>
            </w:r>
            <w:r w:rsidR="003038FD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(повышения качества образования) </w:t>
            </w:r>
            <w:r w:rsidR="003038FD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общеобразовательных школ, имеющих стабильно низкие результаты обучения и школ, функционирующих в неблагоприятных социальных условиях (</w:t>
            </w:r>
            <w:r w:rsidR="00A11EB4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ШНОР и ШНСУ</w:t>
            </w:r>
            <w:r w:rsidR="003038FD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11EB4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Пошехонского района</w:t>
            </w:r>
            <w:r w:rsidR="003038FD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3038FD" w:rsidRPr="00760627" w:rsidTr="00CD1326">
        <w:trPr>
          <w:trHeight w:val="431"/>
        </w:trPr>
        <w:tc>
          <w:tcPr>
            <w:tcW w:w="15452" w:type="dxa"/>
            <w:gridSpan w:val="5"/>
          </w:tcPr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D1326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нормативно-правовых документов, п</w:t>
            </w:r>
            <w:r w:rsidR="00D16782">
              <w:rPr>
                <w:rFonts w:ascii="Times New Roman" w:hAnsi="Times New Roman" w:cs="Times New Roman"/>
                <w:b/>
                <w:sz w:val="24"/>
                <w:szCs w:val="24"/>
              </w:rPr>
              <w:t>ланов-графиков, их согласование</w:t>
            </w:r>
          </w:p>
          <w:p w:rsidR="003038FD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826A5" w:rsidRPr="00760627" w:rsidTr="00510400">
        <w:trPr>
          <w:trHeight w:val="578"/>
        </w:trPr>
        <w:tc>
          <w:tcPr>
            <w:tcW w:w="3545" w:type="dxa"/>
          </w:tcPr>
          <w:p w:rsidR="006826A5" w:rsidRPr="00760627" w:rsidRDefault="00456C6C" w:rsidP="00510400">
            <w:pPr>
              <w:spacing w:after="160" w:line="259" w:lineRule="auto"/>
              <w:ind w:left="34"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E40C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оздать </w:t>
            </w:r>
            <w:r w:rsidR="00E567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нормативно-правовую базу</w:t>
            </w:r>
            <w:r w:rsidRPr="0076062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, направленную на развитие компетентностей участников образовательного процесса</w:t>
            </w:r>
            <w:r w:rsidRPr="0076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 </w:t>
            </w:r>
          </w:p>
        </w:tc>
        <w:tc>
          <w:tcPr>
            <w:tcW w:w="4961" w:type="dxa"/>
          </w:tcPr>
          <w:p w:rsidR="006826A5" w:rsidRPr="00760627" w:rsidRDefault="004C349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26A5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нормативных документов </w:t>
            </w:r>
          </w:p>
          <w:p w:rsidR="006826A5" w:rsidRPr="00760627" w:rsidRDefault="004C349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26A5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методической лаборатории плана - графика мероприятий </w:t>
            </w:r>
          </w:p>
          <w:p w:rsidR="006826A5" w:rsidRPr="00760627" w:rsidRDefault="004C349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826A5" w:rsidRPr="00760627">
              <w:rPr>
                <w:rFonts w:ascii="Times New Roman" w:hAnsi="Times New Roman" w:cs="Times New Roman"/>
                <w:sz w:val="24"/>
                <w:szCs w:val="24"/>
              </w:rPr>
              <w:t>Разработка модели психолого-педагогической лаборатории плана - графика мероприятий</w:t>
            </w:r>
          </w:p>
          <w:p w:rsidR="006826A5" w:rsidRDefault="004C349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«Организация методической работы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в Пошехонском районе в 2020-2021 учебном году»</w:t>
            </w:r>
          </w:p>
          <w:p w:rsidR="00E8050C" w:rsidRPr="00760627" w:rsidRDefault="00E8050C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15.09.2020 </w:t>
            </w: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15.09.2020 </w:t>
            </w: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A" w:rsidRDefault="00DE40CA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16.09.2020 </w:t>
            </w: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6A5" w:rsidRPr="00760627" w:rsidRDefault="004C3495" w:rsidP="0030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Директора, заместители директоров.</w:t>
            </w:r>
          </w:p>
        </w:tc>
        <w:tc>
          <w:tcPr>
            <w:tcW w:w="3260" w:type="dxa"/>
          </w:tcPr>
          <w:p w:rsidR="006826A5" w:rsidRPr="00760627" w:rsidRDefault="006826A5" w:rsidP="0030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ММС, МКУ Управления образования</w:t>
            </w:r>
          </w:p>
          <w:p w:rsidR="006826A5" w:rsidRPr="00760627" w:rsidRDefault="006826A5" w:rsidP="0030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826A5" w:rsidRPr="00760627" w:rsidRDefault="006826A5" w:rsidP="0030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5" w:rsidRPr="00760627" w:rsidRDefault="006826A5" w:rsidP="0030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  <w:p w:rsidR="006826A5" w:rsidRPr="00760627" w:rsidRDefault="006826A5" w:rsidP="0030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A5" w:rsidRPr="00760627" w:rsidRDefault="006826A5" w:rsidP="0068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6826A5" w:rsidRPr="00760627" w:rsidRDefault="006826A5" w:rsidP="00303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F9B" w:rsidRPr="00760627" w:rsidTr="002C6B74">
        <w:trPr>
          <w:trHeight w:val="578"/>
        </w:trPr>
        <w:tc>
          <w:tcPr>
            <w:tcW w:w="15452" w:type="dxa"/>
            <w:gridSpan w:val="5"/>
          </w:tcPr>
          <w:p w:rsidR="00C93F9B" w:rsidRPr="00760627" w:rsidRDefault="00C93F9B" w:rsidP="00C9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ШНОР и ШНСУ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МТК)</w:t>
            </w:r>
          </w:p>
        </w:tc>
      </w:tr>
      <w:tr w:rsidR="00060675" w:rsidRPr="00760627" w:rsidTr="00510400">
        <w:tc>
          <w:tcPr>
            <w:tcW w:w="3545" w:type="dxa"/>
          </w:tcPr>
          <w:p w:rsidR="004E3F30" w:rsidRPr="00760627" w:rsidRDefault="004E3F30" w:rsidP="00A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Обеспечить поддержку общеобразовательных школ, имеющих низкие результаты</w:t>
            </w:r>
            <w:r w:rsidR="00A11EB4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школ, функционирующих в неблагоприятных социальных условиях.</w:t>
            </w:r>
          </w:p>
          <w:p w:rsidR="00A11EB4" w:rsidRPr="00760627" w:rsidRDefault="00A11EB4" w:rsidP="00A1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C6C" w:rsidRPr="00760627" w:rsidRDefault="004C3495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>Воркшопа</w:t>
            </w:r>
            <w:proofErr w:type="spellEnd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№1 с управленческими командами «Выбор педагогической стратегии улучшения преподавания»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C6C" w:rsidRPr="00760627" w:rsidRDefault="004C3495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>Воркшопа</w:t>
            </w:r>
            <w:proofErr w:type="spellEnd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№2 с управленческими командами «Создание ПОС»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6C6C" w:rsidRPr="00760627" w:rsidRDefault="004C3495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>Воркшопа</w:t>
            </w:r>
            <w:proofErr w:type="spellEnd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№3 с управленческими командами «Планирование ВФО и методической работы в ОО»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037B" w:rsidRDefault="004C3495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>тьюториала</w:t>
            </w:r>
            <w:proofErr w:type="spellEnd"/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ПОС» в школах </w:t>
            </w:r>
          </w:p>
          <w:p w:rsidR="00A9037B" w:rsidRDefault="00A9037B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09" w:rsidRDefault="00D16782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4B09">
              <w:rPr>
                <w:rFonts w:ascii="Times New Roman" w:hAnsi="Times New Roman" w:cs="Times New Roman"/>
                <w:sz w:val="24"/>
                <w:szCs w:val="24"/>
              </w:rPr>
              <w:t>Семинар «Индивидуальный план профессионального развития – стратегия непрерывного профессионального образования»</w:t>
            </w:r>
          </w:p>
          <w:p w:rsidR="00A9037B" w:rsidRDefault="00D16782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E40CA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педсовет по оценке результатов ПОС </w:t>
            </w:r>
            <w:r w:rsidR="00486988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</w:p>
          <w:p w:rsidR="00486988" w:rsidRDefault="00486988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88" w:rsidRDefault="00486988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88" w:rsidRDefault="00486988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30" w:rsidRPr="00760627" w:rsidRDefault="00D16782" w:rsidP="00F2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9037B">
              <w:rPr>
                <w:rFonts w:ascii="Times New Roman" w:hAnsi="Times New Roman" w:cs="Times New Roman"/>
                <w:sz w:val="24"/>
                <w:szCs w:val="24"/>
              </w:rPr>
              <w:t>Онлайн педсовет-презентация для ШНОР и ШНСУ «Достижения горизонтального обучения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56C6C" w:rsidRPr="00760627" w:rsidRDefault="00456C6C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22589" w:rsidRPr="00760627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456C6C" w:rsidRPr="00760627" w:rsidRDefault="00456C6C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95" w:rsidRPr="00760627" w:rsidRDefault="004C3495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89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22589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6C" w:rsidRPr="00760627" w:rsidRDefault="00456C6C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589" w:rsidRPr="00760627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456C6C" w:rsidRPr="00760627" w:rsidRDefault="00456C6C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89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6C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DE40CA" w:rsidRDefault="00DE40CA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589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2.11.2020</w:t>
            </w:r>
          </w:p>
          <w:p w:rsidR="00456C6C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</w:p>
          <w:p w:rsidR="00456C6C" w:rsidRPr="00760627" w:rsidRDefault="00F22589" w:rsidP="004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  <w:p w:rsidR="00456C6C" w:rsidRDefault="00F22589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  <w:r w:rsidR="00456C6C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B09" w:rsidRDefault="00CC4B09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  <w:p w:rsidR="00CC4B09" w:rsidRDefault="00CC4B09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09" w:rsidRDefault="00CC4B09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09" w:rsidRDefault="00CC4B09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A" w:rsidRDefault="00486988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:rsidR="00486988" w:rsidRDefault="00486988" w:rsidP="0048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486988" w:rsidRDefault="00486988" w:rsidP="0048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486988" w:rsidRDefault="00486988" w:rsidP="0048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486988" w:rsidRDefault="00486988" w:rsidP="0048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A9037B" w:rsidRPr="00760627" w:rsidRDefault="00A9037B" w:rsidP="007B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1985" w:type="dxa"/>
          </w:tcPr>
          <w:p w:rsidR="004E3F30" w:rsidRPr="00760627" w:rsidRDefault="004C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заместители директоров.</w:t>
            </w:r>
          </w:p>
          <w:p w:rsidR="004C3495" w:rsidRPr="00760627" w:rsidRDefault="004C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95" w:rsidRPr="00760627" w:rsidRDefault="004C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95" w:rsidRPr="00760627" w:rsidRDefault="004C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95" w:rsidRDefault="004C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8698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</w:p>
          <w:p w:rsidR="00486988" w:rsidRDefault="0048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88" w:rsidRDefault="00486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88" w:rsidRPr="00760627" w:rsidRDefault="00486988" w:rsidP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30" w:rsidRPr="00760627" w:rsidRDefault="004C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Тьюторы</w:t>
            </w:r>
            <w:proofErr w:type="spellEnd"/>
            <w:r w:rsidR="006A00B9">
              <w:rPr>
                <w:rFonts w:ascii="Times New Roman" w:hAnsi="Times New Roman" w:cs="Times New Roman"/>
                <w:sz w:val="24"/>
                <w:szCs w:val="24"/>
              </w:rPr>
              <w:t>: Комарова О.В., Кочкин А.А.</w:t>
            </w:r>
          </w:p>
        </w:tc>
      </w:tr>
      <w:tr w:rsidR="003038FD" w:rsidRPr="00760627" w:rsidTr="00F22589">
        <w:trPr>
          <w:trHeight w:val="558"/>
        </w:trPr>
        <w:tc>
          <w:tcPr>
            <w:tcW w:w="15452" w:type="dxa"/>
            <w:gridSpan w:val="5"/>
          </w:tcPr>
          <w:p w:rsidR="003038FD" w:rsidRPr="00760627" w:rsidRDefault="003038FD" w:rsidP="004C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1.3. Организация </w:t>
            </w:r>
            <w:r w:rsidR="00A4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лаборатории</w:t>
            </w:r>
          </w:p>
        </w:tc>
      </w:tr>
      <w:tr w:rsidR="003038FD" w:rsidRPr="00760627" w:rsidTr="00510400">
        <w:tc>
          <w:tcPr>
            <w:tcW w:w="3545" w:type="dxa"/>
          </w:tcPr>
          <w:p w:rsidR="00F22589" w:rsidRPr="00760627" w:rsidRDefault="007B0D07" w:rsidP="00F225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методические и педагогические компетенции </w:t>
            </w:r>
            <w:r w:rsidR="00510400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F22589" w:rsidRPr="0076062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2589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="00F22589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новых подходов, педагогических технологий и форм методической деятельности в направлении формирования функциональной грамотности у обучающихся. </w:t>
            </w:r>
          </w:p>
          <w:p w:rsidR="003038FD" w:rsidRPr="00760627" w:rsidRDefault="003038FD" w:rsidP="00F225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3495" w:rsidRPr="00760627" w:rsidRDefault="00F22589" w:rsidP="007B0D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формирования и оценки функциональной грамотности в 5-7 классах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>(тесты Министерства просвещения институт стратегии развития образования РАО)</w:t>
            </w:r>
          </w:p>
          <w:p w:rsidR="00395568" w:rsidRDefault="00F22589" w:rsidP="00D16782">
            <w:pPr>
              <w:pStyle w:val="a4"/>
              <w:ind w:left="0" w:right="-108" w:firstLine="34"/>
            </w:pPr>
            <w:r w:rsidRPr="00760627">
              <w:t xml:space="preserve">2. </w:t>
            </w:r>
            <w:r w:rsidR="00395568">
              <w:t xml:space="preserve">Проведение </w:t>
            </w:r>
            <w:r w:rsidRPr="00760627">
              <w:t xml:space="preserve">онлайн-тест (самодиагностика) «Компетенции учителя по формированию функциональной грамотности учеников» </w:t>
            </w:r>
          </w:p>
          <w:p w:rsidR="007B0D07" w:rsidRPr="00760627" w:rsidRDefault="007B0D07" w:rsidP="00D16782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практического исследования в школах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495" w:rsidRPr="00760627" w:rsidRDefault="007B0D07" w:rsidP="007B0D0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>Практические ис</w:t>
            </w:r>
            <w:r w:rsidR="005C6193">
              <w:rPr>
                <w:rFonts w:ascii="Times New Roman" w:hAnsi="Times New Roman" w:cs="Times New Roman"/>
                <w:sz w:val="24"/>
                <w:szCs w:val="24"/>
              </w:rPr>
              <w:t>следования уроков и внеурочных занятий в части функциональной грамотности обучающихся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 xml:space="preserve">ШНОР и 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>ШНСУ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и применение технологии смысловое чтение)</w:t>
            </w:r>
          </w:p>
          <w:p w:rsidR="00395568" w:rsidRDefault="007B0D07" w:rsidP="002E2D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образовательная площадка методической лаборатории с представлением </w:t>
            </w:r>
            <w:r w:rsidR="004C3495"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и проведением открытых уроков (фрагментами) формирования функциональной грамотности.</w:t>
            </w:r>
          </w:p>
          <w:p w:rsidR="00DE40CA" w:rsidRDefault="00DE40CA" w:rsidP="002E2D0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5568" w:rsidRPr="00760627">
              <w:rPr>
                <w:rFonts w:ascii="Times New Roman" w:hAnsi="Times New Roman" w:cs="Times New Roman"/>
                <w:sz w:val="24"/>
                <w:szCs w:val="24"/>
              </w:rPr>
              <w:t>. Практические ис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>следования уроков и внеурочных занятий в части функциональной грамотности обучающихся</w:t>
            </w:r>
            <w:r w:rsidR="00395568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 xml:space="preserve">ШНОР и </w:t>
            </w:r>
            <w:r w:rsidR="00395568" w:rsidRPr="00760627">
              <w:rPr>
                <w:rFonts w:ascii="Times New Roman" w:hAnsi="Times New Roman" w:cs="Times New Roman"/>
                <w:sz w:val="24"/>
                <w:szCs w:val="24"/>
              </w:rPr>
              <w:t>ШНСУ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</w:t>
            </w:r>
            <w:r w:rsidR="00A46261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материалов)</w:t>
            </w:r>
          </w:p>
          <w:p w:rsidR="00DE40CA" w:rsidRDefault="00DE40CA" w:rsidP="005C6193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Заседание методической лаборатории «Формирование функциональной грамотности</w:t>
            </w:r>
          </w:p>
          <w:p w:rsidR="00395568" w:rsidRDefault="00DE40CA" w:rsidP="002E2D0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CE24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CE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D07">
              <w:rPr>
                <w:rFonts w:ascii="Times New Roman" w:hAnsi="Times New Roman" w:cs="Times New Roman"/>
                <w:sz w:val="24"/>
                <w:szCs w:val="24"/>
              </w:rPr>
              <w:t>уроков и внеурочных занятий)</w:t>
            </w:r>
          </w:p>
          <w:p w:rsidR="00395568" w:rsidRDefault="00DE40CA" w:rsidP="002E2D0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6193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Методический фестиваль Методической и Педагогической лабораторий «Панорама методических находок и педагогических идей» </w:t>
            </w:r>
          </w:p>
          <w:p w:rsidR="005C6193" w:rsidRPr="00760627" w:rsidRDefault="00DE40CA" w:rsidP="005C6193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6193">
              <w:rPr>
                <w:rFonts w:ascii="Times New Roman" w:hAnsi="Times New Roman" w:cs="Times New Roman"/>
                <w:sz w:val="24"/>
                <w:szCs w:val="24"/>
              </w:rPr>
              <w:t>. Выставка методических материалов «Секреты успеха»</w:t>
            </w:r>
          </w:p>
        </w:tc>
        <w:tc>
          <w:tcPr>
            <w:tcW w:w="1701" w:type="dxa"/>
          </w:tcPr>
          <w:p w:rsidR="003038FD" w:rsidRPr="00760627" w:rsidRDefault="00F2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26.10.2020</w:t>
            </w:r>
          </w:p>
          <w:p w:rsidR="007B0D07" w:rsidRPr="00760627" w:rsidRDefault="007B0D07" w:rsidP="007B0D07">
            <w:pPr>
              <w:pStyle w:val="a4"/>
              <w:ind w:left="0" w:right="-108" w:firstLine="34"/>
              <w:jc w:val="both"/>
              <w:rPr>
                <w:i/>
              </w:rPr>
            </w:pPr>
          </w:p>
          <w:p w:rsidR="007B0D07" w:rsidRPr="00760627" w:rsidRDefault="007B0D07" w:rsidP="007B0D07">
            <w:pPr>
              <w:pStyle w:val="a4"/>
              <w:ind w:left="0" w:right="-108" w:firstLine="34"/>
              <w:jc w:val="both"/>
              <w:rPr>
                <w:i/>
              </w:rPr>
            </w:pPr>
          </w:p>
          <w:p w:rsidR="007B0D07" w:rsidRPr="00760627" w:rsidRDefault="007B0D07" w:rsidP="007B0D07">
            <w:pPr>
              <w:pStyle w:val="a4"/>
              <w:ind w:left="0" w:right="-108" w:firstLine="34"/>
              <w:jc w:val="both"/>
              <w:rPr>
                <w:i/>
              </w:rPr>
            </w:pPr>
          </w:p>
          <w:p w:rsidR="007B0D07" w:rsidRPr="00760627" w:rsidRDefault="007B0D07" w:rsidP="007B0D07">
            <w:pPr>
              <w:pStyle w:val="a4"/>
              <w:ind w:left="0" w:right="-108" w:firstLine="34"/>
              <w:jc w:val="both"/>
              <w:rPr>
                <w:i/>
              </w:rPr>
            </w:pPr>
          </w:p>
          <w:p w:rsidR="007B0D07" w:rsidRPr="00760627" w:rsidRDefault="007B0D07" w:rsidP="007B0D07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5.10.2020 по 5.11.2020 </w:t>
            </w:r>
          </w:p>
          <w:p w:rsidR="007B0D07" w:rsidRPr="00760627" w:rsidRDefault="007B0D07" w:rsidP="007B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7B0D07" w:rsidRPr="00760627" w:rsidRDefault="007B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30.10.2020 по 15.12.2020</w:t>
            </w:r>
          </w:p>
          <w:p w:rsidR="00395568" w:rsidRDefault="0039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8" w:rsidRDefault="00B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395568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95568" w:rsidRDefault="0039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8" w:rsidRDefault="0039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8" w:rsidRDefault="0039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395568" w:rsidRDefault="0039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CA" w:rsidRDefault="00DE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  <w:p w:rsidR="002E2D07" w:rsidRDefault="002E2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8" w:rsidRPr="00760627" w:rsidRDefault="0039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985" w:type="dxa"/>
          </w:tcPr>
          <w:p w:rsidR="003038FD" w:rsidRPr="00760627" w:rsidRDefault="007B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260" w:type="dxa"/>
          </w:tcPr>
          <w:p w:rsidR="003038FD" w:rsidRPr="00760627" w:rsidRDefault="007B0D07" w:rsidP="007B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ММС и Управленческие команды школ</w:t>
            </w:r>
          </w:p>
        </w:tc>
      </w:tr>
      <w:tr w:rsidR="00A11EB4" w:rsidRPr="00760627" w:rsidTr="002C6B74">
        <w:tc>
          <w:tcPr>
            <w:tcW w:w="15452" w:type="dxa"/>
            <w:gridSpan w:val="5"/>
          </w:tcPr>
          <w:p w:rsidR="00A11EB4" w:rsidRPr="00760627" w:rsidRDefault="00F9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A11EB4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профессиональных обучающихся </w:t>
            </w:r>
            <w:r w:rsidR="00A11EB4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 учителей городских школ</w:t>
            </w:r>
          </w:p>
        </w:tc>
      </w:tr>
      <w:tr w:rsidR="00060675" w:rsidRPr="00760627" w:rsidTr="00510400">
        <w:tc>
          <w:tcPr>
            <w:tcW w:w="3545" w:type="dxa"/>
          </w:tcPr>
          <w:p w:rsidR="004E3F30" w:rsidRPr="00760627" w:rsidRDefault="004E3F30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методически</w:t>
            </w:r>
            <w:r w:rsidR="00760627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gramStart"/>
            <w:r w:rsidR="00760627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27" w:rsidRPr="0076062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gramEnd"/>
            <w:r w:rsidR="00760627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овладении педагогическими средствами, формами организации, методами, технологиями </w:t>
            </w:r>
            <w:r w:rsidR="002C6B74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2C6B74" w:rsidRPr="00760627">
              <w:rPr>
                <w:rFonts w:ascii="Times New Roman" w:hAnsi="Times New Roman" w:cs="Times New Roman"/>
                <w:sz w:val="24"/>
                <w:szCs w:val="24"/>
              </w:rPr>
              <w:t>и воспитания</w:t>
            </w:r>
            <w:r w:rsidR="00760627"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направлениям деятельности в ПОС:</w:t>
            </w:r>
          </w:p>
          <w:p w:rsidR="00760627" w:rsidRPr="00760627" w:rsidRDefault="00760627" w:rsidP="00760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функциональной грамотности, как средство достижения современного качества образования (Яблокова А.Н., Козлова О.В.)</w:t>
            </w:r>
          </w:p>
          <w:p w:rsidR="00760627" w:rsidRPr="00760627" w:rsidRDefault="00760627" w:rsidP="00760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Сопровождение педагогов в вопросах подготовки к ГИА и </w:t>
            </w:r>
            <w:proofErr w:type="spellStart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>ВсОШ</w:t>
            </w:r>
            <w:proofErr w:type="spellEnd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(Румянцева Г.В., </w:t>
            </w:r>
            <w:proofErr w:type="spellStart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>Буренёва</w:t>
            </w:r>
            <w:proofErr w:type="spellEnd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Н.Ю., Кукушкина Л.В.)</w:t>
            </w:r>
          </w:p>
          <w:p w:rsidR="00760627" w:rsidRPr="00760627" w:rsidRDefault="00760627" w:rsidP="00760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Сопровождение внутренней системы качества образования – основа повышения образовательных результатов (Смирнова Н.В., Савинова Е.В.)</w:t>
            </w:r>
          </w:p>
          <w:p w:rsidR="00760627" w:rsidRPr="00760627" w:rsidRDefault="00760627" w:rsidP="00760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Дистанционное обучение, как актуальная форма организации учебного процесса (Любимов А.А., </w:t>
            </w:r>
            <w:proofErr w:type="spellStart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>Бедник</w:t>
            </w:r>
            <w:proofErr w:type="spellEnd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С.В.)</w:t>
            </w:r>
          </w:p>
          <w:p w:rsidR="004E3F30" w:rsidRPr="00C91D5B" w:rsidRDefault="00760627" w:rsidP="00C91D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Разработка и методическое сопровождение реализации программы воспитания в школе (Константинова Ю.С., </w:t>
            </w:r>
            <w:proofErr w:type="spellStart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>Шушуева</w:t>
            </w:r>
            <w:proofErr w:type="spellEnd"/>
            <w:r w:rsidRPr="00760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4961" w:type="dxa"/>
          </w:tcPr>
          <w:p w:rsidR="00D16782" w:rsidRDefault="00E50D8A" w:rsidP="00D1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Заседания городской административной команды</w:t>
            </w:r>
            <w:r w:rsidR="00D16782">
              <w:rPr>
                <w:rFonts w:ascii="Times New Roman" w:hAnsi="Times New Roman" w:cs="Times New Roman"/>
                <w:sz w:val="24"/>
                <w:szCs w:val="24"/>
              </w:rPr>
              <w:t>. Разработка и утверждение технического задания для ПОС каждого направления деятельности.</w:t>
            </w:r>
          </w:p>
          <w:p w:rsidR="00E50D8A" w:rsidRDefault="00E50D8A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3" w:rsidRDefault="00E50D8A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76E1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административной команды «Представление информации по сбору и анализу материалов деятельности ПОС. План проведения муниципальной диалоговой площадки.</w:t>
            </w:r>
          </w:p>
          <w:p w:rsidR="00D16782" w:rsidRDefault="00D16782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88" w:rsidRDefault="00E50D8A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6988">
              <w:rPr>
                <w:rFonts w:ascii="Times New Roman" w:hAnsi="Times New Roman" w:cs="Times New Roman"/>
                <w:sz w:val="24"/>
                <w:szCs w:val="24"/>
              </w:rPr>
              <w:t>Дистанционная диалоговая площадка по обсуждению и представлению опыта работы ПОС учителей городских школ</w:t>
            </w:r>
            <w:r w:rsidR="00917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D8A" w:rsidRDefault="00D16782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городской административной команды </w:t>
            </w:r>
          </w:p>
          <w:p w:rsidR="00D16782" w:rsidRDefault="00D16782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30" w:rsidRDefault="00D16782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A11FF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городских школ.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1FF" w:rsidRPr="00760627" w:rsidRDefault="005A11FF" w:rsidP="00760627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E50D8A" w:rsidRDefault="00E5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</w:p>
          <w:p w:rsidR="00E50D8A" w:rsidRDefault="00E50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82" w:rsidRDefault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30" w:rsidRDefault="009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76E1" w:rsidRDefault="00917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782" w:rsidRDefault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E1" w:rsidRDefault="009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76E1" w:rsidRDefault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gramEnd"/>
          </w:p>
          <w:p w:rsidR="00D16782" w:rsidRDefault="00D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E1" w:rsidRPr="00760627" w:rsidRDefault="0091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4E3F30" w:rsidRPr="00760627" w:rsidRDefault="0076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</w:tcPr>
          <w:p w:rsidR="004E3F30" w:rsidRDefault="00760627" w:rsidP="005C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ММС и Управленческие команды </w:t>
            </w:r>
            <w:r w:rsidR="005C6193">
              <w:rPr>
                <w:rFonts w:ascii="Times New Roman" w:hAnsi="Times New Roman" w:cs="Times New Roman"/>
                <w:sz w:val="24"/>
                <w:szCs w:val="24"/>
              </w:rPr>
              <w:t>городских школ</w:t>
            </w:r>
            <w:r w:rsidR="00740E30">
              <w:rPr>
                <w:rFonts w:ascii="Times New Roman" w:hAnsi="Times New Roman" w:cs="Times New Roman"/>
                <w:sz w:val="24"/>
                <w:szCs w:val="24"/>
              </w:rPr>
              <w:t>: Комарова О.В.</w:t>
            </w:r>
          </w:p>
          <w:p w:rsidR="00740E30" w:rsidRDefault="00740E30" w:rsidP="005C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  <w:p w:rsidR="00740E30" w:rsidRDefault="00740E30" w:rsidP="005C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А.А.</w:t>
            </w:r>
          </w:p>
          <w:p w:rsidR="00740E30" w:rsidRDefault="00740E30" w:rsidP="005C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40E30" w:rsidRPr="00760627" w:rsidRDefault="00740E30" w:rsidP="005C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Г.В.</w:t>
            </w:r>
          </w:p>
        </w:tc>
      </w:tr>
      <w:tr w:rsidR="00B15CE9" w:rsidRPr="00760627" w:rsidTr="007C45A7">
        <w:tc>
          <w:tcPr>
            <w:tcW w:w="15452" w:type="dxa"/>
            <w:gridSpan w:val="5"/>
          </w:tcPr>
          <w:p w:rsidR="00B15CE9" w:rsidRPr="00A12BFE" w:rsidRDefault="00A12BFE" w:rsidP="005C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Районные методические объединения педагогических и административных работников дошкольного образования</w:t>
            </w:r>
          </w:p>
        </w:tc>
      </w:tr>
      <w:tr w:rsidR="00740E30" w:rsidRPr="00760627" w:rsidTr="00E8050C">
        <w:trPr>
          <w:trHeight w:val="1270"/>
        </w:trPr>
        <w:tc>
          <w:tcPr>
            <w:tcW w:w="3545" w:type="dxa"/>
          </w:tcPr>
          <w:p w:rsidR="00740E30" w:rsidRPr="00760627" w:rsidRDefault="00C00BFF" w:rsidP="007E1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Совершенствовать п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рофессиональные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педагогов в 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форм организации в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DC">
              <w:rPr>
                <w:rFonts w:ascii="Times New Roman" w:hAnsi="Times New Roman" w:cs="Times New Roman"/>
                <w:sz w:val="24"/>
                <w:szCs w:val="24"/>
              </w:rPr>
              <w:t>детей ОВЗ и инвалидов</w:t>
            </w:r>
            <w:r w:rsidR="00F60AA7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взаимодействии с их родителями.</w:t>
            </w:r>
          </w:p>
        </w:tc>
        <w:tc>
          <w:tcPr>
            <w:tcW w:w="4961" w:type="dxa"/>
          </w:tcPr>
          <w:p w:rsidR="00F60AA7" w:rsidRDefault="00631CB2" w:rsidP="00F6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C00BFF">
              <w:rPr>
                <w:rFonts w:ascii="Times New Roman" w:hAnsi="Times New Roman" w:cs="Times New Roman"/>
                <w:sz w:val="24"/>
                <w:szCs w:val="24"/>
              </w:rPr>
              <w:t>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AA7" w:rsidRPr="00C0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60AA7" w:rsidRPr="00E82949">
              <w:rPr>
                <w:rFonts w:ascii="Times New Roman" w:hAnsi="Times New Roman"/>
                <w:sz w:val="24"/>
                <w:szCs w:val="24"/>
              </w:rPr>
              <w:t>профессиональной квалификации и качества педагогической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. А</w:t>
            </w:r>
            <w:r w:rsidR="00F60AA7" w:rsidRPr="00E82949">
              <w:rPr>
                <w:rFonts w:ascii="Times New Roman" w:hAnsi="Times New Roman"/>
                <w:sz w:val="24"/>
                <w:szCs w:val="24"/>
              </w:rPr>
              <w:t xml:space="preserve">нализ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0AA7" w:rsidRPr="00E82949">
              <w:rPr>
                <w:rFonts w:ascii="Times New Roman" w:hAnsi="Times New Roman"/>
                <w:sz w:val="24"/>
                <w:szCs w:val="24"/>
              </w:rPr>
              <w:t>о област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="00F60AA7" w:rsidRPr="00E82949">
              <w:rPr>
                <w:rFonts w:ascii="Times New Roman" w:hAnsi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="00F60AA7" w:rsidRPr="00E8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качества дошкольного образования.</w:t>
            </w:r>
          </w:p>
          <w:p w:rsidR="00C00BFF" w:rsidRPr="00F60AA7" w:rsidRDefault="00F60AA7" w:rsidP="005A1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тема объединения на 2020 - 2021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0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профессиональных компетентностей педагога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 детьми ОВЗ»</w:t>
            </w:r>
          </w:p>
          <w:p w:rsidR="002E2D07" w:rsidRDefault="002E2D07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2E2D07">
              <w:rPr>
                <w:rFonts w:ascii="Times New Roman" w:hAnsi="Times New Roman" w:cs="Times New Roman"/>
                <w:sz w:val="24"/>
                <w:szCs w:val="24"/>
              </w:rPr>
              <w:t xml:space="preserve"> «Опыт работы ДОО: планирование и организация внутрифирменного обучения педагогических кадров»</w:t>
            </w:r>
          </w:p>
          <w:p w:rsidR="00740E30" w:rsidRDefault="00740E30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«Инклюзивные подходы в обучении и воспитании детей ОВЗ в условиях разновозрастной группы детского</w:t>
            </w:r>
            <w:r w:rsidR="00A1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="00A1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BFE" w:rsidRDefault="00A12BFE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«Организация работы с родителями детей ОВЗ дошкольного возраста»</w:t>
            </w:r>
          </w:p>
          <w:p w:rsidR="00740E30" w:rsidRDefault="00740E30" w:rsidP="005A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практикум «Организация развивающей среды в сопровождении детей ОВЗ»</w:t>
            </w:r>
          </w:p>
          <w:p w:rsidR="00C00BFF" w:rsidRDefault="00631CB2" w:rsidP="00631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701" w:type="dxa"/>
          </w:tcPr>
          <w:p w:rsidR="00C00BFF" w:rsidRDefault="00631CB2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proofErr w:type="gramEnd"/>
          </w:p>
          <w:p w:rsidR="00F60AA7" w:rsidRDefault="00F60AA7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A7" w:rsidRDefault="00F60AA7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A7" w:rsidRDefault="00F60AA7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A7" w:rsidRDefault="00F60AA7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07" w:rsidRDefault="004F729C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2E2D07" w:rsidRDefault="002E2D07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0" w:rsidRDefault="00740E30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A12BFE" w:rsidRDefault="00A12BFE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E" w:rsidRDefault="00A12BFE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  <w:p w:rsidR="00A12BFE" w:rsidRDefault="00A12BFE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0" w:rsidRDefault="00740E30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25.03.2021</w:t>
            </w:r>
          </w:p>
          <w:p w:rsidR="00E8050C" w:rsidRDefault="00E8050C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Pr="00760627" w:rsidRDefault="00E8050C" w:rsidP="00A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985" w:type="dxa"/>
          </w:tcPr>
          <w:p w:rsidR="00740E30" w:rsidRPr="00760627" w:rsidRDefault="002E2D07" w:rsidP="004F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</w:t>
            </w:r>
            <w:r w:rsidR="004F7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E2D0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и ответственны</w:t>
            </w:r>
            <w:r w:rsidR="004F7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07">
              <w:rPr>
                <w:rFonts w:ascii="Times New Roman" w:hAnsi="Times New Roman" w:cs="Times New Roman"/>
                <w:sz w:val="24"/>
                <w:szCs w:val="24"/>
              </w:rPr>
              <w:t>за методическую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3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</w:tcPr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С.Н., Комарова О.В.</w:t>
            </w: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9C" w:rsidRDefault="004F729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0" w:rsidRDefault="00740E30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Комарова О.В.</w:t>
            </w: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30" w:rsidRDefault="00A12BFE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С.Н., Соболева А.В., Комарова О.В.</w:t>
            </w:r>
          </w:p>
          <w:p w:rsidR="00740E30" w:rsidRDefault="00740E30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Давыдова С.Н., Макарова О.П., Комарова О.В.</w:t>
            </w: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0C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С.Н., Комарова О.В.</w:t>
            </w:r>
          </w:p>
          <w:p w:rsidR="00E8050C" w:rsidRPr="00760627" w:rsidRDefault="00E8050C" w:rsidP="00E80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B4" w:rsidRPr="00760627" w:rsidTr="002C6B74">
        <w:tc>
          <w:tcPr>
            <w:tcW w:w="15452" w:type="dxa"/>
            <w:gridSpan w:val="5"/>
          </w:tcPr>
          <w:p w:rsidR="00A11EB4" w:rsidRDefault="00A12BFE" w:rsidP="00F90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F90B33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1EB4" w:rsidRPr="00760627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профессионального становления и развития молодых кадров в рамках клуба «Открытие»</w:t>
            </w:r>
          </w:p>
          <w:p w:rsidR="00A41512" w:rsidRPr="00760627" w:rsidRDefault="00A41512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75" w:rsidRPr="00760627" w:rsidTr="00510400">
        <w:tc>
          <w:tcPr>
            <w:tcW w:w="3545" w:type="dxa"/>
          </w:tcPr>
          <w:p w:rsidR="004E3F30" w:rsidRPr="00760627" w:rsidRDefault="004E3F30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методическое сопровождение профессиональной адаптации и развития молодых педагогов клуба «Открытие», </w:t>
            </w:r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через сотрудничество с профессиональным сообществом молодых педагогов Ярославской области. </w:t>
            </w:r>
          </w:p>
          <w:p w:rsidR="00A11EB4" w:rsidRPr="00760627" w:rsidRDefault="00A11EB4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158D" w:rsidRPr="001A158D" w:rsidRDefault="001A158D" w:rsidP="001A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proofErr w:type="spellStart"/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педагога. Технологическая компетентность» </w:t>
            </w:r>
          </w:p>
          <w:p w:rsidR="001A158D" w:rsidRDefault="001A158D" w:rsidP="001A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8D" w:rsidRPr="001A158D" w:rsidRDefault="001A158D" w:rsidP="001A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="005A1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5B23">
              <w:rPr>
                <w:rFonts w:ascii="Times New Roman" w:hAnsi="Times New Roman" w:cs="Times New Roman"/>
                <w:sz w:val="24"/>
                <w:szCs w:val="24"/>
              </w:rPr>
              <w:t>от наставника и молодого специалиста)</w:t>
            </w: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02FC" w:rsidRDefault="001A158D" w:rsidP="001A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2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технология 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r w:rsidR="00FC02F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FC02FC">
              <w:rPr>
                <w:rFonts w:ascii="Times New Roman" w:hAnsi="Times New Roman" w:cs="Times New Roman"/>
                <w:sz w:val="24"/>
                <w:szCs w:val="24"/>
              </w:rPr>
              <w:t>лушание в интеллектуальном развитии детей дошкольного возраста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02FC">
              <w:rPr>
                <w:rFonts w:ascii="Times New Roman" w:hAnsi="Times New Roman" w:cs="Times New Roman"/>
                <w:sz w:val="24"/>
                <w:szCs w:val="24"/>
              </w:rPr>
              <w:t xml:space="preserve">: Красавина С.В., </w:t>
            </w:r>
            <w:proofErr w:type="spellStart"/>
            <w:r w:rsidR="00FC02FC">
              <w:rPr>
                <w:rFonts w:ascii="Times New Roman" w:hAnsi="Times New Roman" w:cs="Times New Roman"/>
                <w:sz w:val="24"/>
                <w:szCs w:val="24"/>
              </w:rPr>
              <w:t>Французова</w:t>
            </w:r>
            <w:proofErr w:type="spellEnd"/>
            <w:r w:rsidR="00FC02F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158D" w:rsidRPr="001A158D" w:rsidRDefault="001A158D" w:rsidP="001A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4B09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и: Лебедева Е.С. и Гавриленко А.</w:t>
            </w: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тренинг «</w:t>
            </w:r>
            <w:r w:rsidR="00B23A57" w:rsidRPr="001A158D">
              <w:rPr>
                <w:rFonts w:ascii="Times New Roman" w:hAnsi="Times New Roman" w:cs="Times New Roman"/>
                <w:sz w:val="24"/>
                <w:szCs w:val="24"/>
              </w:rPr>
              <w:t>Берегу себя и других</w:t>
            </w:r>
            <w:r w:rsidR="00B2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3A57"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23A57" w:rsidRPr="001A158D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B23A57" w:rsidRPr="001A1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58D" w:rsidRPr="001A158D" w:rsidRDefault="001A158D" w:rsidP="001A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10BD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детей дошкольного возраста» </w:t>
            </w:r>
            <w:r w:rsidR="00810BDC" w:rsidRPr="001A158D">
              <w:rPr>
                <w:rFonts w:ascii="Times New Roman" w:hAnsi="Times New Roman" w:cs="Times New Roman"/>
                <w:sz w:val="24"/>
                <w:szCs w:val="24"/>
              </w:rPr>
              <w:t>Петрова В.Н.</w:t>
            </w:r>
            <w:r w:rsidR="0081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DC" w:rsidRPr="001A158D">
              <w:rPr>
                <w:rFonts w:ascii="Times New Roman" w:hAnsi="Times New Roman" w:cs="Times New Roman"/>
                <w:sz w:val="24"/>
                <w:szCs w:val="24"/>
              </w:rPr>
              <w:t>и Каплина Е.Н.</w:t>
            </w:r>
            <w:r w:rsidR="00810BDC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психологический тренинг «Мир эмоций» 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0BDC">
              <w:rPr>
                <w:rFonts w:ascii="Times New Roman" w:hAnsi="Times New Roman" w:cs="Times New Roman"/>
                <w:sz w:val="24"/>
                <w:szCs w:val="24"/>
              </w:rPr>
              <w:t>развитие эмоций и общения</w:t>
            </w:r>
            <w:r w:rsidR="00E50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2FC" w:rsidRPr="001A158D" w:rsidRDefault="00B23A57" w:rsidP="00FC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C02FC"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Формирующее оценивание в начальной школе: Буренина С.Б. и </w:t>
            </w:r>
            <w:proofErr w:type="spellStart"/>
            <w:r w:rsidR="00FC02FC" w:rsidRPr="001A158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="00FC02FC"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B23A57" w:rsidRPr="001A158D" w:rsidRDefault="00B23A57" w:rsidP="00B2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</w:t>
            </w: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Я среди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ег» </w:t>
            </w:r>
            <w:r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(межличностные отношения) </w:t>
            </w:r>
          </w:p>
          <w:p w:rsidR="004E3F30" w:rsidRPr="001A158D" w:rsidRDefault="004E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F30" w:rsidRDefault="00C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158D" w:rsidRPr="001A158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gramEnd"/>
          </w:p>
          <w:p w:rsidR="00FC02FC" w:rsidRDefault="00F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FC" w:rsidRDefault="00F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FC" w:rsidRDefault="00C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C02F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gramEnd"/>
          </w:p>
          <w:p w:rsidR="00CC4B09" w:rsidRDefault="00CC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09" w:rsidRDefault="00C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  <w:p w:rsidR="001260DF" w:rsidRDefault="0012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57" w:rsidRDefault="0012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="00B23A57" w:rsidRPr="001A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A57" w:rsidRDefault="00B2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DF" w:rsidRPr="00760627" w:rsidRDefault="00B2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5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985" w:type="dxa"/>
          </w:tcPr>
          <w:p w:rsidR="004E3F30" w:rsidRPr="00760627" w:rsidRDefault="00DE5B23" w:rsidP="00DE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(педагогические работники до 35 лет)</w:t>
            </w:r>
          </w:p>
        </w:tc>
        <w:tc>
          <w:tcPr>
            <w:tcW w:w="3260" w:type="dxa"/>
          </w:tcPr>
          <w:p w:rsidR="004E3F30" w:rsidRDefault="0074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А.А., Комарова О.В.</w:t>
            </w:r>
          </w:p>
          <w:p w:rsidR="00FC02FC" w:rsidRDefault="00F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FC" w:rsidRDefault="00FC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FC" w:rsidRDefault="00FC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Кочкин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3A57" w:rsidRDefault="00B2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09" w:rsidRDefault="0012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Кочкин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23A57" w:rsidRDefault="00B2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DF" w:rsidRDefault="0012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Кочкин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23A57" w:rsidRDefault="00B2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57" w:rsidRPr="00760627" w:rsidRDefault="00B2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А.А., Румянцева Г.В.</w:t>
            </w:r>
          </w:p>
        </w:tc>
      </w:tr>
      <w:tr w:rsidR="00F90B33" w:rsidRPr="00760627" w:rsidTr="002C6B74">
        <w:tc>
          <w:tcPr>
            <w:tcW w:w="15452" w:type="dxa"/>
            <w:gridSpan w:val="5"/>
          </w:tcPr>
          <w:p w:rsidR="00F90B33" w:rsidRPr="001A158D" w:rsidRDefault="00F90B33" w:rsidP="00A0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03A24" w:rsidRPr="001A158D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участников конкурсов разного уровня</w:t>
            </w:r>
          </w:p>
        </w:tc>
      </w:tr>
      <w:tr w:rsidR="009E40FB" w:rsidRPr="00760627" w:rsidTr="00BC2BA2">
        <w:trPr>
          <w:trHeight w:val="4692"/>
        </w:trPr>
        <w:tc>
          <w:tcPr>
            <w:tcW w:w="3545" w:type="dxa"/>
          </w:tcPr>
          <w:p w:rsidR="009E40FB" w:rsidRPr="00760627" w:rsidRDefault="009E40FB" w:rsidP="001F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мотивационн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развития педагогических работников, развития творческой деятельности педагогов, руководителей и педагогических коллективов.</w:t>
            </w:r>
          </w:p>
        </w:tc>
        <w:tc>
          <w:tcPr>
            <w:tcW w:w="4961" w:type="dxa"/>
          </w:tcPr>
          <w:p w:rsidR="009E40FB" w:rsidRPr="00760627" w:rsidRDefault="009E40FB" w:rsidP="00D54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регионального этапа Всероссийского конкурса «Педагогический дебют 2020»</w:t>
            </w:r>
          </w:p>
          <w:p w:rsidR="009E40FB" w:rsidRPr="00760627" w:rsidRDefault="009E40FB" w:rsidP="00F90B33">
            <w:pPr>
              <w:pStyle w:val="a4"/>
              <w:ind w:left="-77"/>
              <w:jc w:val="both"/>
            </w:pPr>
            <w:r w:rsidRPr="00760627">
              <w:t xml:space="preserve">Муниципальный этап Всероссийского конкурса «Учитель года России» </w:t>
            </w:r>
          </w:p>
          <w:p w:rsidR="009E40FB" w:rsidRPr="00760627" w:rsidRDefault="009E40FB" w:rsidP="00D54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регионального этапа Всероссийского конкурса «Учитель года России 2021»</w:t>
            </w:r>
          </w:p>
          <w:p w:rsidR="009E40FB" w:rsidRPr="00760627" w:rsidRDefault="009E40FB" w:rsidP="00D546E2">
            <w:pPr>
              <w:pStyle w:val="a4"/>
              <w:ind w:left="-77"/>
              <w:jc w:val="both"/>
            </w:pPr>
            <w:r w:rsidRPr="00760627">
              <w:rPr>
                <w:color w:val="000000"/>
              </w:rPr>
              <w:t>Муниципальный этап Всероссийского конкурса «За нравственный подвиг учителя» (2021)</w:t>
            </w:r>
          </w:p>
          <w:p w:rsidR="009E40FB" w:rsidRPr="00760627" w:rsidRDefault="009E40FB" w:rsidP="00D546E2">
            <w:pPr>
              <w:pStyle w:val="a4"/>
              <w:ind w:left="-77"/>
              <w:jc w:val="both"/>
              <w:rPr>
                <w:color w:val="000000"/>
              </w:rPr>
            </w:pPr>
            <w:r w:rsidRPr="00760627">
              <w:t>Конкурс на денежное поощрение лучших учителей в рамках ПНП «Образование»</w:t>
            </w:r>
            <w:r w:rsidRPr="00760627">
              <w:rPr>
                <w:color w:val="000000"/>
              </w:rPr>
              <w:t xml:space="preserve"> (2021)</w:t>
            </w:r>
          </w:p>
          <w:p w:rsidR="009E40FB" w:rsidRPr="00760627" w:rsidRDefault="009E40FB" w:rsidP="00F90B33">
            <w:pPr>
              <w:pStyle w:val="Default"/>
              <w:jc w:val="both"/>
            </w:pPr>
            <w:r w:rsidRPr="00760627">
              <w:t xml:space="preserve">Муниципальный конкурс </w:t>
            </w:r>
            <w:r>
              <w:t>«Лучший индивидуальный план (маршрут) профессионального развития педагога»</w:t>
            </w:r>
            <w:r w:rsidRPr="00760627">
              <w:t>.</w:t>
            </w:r>
          </w:p>
          <w:p w:rsidR="009E40FB" w:rsidRPr="00760627" w:rsidRDefault="009E40FB" w:rsidP="00F90B33">
            <w:pPr>
              <w:pStyle w:val="a4"/>
              <w:ind w:left="-77"/>
              <w:jc w:val="both"/>
            </w:pPr>
          </w:p>
        </w:tc>
        <w:tc>
          <w:tcPr>
            <w:tcW w:w="1701" w:type="dxa"/>
          </w:tcPr>
          <w:p w:rsidR="009E40FB" w:rsidRPr="00760627" w:rsidRDefault="009E40FB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-октябрь</w:t>
            </w:r>
          </w:p>
          <w:p w:rsidR="009E40FB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0FB" w:rsidRPr="00760627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gramEnd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</w:t>
            </w:r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9E40FB" w:rsidRPr="00760627" w:rsidRDefault="009E40FB" w:rsidP="00F90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март</w:t>
            </w:r>
          </w:p>
          <w:p w:rsidR="009E40FB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0FB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0FB" w:rsidRPr="00760627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gramEnd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март</w:t>
            </w:r>
          </w:p>
          <w:p w:rsidR="009E40FB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0FB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0FB" w:rsidRPr="00760627" w:rsidRDefault="009E40F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gramEnd"/>
            <w:r w:rsidRPr="00760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июнь</w:t>
            </w:r>
          </w:p>
          <w:p w:rsidR="009E40FB" w:rsidRDefault="009E40FB" w:rsidP="00DE5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FB" w:rsidRPr="00760627" w:rsidRDefault="009E40FB" w:rsidP="009E4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5" w:type="dxa"/>
          </w:tcPr>
          <w:p w:rsidR="009E40FB" w:rsidRPr="00760627" w:rsidRDefault="009E40FB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 Пошехонского МР</w:t>
            </w:r>
          </w:p>
        </w:tc>
        <w:tc>
          <w:tcPr>
            <w:tcW w:w="3260" w:type="dxa"/>
          </w:tcPr>
          <w:p w:rsidR="009E40FB" w:rsidRDefault="009E40FB" w:rsidP="00D50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27">
              <w:rPr>
                <w:rFonts w:ascii="Times New Roman" w:hAnsi="Times New Roman" w:cs="Times New Roman"/>
                <w:sz w:val="24"/>
                <w:szCs w:val="24"/>
              </w:rPr>
              <w:t xml:space="preserve">ММС и Управленческие 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школ: Комарова О.В.</w:t>
            </w:r>
          </w:p>
          <w:p w:rsidR="009E40FB" w:rsidRDefault="009E40FB" w:rsidP="00D50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  <w:p w:rsidR="009E40FB" w:rsidRDefault="009E40FB" w:rsidP="00D50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А.А.</w:t>
            </w:r>
          </w:p>
          <w:p w:rsidR="009E40FB" w:rsidRPr="00760627" w:rsidRDefault="009E40FB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B8" w:rsidRPr="00760627" w:rsidTr="00A963FB">
        <w:tc>
          <w:tcPr>
            <w:tcW w:w="15452" w:type="dxa"/>
            <w:gridSpan w:val="5"/>
          </w:tcPr>
          <w:p w:rsidR="00F405B8" w:rsidRPr="00F405B8" w:rsidRDefault="00F405B8" w:rsidP="00F90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Проведение </w:t>
            </w:r>
            <w:r w:rsidR="00D63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интеллектуальной направленности</w:t>
            </w:r>
          </w:p>
        </w:tc>
      </w:tr>
      <w:tr w:rsidR="00B15C1D" w:rsidRPr="00760627" w:rsidTr="00510400">
        <w:tc>
          <w:tcPr>
            <w:tcW w:w="3545" w:type="dxa"/>
          </w:tcPr>
          <w:p w:rsidR="00ED569B" w:rsidRPr="00A154E5" w:rsidRDefault="00D634D7" w:rsidP="001F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Организовать методическое сопровождение</w:t>
            </w:r>
            <w:r w:rsidR="00ED569B" w:rsidRPr="00A154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мероприятий интеллектуа</w:t>
            </w:r>
            <w:r w:rsidR="001F5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льной направленности</w:t>
            </w:r>
            <w:r w:rsidR="00ED569B" w:rsidRPr="00A154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</w:t>
            </w:r>
            <w:r w:rsidR="001F59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</w:p>
          <w:p w:rsidR="00ED569B" w:rsidRPr="00A154E5" w:rsidRDefault="00ED569B" w:rsidP="00ED56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B15C1D" w:rsidRDefault="00B15C1D" w:rsidP="00ED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D569B" w:rsidRPr="003B7FCC" w:rsidRDefault="00ED569B" w:rsidP="00ED56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B7FC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</w:t>
            </w:r>
          </w:p>
          <w:p w:rsidR="00B15C1D" w:rsidRDefault="00ED569B" w:rsidP="00ED569B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3B7FCC">
              <w:rPr>
                <w:rFonts w:eastAsiaTheme="minorEastAsia"/>
                <w:color w:val="000000" w:themeColor="text1"/>
                <w:kern w:val="24"/>
              </w:rPr>
              <w:t>Уч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астие в региональном этапе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</w:rPr>
              <w:t>ВсОШ</w:t>
            </w:r>
            <w:proofErr w:type="spellEnd"/>
          </w:p>
          <w:p w:rsidR="00ED569B" w:rsidRDefault="00ED569B" w:rsidP="00ED569B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  <w:p w:rsidR="00ED569B" w:rsidRDefault="00A154E5" w:rsidP="00ED569B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П</w:t>
            </w:r>
            <w:r w:rsidR="00ED569B">
              <w:rPr>
                <w:rFonts w:eastAsiaTheme="minorEastAsia"/>
                <w:color w:val="000000" w:themeColor="text1"/>
                <w:kern w:val="24"/>
              </w:rPr>
              <w:t>роведение муниципального всероссийского конкурса сочинений</w:t>
            </w:r>
          </w:p>
          <w:p w:rsidR="00A154E5" w:rsidRDefault="00A154E5" w:rsidP="00ED569B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  <w:p w:rsidR="00A154E5" w:rsidRDefault="00A154E5" w:rsidP="00A154E5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Проведение 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муниципального </w:t>
            </w:r>
            <w:r w:rsidR="001F5928">
              <w:rPr>
                <w:rFonts w:eastAsiaTheme="minorEastAsia"/>
                <w:color w:val="000000" w:themeColor="text1"/>
                <w:kern w:val="24"/>
              </w:rPr>
              <w:t xml:space="preserve">этапа </w:t>
            </w:r>
            <w:r>
              <w:rPr>
                <w:rFonts w:eastAsiaTheme="minorEastAsia"/>
                <w:color w:val="000000" w:themeColor="text1"/>
                <w:kern w:val="24"/>
              </w:rPr>
              <w:t>всероссийского конкурса сочинений</w:t>
            </w:r>
            <w:r w:rsidR="001F5928">
              <w:rPr>
                <w:rFonts w:eastAsiaTheme="minorEastAsia"/>
                <w:color w:val="000000" w:themeColor="text1"/>
                <w:kern w:val="24"/>
              </w:rPr>
              <w:t xml:space="preserve"> «Без срока давности»</w:t>
            </w:r>
          </w:p>
          <w:p w:rsidR="001F5928" w:rsidRDefault="001F5928" w:rsidP="00A154E5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</w:p>
          <w:p w:rsidR="001F5928" w:rsidRDefault="001F5928" w:rsidP="00A154E5">
            <w:pPr>
              <w:pStyle w:val="Default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Проведение муниципального этапа всероссийского конкурса сочинений «Класс»</w:t>
            </w:r>
          </w:p>
          <w:p w:rsidR="00A154E5" w:rsidRPr="00760627" w:rsidRDefault="00A154E5" w:rsidP="00ED569B">
            <w:pPr>
              <w:pStyle w:val="Default"/>
              <w:jc w:val="both"/>
            </w:pPr>
          </w:p>
        </w:tc>
        <w:tc>
          <w:tcPr>
            <w:tcW w:w="1701" w:type="dxa"/>
          </w:tcPr>
          <w:p w:rsidR="00ED569B" w:rsidRDefault="00ED569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proofErr w:type="gramStart"/>
            <w:r w:rsidRPr="00ED569B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сентябрь</w:t>
            </w:r>
            <w:proofErr w:type="gramEnd"/>
            <w:r w:rsidRPr="00ED569B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- декабрь</w:t>
            </w:r>
            <w:r w:rsidRPr="00ED569B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 xml:space="preserve"> </w:t>
            </w:r>
          </w:p>
          <w:p w:rsidR="00ED569B" w:rsidRDefault="00ED569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B15C1D" w:rsidRDefault="00ED569B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proofErr w:type="gramStart"/>
            <w:r w:rsidRPr="00ED569B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январь</w:t>
            </w:r>
            <w:proofErr w:type="gramEnd"/>
            <w:r w:rsidRPr="00ED569B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-февраль</w:t>
            </w: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D634D7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август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-</w:t>
            </w:r>
            <w:r w:rsidR="001F5928"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октябрь</w:t>
            </w: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январь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-март</w:t>
            </w: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</w:pPr>
          </w:p>
          <w:p w:rsidR="001F5928" w:rsidRPr="00760627" w:rsidRDefault="001F5928" w:rsidP="00F9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декабрь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</w:rPr>
              <w:t>-март</w:t>
            </w:r>
          </w:p>
        </w:tc>
        <w:tc>
          <w:tcPr>
            <w:tcW w:w="1985" w:type="dxa"/>
          </w:tcPr>
          <w:p w:rsidR="00B15C1D" w:rsidRPr="00760627" w:rsidRDefault="00B15C1D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5C1D" w:rsidRDefault="00D634D7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ММС: Морозова Т.В</w:t>
            </w:r>
          </w:p>
          <w:p w:rsidR="00D634D7" w:rsidRPr="00760627" w:rsidRDefault="00D634D7" w:rsidP="00F90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0806C9" w:rsidRPr="00F90B33" w:rsidRDefault="000806C9" w:rsidP="00F9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6C9" w:rsidRPr="00F90B33" w:rsidSect="002C6B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B089A"/>
    <w:multiLevelType w:val="hybridMultilevel"/>
    <w:tmpl w:val="7B5E69EA"/>
    <w:lvl w:ilvl="0" w:tplc="36F8345C">
      <w:start w:val="1"/>
      <w:numFmt w:val="bullet"/>
      <w:lvlText w:val="•"/>
      <w:lvlJc w:val="left"/>
      <w:pPr>
        <w:tabs>
          <w:tab w:val="num" w:pos="757"/>
        </w:tabs>
        <w:ind w:left="757" w:hanging="360"/>
      </w:pPr>
      <w:rPr>
        <w:rFonts w:ascii="Arial" w:hAnsi="Arial" w:hint="default"/>
      </w:rPr>
    </w:lvl>
    <w:lvl w:ilvl="1" w:tplc="0840B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4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48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6E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2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6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4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28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6604AB"/>
    <w:multiLevelType w:val="hybridMultilevel"/>
    <w:tmpl w:val="2850045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8"/>
    <w:rsid w:val="00060675"/>
    <w:rsid w:val="000806C9"/>
    <w:rsid w:val="001260DF"/>
    <w:rsid w:val="00184DB8"/>
    <w:rsid w:val="001A158D"/>
    <w:rsid w:val="001F5928"/>
    <w:rsid w:val="002C6B74"/>
    <w:rsid w:val="002E2D07"/>
    <w:rsid w:val="003038FD"/>
    <w:rsid w:val="00395568"/>
    <w:rsid w:val="003978C1"/>
    <w:rsid w:val="00406AF5"/>
    <w:rsid w:val="00456C6C"/>
    <w:rsid w:val="00486988"/>
    <w:rsid w:val="004A2124"/>
    <w:rsid w:val="004C3495"/>
    <w:rsid w:val="004D2977"/>
    <w:rsid w:val="004E3F30"/>
    <w:rsid w:val="004F729C"/>
    <w:rsid w:val="00510400"/>
    <w:rsid w:val="005A11FF"/>
    <w:rsid w:val="005C6193"/>
    <w:rsid w:val="00631CB2"/>
    <w:rsid w:val="006826A5"/>
    <w:rsid w:val="006A00B9"/>
    <w:rsid w:val="00740E30"/>
    <w:rsid w:val="00760627"/>
    <w:rsid w:val="007B0D07"/>
    <w:rsid w:val="007B0D1B"/>
    <w:rsid w:val="007E19DC"/>
    <w:rsid w:val="00810BDC"/>
    <w:rsid w:val="008455CD"/>
    <w:rsid w:val="009176E1"/>
    <w:rsid w:val="009C4CDF"/>
    <w:rsid w:val="009E40FB"/>
    <w:rsid w:val="00A03A24"/>
    <w:rsid w:val="00A11EB4"/>
    <w:rsid w:val="00A12BFE"/>
    <w:rsid w:val="00A154E5"/>
    <w:rsid w:val="00A41512"/>
    <w:rsid w:val="00A46261"/>
    <w:rsid w:val="00A9037B"/>
    <w:rsid w:val="00B15C1D"/>
    <w:rsid w:val="00B15CE9"/>
    <w:rsid w:val="00B23A57"/>
    <w:rsid w:val="00C00BFF"/>
    <w:rsid w:val="00C563A6"/>
    <w:rsid w:val="00C91889"/>
    <w:rsid w:val="00C91D5B"/>
    <w:rsid w:val="00C93F9B"/>
    <w:rsid w:val="00CC4B09"/>
    <w:rsid w:val="00CD1326"/>
    <w:rsid w:val="00CE24D9"/>
    <w:rsid w:val="00D16782"/>
    <w:rsid w:val="00D5036E"/>
    <w:rsid w:val="00D546E2"/>
    <w:rsid w:val="00D634D7"/>
    <w:rsid w:val="00DE40CA"/>
    <w:rsid w:val="00DE5B23"/>
    <w:rsid w:val="00E50D8A"/>
    <w:rsid w:val="00E56752"/>
    <w:rsid w:val="00E8050C"/>
    <w:rsid w:val="00ED569B"/>
    <w:rsid w:val="00EF26BC"/>
    <w:rsid w:val="00F22589"/>
    <w:rsid w:val="00F405B8"/>
    <w:rsid w:val="00F5063C"/>
    <w:rsid w:val="00F60AA7"/>
    <w:rsid w:val="00F90B33"/>
    <w:rsid w:val="00FC02FC"/>
    <w:rsid w:val="00FD05F3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CDBD-27CA-4ACC-BC87-1CD92004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E3F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ED569B"/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a6">
    <w:name w:val="No Spacing"/>
    <w:link w:val="a5"/>
    <w:uiPriority w:val="1"/>
    <w:qFormat/>
    <w:rsid w:val="00ED569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4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AED2-B8BD-4018-AC54-0EE852E0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19</cp:revision>
  <cp:lastPrinted>2021-06-10T11:34:00Z</cp:lastPrinted>
  <dcterms:created xsi:type="dcterms:W3CDTF">2020-08-31T08:35:00Z</dcterms:created>
  <dcterms:modified xsi:type="dcterms:W3CDTF">2021-06-10T11:56:00Z</dcterms:modified>
</cp:coreProperties>
</file>