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9F" w:rsidRPr="0054431C" w:rsidRDefault="003A3A9F" w:rsidP="003A3A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A3A9F" w:rsidRPr="0054431C" w:rsidRDefault="003A3A9F" w:rsidP="003A3A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</w:t>
      </w:r>
      <w:r w:rsidRPr="0054431C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</w:p>
    <w:p w:rsidR="003A3A9F" w:rsidRPr="0054431C" w:rsidRDefault="003A3A9F" w:rsidP="003A3A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1C">
        <w:rPr>
          <w:rFonts w:ascii="Times New Roman" w:eastAsia="Calibri" w:hAnsi="Times New Roman" w:cs="Times New Roman"/>
          <w:b/>
          <w:sz w:val="28"/>
          <w:szCs w:val="28"/>
        </w:rPr>
        <w:t>Пошехонского муниципального района</w:t>
      </w:r>
    </w:p>
    <w:p w:rsidR="003A3A9F" w:rsidRPr="0054431C" w:rsidRDefault="003A3A9F" w:rsidP="003A3A9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A3A9F" w:rsidRPr="0054431C" w:rsidRDefault="003A3A9F" w:rsidP="003A3A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1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A3A9F" w:rsidRPr="0054431C" w:rsidRDefault="00E903A9" w:rsidP="003A3A9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431C">
        <w:rPr>
          <w:rFonts w:ascii="Times New Roman" w:eastAsia="Calibri" w:hAnsi="Times New Roman" w:cs="Times New Roman"/>
          <w:sz w:val="24"/>
          <w:szCs w:val="24"/>
        </w:rPr>
        <w:t>О</w:t>
      </w:r>
      <w:r w:rsidR="003A3A9F" w:rsidRPr="0054431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28.12.2022г</w:t>
      </w:r>
      <w:r w:rsidR="003A3A9F">
        <w:rPr>
          <w:rFonts w:ascii="Times New Roman" w:eastAsia="Calibri" w:hAnsi="Times New Roman" w:cs="Times New Roman"/>
          <w:sz w:val="24"/>
          <w:szCs w:val="24"/>
        </w:rPr>
        <w:tab/>
      </w:r>
      <w:r w:rsidR="003A3A9F">
        <w:rPr>
          <w:rFonts w:ascii="Times New Roman" w:eastAsia="Calibri" w:hAnsi="Times New Roman" w:cs="Times New Roman"/>
          <w:sz w:val="24"/>
          <w:szCs w:val="24"/>
        </w:rPr>
        <w:tab/>
      </w:r>
      <w:r w:rsidR="003A3A9F">
        <w:rPr>
          <w:rFonts w:ascii="Times New Roman" w:eastAsia="Calibri" w:hAnsi="Times New Roman" w:cs="Times New Roman"/>
          <w:sz w:val="24"/>
          <w:szCs w:val="24"/>
        </w:rPr>
        <w:tab/>
      </w:r>
      <w:r w:rsidR="003A3A9F">
        <w:rPr>
          <w:rFonts w:ascii="Times New Roman" w:eastAsia="Calibri" w:hAnsi="Times New Roman" w:cs="Times New Roman"/>
          <w:sz w:val="24"/>
          <w:szCs w:val="24"/>
        </w:rPr>
        <w:tab/>
      </w:r>
      <w:r w:rsidR="003A3A9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8D33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D33E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3A3A9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493</w:t>
      </w:r>
    </w:p>
    <w:p w:rsidR="003A3A9F" w:rsidRPr="0054431C" w:rsidRDefault="003A3A9F" w:rsidP="003A3A9F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A3A9F" w:rsidRDefault="003A3A9F" w:rsidP="00A450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</w:t>
      </w:r>
    </w:p>
    <w:p w:rsidR="00A450E6" w:rsidRDefault="003A3A9F" w:rsidP="00A450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конкурса сочинений</w:t>
      </w:r>
    </w:p>
    <w:p w:rsidR="003A3A9F" w:rsidRPr="0054431C" w:rsidRDefault="00A450E6" w:rsidP="00021027">
      <w:pPr>
        <w:keepNext/>
        <w:spacing w:after="0" w:line="240" w:lineRule="auto"/>
        <w:ind w:left="-18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 срока давности»</w:t>
      </w:r>
      <w:r w:rsidR="00021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учебном году</w:t>
      </w:r>
    </w:p>
    <w:p w:rsidR="003A3A9F" w:rsidRPr="0054431C" w:rsidRDefault="003A3A9F" w:rsidP="003A3A9F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F08D4" w:rsidRPr="0054431C" w:rsidRDefault="003A3A9F" w:rsidP="000210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7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Российской Федерации от </w:t>
      </w:r>
      <w:r w:rsidR="00A450E6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 №1077</w:t>
      </w:r>
      <w:r w:rsidR="00C7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Всероссийском конкурсе сочинений «Без срока давности» </w:t>
      </w:r>
      <w:r w:rsidR="000E6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0F0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</w:t>
      </w:r>
      <w:r w:rsidR="0037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2022/ 2023 учебном году» </w:t>
      </w:r>
      <w:r w:rsidR="000F0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приказом Департамента образования Ярославской области от </w:t>
      </w:r>
      <w:r w:rsidR="0037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16.12.2022г №477/01-03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проведении регионального этапа Всероссийского конкурса сочинений «Без срока давности» в 202</w:t>
      </w:r>
      <w:r w:rsidR="0037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  <w:r w:rsidR="00374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7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году»</w:t>
      </w:r>
    </w:p>
    <w:p w:rsidR="000F08D4" w:rsidRDefault="000F08D4" w:rsidP="003A3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9F" w:rsidRPr="0054431C" w:rsidRDefault="003A3A9F" w:rsidP="003A3A9F">
      <w:pPr>
        <w:rPr>
          <w:rFonts w:ascii="Times New Roman" w:eastAsia="Calibri" w:hAnsi="Times New Roman" w:cs="Times New Roman"/>
          <w:sz w:val="24"/>
          <w:szCs w:val="24"/>
        </w:rPr>
      </w:pPr>
      <w:r w:rsidRPr="0054431C">
        <w:rPr>
          <w:rFonts w:ascii="Times New Roman" w:eastAsia="Calibri" w:hAnsi="Times New Roman" w:cs="Times New Roman"/>
          <w:sz w:val="24"/>
          <w:szCs w:val="24"/>
        </w:rPr>
        <w:t xml:space="preserve">ПРИКАЗЫВАЮ: </w:t>
      </w:r>
    </w:p>
    <w:p w:rsidR="00374272" w:rsidRDefault="00374272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Провести в образовательных организациях с </w:t>
      </w:r>
      <w:r w:rsidR="00F46025">
        <w:rPr>
          <w:rFonts w:ascii="Times New Roman" w:eastAsia="Calibri" w:hAnsi="Times New Roman" w:cs="Times New Roman"/>
          <w:bCs/>
          <w:sz w:val="24"/>
          <w:szCs w:val="24"/>
        </w:rPr>
        <w:t>09</w:t>
      </w:r>
      <w:r w:rsidR="003A3A9F" w:rsidRPr="005443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46025">
        <w:rPr>
          <w:rFonts w:ascii="Times New Roman" w:eastAsia="Calibri" w:hAnsi="Times New Roman" w:cs="Times New Roman"/>
          <w:bCs/>
          <w:sz w:val="24"/>
          <w:szCs w:val="24"/>
        </w:rPr>
        <w:t xml:space="preserve">января 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F460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7CF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46025">
        <w:rPr>
          <w:rFonts w:ascii="Times New Roman" w:eastAsia="Calibri" w:hAnsi="Times New Roman" w:cs="Times New Roman"/>
          <w:bCs/>
          <w:sz w:val="24"/>
          <w:szCs w:val="24"/>
        </w:rPr>
        <w:t xml:space="preserve">0 января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754B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F4602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3A3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3A9F" w:rsidRPr="0054431C">
        <w:rPr>
          <w:rFonts w:ascii="Times New Roman" w:eastAsia="Calibri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Всероссийский конкурс </w:t>
      </w:r>
      <w:r w:rsidR="003A3A9F">
        <w:rPr>
          <w:rFonts w:ascii="Times New Roman" w:eastAsia="Calibri" w:hAnsi="Times New Roman" w:cs="Times New Roman"/>
          <w:bCs/>
          <w:sz w:val="24"/>
          <w:szCs w:val="24"/>
        </w:rPr>
        <w:t xml:space="preserve">сочинений </w:t>
      </w:r>
      <w:r w:rsidR="007F7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 срока давности»</w:t>
      </w:r>
      <w:r w:rsidR="007F754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74272" w:rsidRPr="00374272" w:rsidRDefault="00374272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Представить лучшие конкурсные работы на муниципальный этап Всероссийского конкурса сочинений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 срока давности» до 30 января 2022 года.</w:t>
      </w:r>
    </w:p>
    <w:p w:rsidR="003A3A9F" w:rsidRPr="00070DAD" w:rsidRDefault="003A3A9F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31C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прилагаемое </w:t>
      </w:r>
      <w:r w:rsidRPr="0054431C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 </w:t>
      </w:r>
      <w:r w:rsidR="0018339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этапа Всероссийского конкурса сочинений </w:t>
      </w:r>
      <w:r w:rsidR="0018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 срока давности»</w:t>
      </w:r>
      <w:r w:rsidRPr="00544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33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431C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3A3A9F" w:rsidRPr="0054431C" w:rsidRDefault="003A3A9F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состав организационного комитета </w:t>
      </w:r>
      <w:r w:rsidRPr="00070DAD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2).</w:t>
      </w:r>
    </w:p>
    <w:p w:rsidR="00183392" w:rsidRDefault="003A3A9F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состав</w:t>
      </w:r>
      <w:r w:rsidRPr="0054431C">
        <w:rPr>
          <w:rFonts w:ascii="Times New Roman" w:eastAsia="Calibri" w:hAnsi="Times New Roman" w:cs="Times New Roman"/>
          <w:sz w:val="24"/>
          <w:szCs w:val="24"/>
        </w:rPr>
        <w:t xml:space="preserve"> жюри</w:t>
      </w:r>
      <w:r w:rsidRPr="005443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0DAD"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Конкурса </w:t>
      </w:r>
      <w:r w:rsidRPr="0054431C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4431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3A9F" w:rsidRPr="00183392" w:rsidRDefault="003A3A9F" w:rsidP="006254CC">
      <w:pPr>
        <w:numPr>
          <w:ilvl w:val="0"/>
          <w:numId w:val="1"/>
        </w:numPr>
        <w:spacing w:after="0"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3392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возложить на Жукову</w:t>
      </w:r>
      <w:r w:rsidR="00666B7F" w:rsidRPr="00666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B7F" w:rsidRPr="00183392">
        <w:rPr>
          <w:rFonts w:ascii="Times New Roman" w:eastAsia="Calibri" w:hAnsi="Times New Roman" w:cs="Times New Roman"/>
          <w:sz w:val="24"/>
          <w:szCs w:val="24"/>
        </w:rPr>
        <w:t>М.Ю.</w:t>
      </w:r>
      <w:r w:rsidRPr="00183392">
        <w:rPr>
          <w:rFonts w:ascii="Times New Roman" w:eastAsia="Calibri" w:hAnsi="Times New Roman" w:cs="Times New Roman"/>
          <w:sz w:val="24"/>
          <w:szCs w:val="24"/>
        </w:rPr>
        <w:t xml:space="preserve">, начальника отдела </w:t>
      </w:r>
      <w:r w:rsidR="00FC52EA">
        <w:rPr>
          <w:rFonts w:ascii="Times New Roman" w:eastAsia="Calibri" w:hAnsi="Times New Roman" w:cs="Times New Roman"/>
          <w:sz w:val="24"/>
          <w:szCs w:val="24"/>
        </w:rPr>
        <w:t>общего и дополнительного образования МКУ Управления образования Администрации Пошехонского МР.</w:t>
      </w:r>
    </w:p>
    <w:p w:rsidR="003A3A9F" w:rsidRPr="0054431C" w:rsidRDefault="003A3A9F" w:rsidP="006254CC">
      <w:pPr>
        <w:ind w:left="54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A9F" w:rsidRPr="0054431C" w:rsidRDefault="003A3A9F" w:rsidP="006254CC">
      <w:pPr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550" w:rsidRDefault="003A3A9F" w:rsidP="00DB7550">
      <w:pPr>
        <w:spacing w:after="0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54431C">
        <w:rPr>
          <w:rFonts w:ascii="Times New Roman" w:eastAsia="Calibri" w:hAnsi="Times New Roman" w:cs="Times New Roman"/>
          <w:sz w:val="24"/>
          <w:szCs w:val="24"/>
        </w:rPr>
        <w:t xml:space="preserve">Начальник МКУ Управления образования </w:t>
      </w:r>
    </w:p>
    <w:p w:rsidR="003A3A9F" w:rsidRDefault="00DB7550" w:rsidP="003A3A9F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Пошехонского МР</w:t>
      </w:r>
      <w:r w:rsidR="003A3A9F" w:rsidRPr="0054431C">
        <w:rPr>
          <w:rFonts w:ascii="Times New Roman" w:eastAsia="Calibri" w:hAnsi="Times New Roman" w:cs="Times New Roman"/>
          <w:sz w:val="24"/>
          <w:szCs w:val="24"/>
        </w:rPr>
        <w:tab/>
      </w:r>
      <w:r w:rsidR="003A3A9F" w:rsidRPr="0054431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3A3A9F" w:rsidRPr="0054431C">
        <w:rPr>
          <w:rFonts w:ascii="Times New Roman" w:eastAsia="Calibri" w:hAnsi="Times New Roman" w:cs="Times New Roman"/>
          <w:sz w:val="24"/>
          <w:szCs w:val="24"/>
        </w:rPr>
        <w:t>М.Ю. Сидельникова</w:t>
      </w:r>
    </w:p>
    <w:p w:rsidR="00DB7550" w:rsidRDefault="00DB7550" w:rsidP="003A3A9F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</w:p>
    <w:p w:rsidR="00DB7550" w:rsidRDefault="00DB7550" w:rsidP="003A3A9F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</w:p>
    <w:p w:rsidR="00DB7550" w:rsidRPr="00F4040D" w:rsidRDefault="00DB7550" w:rsidP="00DB7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4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B7550" w:rsidRDefault="00DB7550" w:rsidP="00E9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:rsidR="00DB7550" w:rsidRPr="00F4040D" w:rsidRDefault="00DB7550" w:rsidP="00E9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DB7550" w:rsidRPr="00F4040D" w:rsidRDefault="00DB7550" w:rsidP="00DB75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903A9">
        <w:rPr>
          <w:rFonts w:ascii="Times New Roman" w:hAnsi="Times New Roman" w:cs="Times New Roman"/>
          <w:sz w:val="24"/>
          <w:szCs w:val="24"/>
        </w:rPr>
        <w:t>493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903A9">
        <w:rPr>
          <w:rFonts w:ascii="Times New Roman" w:hAnsi="Times New Roman" w:cs="Times New Roman"/>
          <w:sz w:val="24"/>
          <w:szCs w:val="24"/>
        </w:rPr>
        <w:t>28.12.2022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ПОЛОЖЕНИЕ</w:t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 Всероссийского конкурса сочинений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«Без срока давности»</w:t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7550" w:rsidRPr="0078077C" w:rsidRDefault="00DB7550" w:rsidP="005C1D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8077C"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 этапа Всероссийского конкурса сочинений «Без срока давности» </w:t>
      </w:r>
      <w:r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общего образования</w:t>
      </w:r>
      <w:r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Положение) определяет цели, задачи, сроки, порядок организации и проведения, а также категорию участников.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Муниципальный этап Всероссийского конкурса сочинений «</w:t>
      </w:r>
      <w:r w:rsidR="008979CB">
        <w:rPr>
          <w:rFonts w:ascii="Times New Roman" w:hAnsi="Times New Roman" w:cs="Times New Roman"/>
          <w:sz w:val="28"/>
          <w:szCs w:val="28"/>
        </w:rPr>
        <w:t>Без сро</w:t>
      </w:r>
      <w:r>
        <w:rPr>
          <w:rFonts w:ascii="Times New Roman" w:hAnsi="Times New Roman" w:cs="Times New Roman"/>
          <w:sz w:val="28"/>
          <w:szCs w:val="28"/>
        </w:rPr>
        <w:t>ка давности» среди обучающихся образовательных организаций,</w:t>
      </w:r>
      <w:r w:rsidR="008979CB" w:rsidRPr="0089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79CB"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образовательные программы основного общего</w:t>
      </w:r>
      <w:r w:rsidR="0089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979CB">
        <w:rPr>
          <w:rFonts w:ascii="Times New Roman" w:hAnsi="Times New Roman" w:cs="Times New Roman"/>
          <w:sz w:val="28"/>
          <w:szCs w:val="28"/>
        </w:rPr>
        <w:t>проводится в целях</w:t>
      </w:r>
      <w:r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8979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79CB">
        <w:rPr>
          <w:rFonts w:ascii="Times New Roman" w:hAnsi="Times New Roman" w:cs="Times New Roman"/>
          <w:sz w:val="28"/>
          <w:szCs w:val="28"/>
        </w:rPr>
        <w:t xml:space="preserve">сторической памяти о трагедии мирного населения СССР – жертвах военных преступлений нацистов и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CB">
        <w:rPr>
          <w:rFonts w:ascii="Times New Roman" w:hAnsi="Times New Roman" w:cs="Times New Roman"/>
          <w:sz w:val="28"/>
          <w:szCs w:val="28"/>
        </w:rPr>
        <w:t>пособников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98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8979CB">
        <w:rPr>
          <w:rFonts w:ascii="Times New Roman" w:hAnsi="Times New Roman" w:cs="Times New Roman"/>
          <w:sz w:val="28"/>
          <w:szCs w:val="28"/>
        </w:rPr>
        <w:t>ы</w:t>
      </w:r>
      <w:r w:rsidRPr="00092798"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8979CB">
        <w:rPr>
          <w:rFonts w:ascii="Times New Roman" w:hAnsi="Times New Roman" w:cs="Times New Roman"/>
          <w:sz w:val="28"/>
          <w:szCs w:val="28"/>
        </w:rPr>
        <w:t>, а так же установления обстоятельств вновь выявленных преступлений против мирного населения.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52CBA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недопущение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фальсификации фактов </w:t>
      </w:r>
      <w:r w:rsidR="0089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79CB">
        <w:rPr>
          <w:rFonts w:ascii="Times New Roman" w:hAnsi="Times New Roman" w:cs="Times New Roman"/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</w:t>
      </w:r>
      <w:r w:rsidR="008979CB">
        <w:rPr>
          <w:rFonts w:ascii="Times New Roman" w:hAnsi="Times New Roman" w:cs="Times New Roman"/>
          <w:sz w:val="28"/>
          <w:szCs w:val="28"/>
        </w:rPr>
        <w:t>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изучению </w:t>
      </w:r>
      <w:r w:rsidR="008979CB">
        <w:rPr>
          <w:rFonts w:ascii="Times New Roman" w:hAnsi="Times New Roman" w:cs="Times New Roman"/>
          <w:sz w:val="28"/>
          <w:szCs w:val="28"/>
        </w:rPr>
        <w:t>трагических событий Великой Отечественной войны 1941 – 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</w:t>
      </w:r>
      <w:r w:rsidR="004E5A78">
        <w:rPr>
          <w:rFonts w:ascii="Times New Roman" w:hAnsi="Times New Roman" w:cs="Times New Roman"/>
          <w:sz w:val="28"/>
          <w:szCs w:val="28"/>
        </w:rPr>
        <w:t xml:space="preserve">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DB7550" w:rsidRDefault="004E5A78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 у подрастающего поколения через привлечение детей и молодежи к деятельности в поисковых отрядах, к участию в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 по сохранению и увековечиванию памяти о Великой Отечественной войне 1941- 1945 годов</w:t>
      </w:r>
      <w:r w:rsidR="00DB7550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4E5A78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сознании </w:t>
      </w:r>
      <w:r w:rsidR="00DB7550">
        <w:rPr>
          <w:rFonts w:ascii="Times New Roman" w:hAnsi="Times New Roman" w:cs="Times New Roman"/>
          <w:sz w:val="28"/>
          <w:szCs w:val="28"/>
        </w:rPr>
        <w:t xml:space="preserve"> молодёжи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правомочности</w:t>
      </w:r>
      <w:r w:rsidR="00DB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геноцида советского народа со стороны нацистов и их пособников в годы Великой Отечественной войны 1941- 1945 годов.</w:t>
      </w:r>
    </w:p>
    <w:p w:rsidR="00DB7550" w:rsidRPr="00450BFB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50BFB">
        <w:rPr>
          <w:rFonts w:ascii="Times New Roman" w:hAnsi="Times New Roman" w:cs="Times New Roman"/>
          <w:sz w:val="28"/>
          <w:szCs w:val="28"/>
        </w:rPr>
        <w:t xml:space="preserve">. Организатором   Конкурса   является   МКУ Управление образования </w:t>
      </w:r>
      <w:r w:rsidR="004E5A78">
        <w:rPr>
          <w:rFonts w:ascii="Times New Roman" w:hAnsi="Times New Roman" w:cs="Times New Roman"/>
          <w:sz w:val="28"/>
          <w:szCs w:val="28"/>
        </w:rPr>
        <w:t>А</w:t>
      </w:r>
      <w:r w:rsidRPr="00450BFB">
        <w:rPr>
          <w:rFonts w:ascii="Times New Roman" w:hAnsi="Times New Roman" w:cs="Times New Roman"/>
          <w:sz w:val="28"/>
          <w:szCs w:val="28"/>
        </w:rPr>
        <w:t xml:space="preserve">дминистрации Пошехонского </w:t>
      </w:r>
      <w:r w:rsidR="005C1D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50BFB">
        <w:rPr>
          <w:rFonts w:ascii="Times New Roman" w:hAnsi="Times New Roman" w:cs="Times New Roman"/>
          <w:sz w:val="28"/>
          <w:szCs w:val="28"/>
        </w:rPr>
        <w:t>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52CBA">
        <w:rPr>
          <w:rFonts w:ascii="Times New Roman" w:hAnsi="Times New Roman" w:cs="Times New Roman"/>
          <w:sz w:val="28"/>
          <w:szCs w:val="28"/>
        </w:rPr>
        <w:t xml:space="preserve">Проведение        Конкурса       осуществляет       </w:t>
      </w:r>
      <w:r>
        <w:rPr>
          <w:rFonts w:ascii="Times New Roman" w:hAnsi="Times New Roman" w:cs="Times New Roman"/>
          <w:sz w:val="28"/>
          <w:szCs w:val="28"/>
        </w:rPr>
        <w:t>методическая служба МБУ ДО Центр «Эдельвейс».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B52CBA">
        <w:rPr>
          <w:rFonts w:ascii="Times New Roman" w:hAnsi="Times New Roman" w:cs="Times New Roman"/>
          <w:sz w:val="28"/>
          <w:szCs w:val="28"/>
        </w:rPr>
        <w:t xml:space="preserve">роведения Конкурса,   оценивание   работ   участников   осуществляет   жюри,   состав которого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МКУ Управления</w:t>
      </w:r>
      <w:r w:rsidRPr="00B52C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C1DC9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DB7550" w:rsidRDefault="00DB7550" w:rsidP="005C1D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DB7550" w:rsidRPr="00B52CBA" w:rsidRDefault="00DB7550" w:rsidP="005C1D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Рабочим языком Конкурса является русский язык – государственный язык Российской Федерации. </w:t>
      </w:r>
    </w:p>
    <w:p w:rsidR="00DB7550" w:rsidRPr="00B52CBA" w:rsidRDefault="00DB7550" w:rsidP="005C1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2. Руководство Конкурсом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2.1.</w:t>
      </w:r>
      <w:r w:rsidRPr="00B52CBA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организационный комитет (далее - Оргкомитет), </w:t>
      </w:r>
      <w:r w:rsidR="004E5A78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52CBA">
        <w:rPr>
          <w:rFonts w:ascii="Times New Roman" w:hAnsi="Times New Roman" w:cs="Times New Roman"/>
          <w:sz w:val="28"/>
          <w:szCs w:val="28"/>
        </w:rPr>
        <w:t>котор</w:t>
      </w:r>
      <w:r w:rsidR="004E5A78">
        <w:rPr>
          <w:rFonts w:ascii="Times New Roman" w:hAnsi="Times New Roman" w:cs="Times New Roman"/>
          <w:sz w:val="28"/>
          <w:szCs w:val="28"/>
        </w:rPr>
        <w:t xml:space="preserve">ого </w:t>
      </w:r>
      <w:r w:rsidRPr="00B52CBA">
        <w:rPr>
          <w:rFonts w:ascii="Times New Roman" w:hAnsi="Times New Roman" w:cs="Times New Roman"/>
          <w:sz w:val="28"/>
          <w:szCs w:val="28"/>
        </w:rPr>
        <w:t>создается на основании приказа МКУ Управление образования</w:t>
      </w:r>
      <w:r w:rsidR="004E5A7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C1DC9">
        <w:rPr>
          <w:rFonts w:ascii="Times New Roman" w:hAnsi="Times New Roman" w:cs="Times New Roman"/>
          <w:sz w:val="28"/>
          <w:szCs w:val="28"/>
        </w:rPr>
        <w:t>рации Пошехонского муниципального района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  <w:r w:rsidR="005C1DC9">
        <w:rPr>
          <w:rFonts w:ascii="Times New Roman" w:hAnsi="Times New Roman" w:cs="Times New Roman"/>
          <w:sz w:val="28"/>
          <w:szCs w:val="28"/>
        </w:rPr>
        <w:t>1.</w:t>
      </w:r>
      <w:r w:rsidRPr="00B52CBA">
        <w:rPr>
          <w:rFonts w:ascii="Times New Roman" w:hAnsi="Times New Roman" w:cs="Times New Roman"/>
          <w:sz w:val="28"/>
          <w:szCs w:val="28"/>
        </w:rPr>
        <w:tab/>
        <w:t>Состав    Оргкомитета    создается    из    числа    работников МКУ Управление образования</w:t>
      </w:r>
      <w:r w:rsidR="005C1DC9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="0069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служба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5C1DC9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DC9">
        <w:rPr>
          <w:rFonts w:ascii="Times New Roman" w:hAnsi="Times New Roman" w:cs="Times New Roman"/>
          <w:sz w:val="28"/>
          <w:szCs w:val="28"/>
        </w:rPr>
        <w:t>1.</w:t>
      </w:r>
      <w:r w:rsidRPr="00B52CBA">
        <w:rPr>
          <w:rFonts w:ascii="Times New Roman" w:hAnsi="Times New Roman" w:cs="Times New Roman"/>
          <w:sz w:val="28"/>
          <w:szCs w:val="28"/>
        </w:rPr>
        <w:t>2.</w:t>
      </w:r>
      <w:r w:rsidRPr="00B52CBA">
        <w:rPr>
          <w:rFonts w:ascii="Times New Roman" w:hAnsi="Times New Roman" w:cs="Times New Roman"/>
          <w:sz w:val="28"/>
          <w:szCs w:val="28"/>
        </w:rPr>
        <w:tab/>
        <w:t>Оргкомитет</w:t>
      </w:r>
      <w:r w:rsidR="005C1DC9">
        <w:rPr>
          <w:rFonts w:ascii="Times New Roman" w:hAnsi="Times New Roman" w:cs="Times New Roman"/>
          <w:sz w:val="28"/>
          <w:szCs w:val="28"/>
        </w:rPr>
        <w:t>:</w:t>
      </w:r>
    </w:p>
    <w:p w:rsidR="005C1DC9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B7550" w:rsidRPr="00B52CBA">
        <w:rPr>
          <w:rFonts w:ascii="Times New Roman" w:hAnsi="Times New Roman" w:cs="Times New Roman"/>
          <w:sz w:val="28"/>
          <w:szCs w:val="28"/>
        </w:rPr>
        <w:tab/>
        <w:t>организационное,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550" w:rsidRPr="00B52CBA">
        <w:rPr>
          <w:rFonts w:ascii="Times New Roman" w:hAnsi="Times New Roman" w:cs="Times New Roman"/>
          <w:sz w:val="28"/>
          <w:szCs w:val="28"/>
        </w:rPr>
        <w:t>информационное</w:t>
      </w:r>
      <w:r w:rsidR="00DB7550">
        <w:rPr>
          <w:rFonts w:ascii="Times New Roman" w:hAnsi="Times New Roman" w:cs="Times New Roman"/>
          <w:sz w:val="28"/>
          <w:szCs w:val="28"/>
        </w:rPr>
        <w:t xml:space="preserve"> </w:t>
      </w:r>
      <w:r w:rsidR="00DB7550" w:rsidRPr="00B52CBA">
        <w:rPr>
          <w:rFonts w:ascii="Times New Roman" w:hAnsi="Times New Roman" w:cs="Times New Roman"/>
          <w:sz w:val="28"/>
          <w:szCs w:val="28"/>
        </w:rPr>
        <w:t>и консуль</w:t>
      </w:r>
      <w:r>
        <w:rPr>
          <w:rFonts w:ascii="Times New Roman" w:hAnsi="Times New Roman" w:cs="Times New Roman"/>
          <w:sz w:val="28"/>
          <w:szCs w:val="28"/>
        </w:rPr>
        <w:t>тативное сопровождение Конкурса;</w:t>
      </w:r>
    </w:p>
    <w:p w:rsidR="00DB7550" w:rsidRPr="00B52CBA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по результатам работы жюри подводит итоги Конкурса.</w:t>
      </w:r>
    </w:p>
    <w:p w:rsidR="00DB7550" w:rsidRPr="00B52CBA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B7550" w:rsidRPr="00B52CBA">
        <w:rPr>
          <w:rFonts w:ascii="Times New Roman" w:hAnsi="Times New Roman" w:cs="Times New Roman"/>
          <w:sz w:val="28"/>
          <w:szCs w:val="28"/>
        </w:rPr>
        <w:tab/>
        <w:t>Для  оценки  работ  участников  Конкурса  формируется  жюри, которое утве</w:t>
      </w:r>
      <w:r w:rsidR="00DB7550">
        <w:rPr>
          <w:rFonts w:ascii="Times New Roman" w:hAnsi="Times New Roman" w:cs="Times New Roman"/>
          <w:sz w:val="28"/>
          <w:szCs w:val="28"/>
        </w:rPr>
        <w:t>рждается приказом МКУ Управления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="00DB7550" w:rsidRPr="00B52CBA">
        <w:rPr>
          <w:rFonts w:ascii="Times New Roman" w:hAnsi="Times New Roman" w:cs="Times New Roman"/>
          <w:sz w:val="28"/>
          <w:szCs w:val="28"/>
        </w:rPr>
        <w:t>.</w:t>
      </w:r>
    </w:p>
    <w:p w:rsidR="008F3B5E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Состав жюри формируется из числа практикующих учителей русского языка и литературы. 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DB7550" w:rsidRPr="00B52CB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оценивает представленные на Конкурс работы в соответствии с </w:t>
      </w:r>
      <w:r>
        <w:rPr>
          <w:rFonts w:ascii="Times New Roman" w:hAnsi="Times New Roman" w:cs="Times New Roman"/>
          <w:sz w:val="28"/>
          <w:szCs w:val="28"/>
        </w:rPr>
        <w:t>утвержденными критериями;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имеет  право  на  снятие  с  Конкурса 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,   имеющих  признаки </w:t>
      </w:r>
      <w:r>
        <w:rPr>
          <w:rFonts w:ascii="Times New Roman" w:hAnsi="Times New Roman" w:cs="Times New Roman"/>
          <w:sz w:val="28"/>
          <w:szCs w:val="28"/>
        </w:rPr>
        <w:t>плагиата;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заполняет и подписывает протокол оценивания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участников Конкурса и рейтинговые списки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50" w:rsidRPr="00B52CBA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передает   протоколы   и   оцененные   конкурсные  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  членам Оргкомитета Конкурса.</w:t>
      </w:r>
    </w:p>
    <w:p w:rsidR="00DB7550" w:rsidRPr="00B52CBA" w:rsidRDefault="00DB7550" w:rsidP="008F3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DB7550" w:rsidRPr="00B52CBA" w:rsidRDefault="00DB7550" w:rsidP="005C1DC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 общеобразовательных организаций Пошехонского МР, реализующих </w:t>
      </w:r>
      <w:r w:rsidR="008F3B5E">
        <w:rPr>
          <w:rFonts w:ascii="Times New Roman" w:hAnsi="Times New Roman" w:cs="Times New Roman"/>
          <w:sz w:val="28"/>
          <w:szCs w:val="28"/>
        </w:rPr>
        <w:t>программы </w:t>
      </w:r>
      <w:r>
        <w:rPr>
          <w:rFonts w:ascii="Times New Roman" w:hAnsi="Times New Roman" w:cs="Times New Roman"/>
          <w:sz w:val="28"/>
          <w:szCs w:val="28"/>
        </w:rPr>
        <w:t>основного   общего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>общего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(далее – участники </w:t>
      </w:r>
      <w:r w:rsidR="008F3B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онкурса).</w:t>
      </w:r>
    </w:p>
    <w:p w:rsidR="00DB7550" w:rsidRPr="00B52CBA" w:rsidRDefault="00DB7550" w:rsidP="005C1DC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следующих категорий участников Конкурса</w:t>
      </w:r>
      <w:r w:rsidRPr="00B52CBA">
        <w:rPr>
          <w:rFonts w:ascii="Times New Roman" w:hAnsi="Times New Roman" w:cs="Times New Roman"/>
          <w:sz w:val="28"/>
          <w:szCs w:val="28"/>
        </w:rPr>
        <w:t>: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5-7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1)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8-9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2)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10-11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3)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8F3B5E" w:rsidRDefault="00DB7550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07">
        <w:rPr>
          <w:rFonts w:ascii="Times New Roman" w:hAnsi="Times New Roman" w:cs="Times New Roman"/>
          <w:b/>
          <w:sz w:val="28"/>
          <w:szCs w:val="28"/>
        </w:rPr>
        <w:t>4. Тематические направления Конкурса</w:t>
      </w:r>
    </w:p>
    <w:p w:rsidR="00DB7550" w:rsidRDefault="00DB7550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07">
        <w:rPr>
          <w:rFonts w:ascii="Times New Roman" w:hAnsi="Times New Roman" w:cs="Times New Roman"/>
          <w:b/>
          <w:sz w:val="28"/>
          <w:szCs w:val="28"/>
        </w:rPr>
        <w:t>и жанры конкурсных сочинений</w:t>
      </w:r>
    </w:p>
    <w:p w:rsidR="008F3B5E" w:rsidRPr="00911707" w:rsidRDefault="008F3B5E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6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конкурсных сочинениях участники Конкурса рассматривают по своему выбору следующие вопросы, связанные с сохранением и увековечиванием памяти о </w:t>
      </w:r>
      <w:r w:rsidR="008F3B5E">
        <w:rPr>
          <w:rFonts w:ascii="Times New Roman" w:hAnsi="Times New Roman" w:cs="Times New Roman"/>
          <w:sz w:val="28"/>
          <w:szCs w:val="28"/>
        </w:rPr>
        <w:t>трагедии мирного населения СС</w:t>
      </w:r>
      <w:r w:rsidR="00483860">
        <w:rPr>
          <w:rFonts w:ascii="Times New Roman" w:hAnsi="Times New Roman" w:cs="Times New Roman"/>
          <w:sz w:val="28"/>
          <w:szCs w:val="28"/>
        </w:rPr>
        <w:t>С</w:t>
      </w:r>
      <w:r w:rsidR="008F3B5E">
        <w:rPr>
          <w:rFonts w:ascii="Times New Roman" w:hAnsi="Times New Roman" w:cs="Times New Roman"/>
          <w:sz w:val="28"/>
          <w:szCs w:val="28"/>
        </w:rPr>
        <w:t>Р</w:t>
      </w:r>
      <w:r w:rsidR="00483860">
        <w:rPr>
          <w:rFonts w:ascii="Times New Roman" w:hAnsi="Times New Roman" w:cs="Times New Roman"/>
          <w:sz w:val="28"/>
          <w:szCs w:val="28"/>
        </w:rPr>
        <w:t>, жертвах военных преступлений нацистов и их пособников в период Великой Отечест</w:t>
      </w:r>
      <w:r w:rsidR="008A639A">
        <w:rPr>
          <w:rFonts w:ascii="Times New Roman" w:hAnsi="Times New Roman" w:cs="Times New Roman"/>
          <w:sz w:val="28"/>
          <w:szCs w:val="28"/>
        </w:rPr>
        <w:t>венной войны 1941- 1945 годов (</w:t>
      </w:r>
      <w:r w:rsidR="00483860">
        <w:rPr>
          <w:rFonts w:ascii="Times New Roman" w:hAnsi="Times New Roman" w:cs="Times New Roman"/>
          <w:sz w:val="28"/>
          <w:szCs w:val="28"/>
        </w:rPr>
        <w:t>далее – тематические направления):</w:t>
      </w:r>
    </w:p>
    <w:p w:rsidR="00DB7550" w:rsidRDefault="0048386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места памяти геноцида советского народа со стороны нацистов и их пособников во время Великой Отечественной войны 1941-1945 годов</w:t>
      </w:r>
      <w:r w:rsidR="00DB7550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860">
        <w:rPr>
          <w:rFonts w:ascii="Times New Roman" w:hAnsi="Times New Roman" w:cs="Times New Roman"/>
          <w:sz w:val="28"/>
          <w:szCs w:val="28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860" w:rsidRDefault="00DB7550" w:rsidP="0048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860">
        <w:rPr>
          <w:rFonts w:ascii="Times New Roman" w:hAnsi="Times New Roman" w:cs="Times New Roman"/>
          <w:sz w:val="28"/>
          <w:szCs w:val="28"/>
        </w:rPr>
        <w:t>преступления против детства в годы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860" w:rsidRDefault="00483860" w:rsidP="00D4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произведения литературы, музыкального, изобразительного, драматического и (или) кинематографического искусства, отражающего геноцид мирного населения в годы Великой Отечественной войны1941-1945 годов;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39A">
        <w:rPr>
          <w:rFonts w:ascii="Times New Roman" w:hAnsi="Times New Roman" w:cs="Times New Roman"/>
          <w:sz w:val="28"/>
          <w:szCs w:val="28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</w:t>
      </w:r>
      <w:r w:rsidR="008A639A" w:rsidRPr="008A639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</w:t>
      </w:r>
      <w:r w:rsidR="008A639A">
        <w:rPr>
          <w:rFonts w:ascii="Times New Roman" w:hAnsi="Times New Roman" w:cs="Times New Roman"/>
          <w:sz w:val="28"/>
          <w:szCs w:val="28"/>
        </w:rPr>
        <w:t>;</w:t>
      </w:r>
    </w:p>
    <w:p w:rsidR="008A639A" w:rsidRDefault="008A639A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нас учит история: трибуналы и судебные процессы по делу о геноциде советских граждан нацистами и их пособниками в период </w:t>
      </w:r>
      <w:r w:rsidRPr="008A639A">
        <w:rPr>
          <w:rFonts w:ascii="Times New Roman" w:hAnsi="Times New Roman" w:cs="Times New Roman"/>
          <w:sz w:val="28"/>
          <w:szCs w:val="28"/>
        </w:rPr>
        <w:t>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Выбор тематического направления, жанра и названия работы участник Конкурса осуществляет самостоятельно.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Конкурсное сочинение представляется участников Конкурса в прозе в жанре рассказа, притчи, письма, сказки, дневника, очерка, репортажа и интервью, эссе, заочной экскурсии, рецензии, путевых заметок. Поэтические тексты конкурсных сочинений не рассматриваются.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Pr="00B52CBA" w:rsidRDefault="00DB7550" w:rsidP="008A63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2CBA">
        <w:rPr>
          <w:rFonts w:ascii="Times New Roman" w:hAnsi="Times New Roman" w:cs="Times New Roman"/>
          <w:b/>
          <w:bCs/>
          <w:sz w:val="28"/>
          <w:szCs w:val="28"/>
        </w:rPr>
        <w:t>. Сроки, порядок и условия проведения Конкурса</w:t>
      </w:r>
    </w:p>
    <w:p w:rsidR="00DB7550" w:rsidRDefault="00DB7550" w:rsidP="008A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8A639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8A63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A639A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февраля 202</w:t>
      </w:r>
      <w:r w:rsidR="008A63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3 этапа:</w:t>
      </w:r>
      <w:r>
        <w:rPr>
          <w:rFonts w:ascii="Times New Roman" w:hAnsi="Times New Roman" w:cs="Times New Roman"/>
          <w:sz w:val="28"/>
          <w:szCs w:val="28"/>
        </w:rPr>
        <w:br/>
      </w:r>
      <w:r w:rsidRPr="008A639A">
        <w:rPr>
          <w:rFonts w:ascii="Times New Roman" w:hAnsi="Times New Roman" w:cs="Times New Roman"/>
          <w:sz w:val="28"/>
          <w:szCs w:val="28"/>
        </w:rPr>
        <w:t>первый</w:t>
      </w:r>
      <w:r w:rsidR="008A639A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="008A639A">
        <w:rPr>
          <w:rFonts w:ascii="Times New Roman" w:hAnsi="Times New Roman" w:cs="Times New Roman"/>
          <w:sz w:val="28"/>
          <w:szCs w:val="28"/>
        </w:rPr>
        <w:t>(очный) этап – на базе образовательных организаций,</w:t>
      </w:r>
    </w:p>
    <w:p w:rsidR="008A639A" w:rsidRDefault="008A639A" w:rsidP="008A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(заочный) – муниципальный этап,</w:t>
      </w:r>
    </w:p>
    <w:p w:rsidR="008A639A" w:rsidRDefault="008A639A" w:rsidP="008A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(заочный) – региональный этап.</w:t>
      </w:r>
    </w:p>
    <w:p w:rsidR="00DB7550" w:rsidRDefault="00DB7550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8A639A">
        <w:rPr>
          <w:rFonts w:ascii="Times New Roman" w:eastAsia="Times New Roman" w:hAnsi="Times New Roman" w:cs="Times New Roman"/>
          <w:color w:val="000000"/>
          <w:sz w:val="28"/>
        </w:rPr>
        <w:t>Первый (очный) этап Конкурса.</w:t>
      </w:r>
    </w:p>
    <w:p w:rsidR="008A639A" w:rsidRDefault="008A639A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5.2.1.Сроки проведения: с 09 января по 30 января 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2023 года (для всех типов образовательных организаций, указанных в п.3.1. настоящего Положения):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>до 20 января 2023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написание конкурсных сочинений,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>с 21 по 29 января 2023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работа жюри по оцениванию конкурсных сочинений.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>до 30 января 2023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представление лучших конкурсных сочинений на второй (муниципальный) этап,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>до 06 февраля 2023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 представление лучших конкурсных работ на третий (региональный) этап.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7CFE" w:rsidRDefault="00DB755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Организатор первого (очного) этапа – образовательная организация: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устанавливает единый день написания сочинений;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формирует и утверждает состав организационного комитета первого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(очного) этапа Конкурса из числа учителей русского языка и литературы,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его функции и полномочия;</w:t>
      </w:r>
    </w:p>
    <w:p w:rsidR="004269F0" w:rsidRDefault="004269F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формирует жюри первого (очного) этапа Конкурса из учителей русского языка и литературы.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B7550" w:rsidRPr="007E7023" w:rsidRDefault="004269F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5.2.3.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Для участия в первом (очном) этапе Конкурса каждый обучающийся, желающий принять участие в Конкурсе, с помощью учителя должен подготовить и предоставить в организационный комитет первого (очного) этапа Конкурса</w:t>
      </w:r>
    </w:p>
    <w:p w:rsidR="004269F0" w:rsidRDefault="00DB7550" w:rsidP="005C1DC9">
      <w:pPr>
        <w:spacing w:after="0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</w:t>
      </w:r>
      <w: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заявку 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</w:t>
      </w:r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приложение </w:t>
      </w:r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к положению</w:t>
      </w:r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B7550" w:rsidRPr="007E7023" w:rsidRDefault="00DB7550" w:rsidP="005C1DC9">
      <w:pPr>
        <w:spacing w:after="0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согласие родителя (законного представителя) на обработку персональных данных своего несовершеннолетнего ребенка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3</w:t>
      </w:r>
      <w:r w:rsidRPr="00805D53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 или согласие на обработку персональных данных, если участник Конку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рса достиг 18-летнего возраста 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4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);</w:t>
      </w:r>
    </w:p>
    <w:p w:rsidR="00DB7550" w:rsidRPr="00805D53" w:rsidRDefault="00DB7550" w:rsidP="005C1DC9">
      <w:pPr>
        <w:spacing w:after="5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согласие на обработку персональных данных учителя, наставника, подготовившего участни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 Конкурса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(приложение</w:t>
      </w:r>
      <w:r w:rsidRPr="008233E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DB7550" w:rsidRPr="007E7023" w:rsidRDefault="00DB7550" w:rsidP="004269F0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. Каждый участник имеет право представить на Конкурс одно самостоятельно выполненное сочинение в письменном виде темными (черными или синими) </w:t>
      </w:r>
      <w:proofErr w:type="spellStart"/>
      <w:r w:rsidR="00DE1FCF" w:rsidRPr="007E7023">
        <w:rPr>
          <w:rFonts w:ascii="Times New Roman" w:eastAsia="Times New Roman" w:hAnsi="Times New Roman" w:cs="Times New Roman"/>
          <w:color w:val="000000"/>
          <w:sz w:val="28"/>
        </w:rPr>
        <w:t>гелевыми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чернилами.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E1FC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Сочинение оформляет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на бланке конкурсной работы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E1FC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К оценке членами жюри не допускаются сочинения, имеющие множество помарок, зачеркиваний, следы грязи и механического воздействия.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.Написанное конкурсное сочинение участник сдает представителю организационного комитета первого (очного) этапа Конкурса.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Председатель организационного комитета передает все конкурсные сочинения председателю жюри первого (очного) этапа Конкурса.</w:t>
      </w:r>
    </w:p>
    <w:p w:rsidR="00DB7550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Члены жюри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(п. 5.2.1.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) проводят оценку конкурсны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сочинений по критериям 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(приложение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 положению 6).</w:t>
      </w:r>
    </w:p>
    <w:p w:rsidR="00DB7550" w:rsidRPr="007E7023" w:rsidRDefault="00E62B2A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Каждое конкурсное сочинение должно быть проверено не менее чем тремя членами жюри.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Апелляции не принимаются. При решении спорных вопросов к участию в работе жюри могут привлекаться члены организационного комитета.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Каждая конкурсная работа проверяется на плагиат (рекомендованный проц</w:t>
      </w:r>
      <w:r>
        <w:rPr>
          <w:rFonts w:ascii="Times New Roman" w:eastAsia="Times New Roman" w:hAnsi="Times New Roman" w:cs="Times New Roman"/>
          <w:color w:val="000000"/>
          <w:sz w:val="28"/>
        </w:rPr>
        <w:t>ент оригинальности не менее 75%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; в работе не допускается прямое цитирование чужого текста, оформленное не по правилам оформления цитирования и без указания на источник).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Оцененные сочинения и протоколы жюри передаются организационному комитету первого (очного) этапа Конкурса.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Члены организационного комитета составляют рейтинговые списки участников первого (очного) этапа Конкурса по возрастным категориям, определяют победителей и призеров.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Победителями признаются лучшие сочинения, занявшие первые строчки рейтинговых списков в каждой возрастной категории. Количество призеров определяется самостоятельно образовательной организацией от общего числа участников.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Председателями организационных комитетов первого (очного) этапа лучшие конкурсные сочинения (не более 9 (девяти) сочинений от каждой об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разовательной организации: до 3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(трех) сочинений от каждой возрастной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категории 1-3)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передаются председателю организационного комитета второго 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(муниципального) этапа Конкурса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Pr="007E7023" w:rsidRDefault="00DB7550" w:rsidP="00E62B2A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На второй (муниципальный) этап должны быть представлены: заявки на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образования, оригиналы работ, выполненные в рукописном виде на бланке с логотипом Конкурса,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сканированные электронные копии рукописных сочинений, (в формате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PDF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тип изображения ЧБ, разрешение 600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dpi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объемом не более 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МБ) и набранные на компьютере и сохраненные в формате .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docx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(размер шрифта 14, межстрочный интервал 1,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5), согласия на обработку персональных данных участников Конкурса и их наставников.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 Второй (муниципальный) этап Конкурса.</w:t>
      </w:r>
    </w:p>
    <w:p w:rsidR="00DB7550" w:rsidRPr="007E7023" w:rsidRDefault="00DB7550" w:rsidP="00E62B2A">
      <w:pPr>
        <w:spacing w:after="28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1. Сроки проведения: 31 января 202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—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года:</w:t>
      </w:r>
    </w:p>
    <w:p w:rsidR="00A00339" w:rsidRDefault="00A00339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t xml:space="preserve"> </w:t>
      </w:r>
      <w:r w:rsidRPr="00A00339">
        <w:rPr>
          <w:b/>
        </w:rPr>
        <w:t>-</w:t>
      </w:r>
      <w:r>
        <w:t xml:space="preserve"> 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с 31 января по 0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— работа жюри по оцениванию конкурсных сочинений, </w:t>
      </w:r>
    </w:p>
    <w:p w:rsidR="00DB7550" w:rsidRPr="007E7023" w:rsidRDefault="00A00339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DB7550"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представление лучших конкурсных сочинений на третий (региональный) этап. Сочинения, предоставленные позднее указанного срока, не принимаются.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5.3.2. Организатор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 Ярославской области, осуществляющий управление в сфере образования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формирует и утверждает состав организационного комитета второго (муниципального) этапа Конкурса из числа учителей русского языка и литературы, методистов, представителей органов управления образованием, определяя его функции и полномочия;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формирует жюри второго (муниципального)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Конкурса;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отвечает за оперативный учет поданных заявок и предоставление запрашиваемых промежуточных данных по этапам проведения Конкурса региональному оператору.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5.3.3. Председателем организационного комитета передаются лучшие конкурсные сочинения первого (очного) этапа Конкурса председателю жюри.</w:t>
      </w:r>
    </w:p>
    <w:p w:rsidR="00DB7550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5.3.4. Члены жюри в установленный срок проводят оценку кон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курсных сочинений по критериям </w:t>
      </w:r>
      <w:r w:rsidRPr="000602F7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A00339">
        <w:rPr>
          <w:rFonts w:ascii="Times New Roman" w:eastAsia="Times New Roman" w:hAnsi="Times New Roman" w:cs="Times New Roman"/>
          <w:i/>
          <w:color w:val="000000"/>
          <w:sz w:val="28"/>
        </w:rPr>
        <w:t>6</w:t>
      </w:r>
      <w:r w:rsidRPr="000602F7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5.3.5. Оцененные сочинения и протоколы заседания жюри передаются организационному комитету указанного этапа Конкурса.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5.3.6. Члены организационного комитета составляют рейтинговые списки участников по возрастным категориям 1-3, определяют победителей и призеров.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5.3.7. Победителями признаются лучшие сочинения, занявшие первые строчки рейтинговых списков в каждой возрастной категории 1-3. Количество призеров определяется самостоятельно органом местного самоуправления Ярославской области, осуществляющим управление в сфере образования, от общего числа участников.</w:t>
      </w:r>
    </w:p>
    <w:p w:rsidR="00DB7550" w:rsidRPr="007E7023" w:rsidRDefault="00DB7550" w:rsidP="00A00339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5.3.8. На третий (региональный) этап передаются лучшие конкурсные сочинения (не более 9 (девяти) сочинений от каждого муниципального образования: до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(трех) сочинений от каждой возрастной категории 1-3).</w:t>
      </w:r>
    </w:p>
    <w:p w:rsidR="00DB7550" w:rsidRPr="007E7023" w:rsidRDefault="00DB7550" w:rsidP="00A00339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5.3.9. На третий (региональный) этап в адрес регионального оператора (г. Ярославль, ул. Некрасова, д. 58) принимаются: заявки на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 xml:space="preserve">оригиналы работ, выполненные в рукописном виде </w:t>
      </w:r>
      <w:r w:rsidR="00A00339" w:rsidRPr="007E7023">
        <w:rPr>
          <w:rFonts w:ascii="Times New Roman" w:eastAsia="Times New Roman" w:hAnsi="Times New Roman" w:cs="Times New Roman"/>
          <w:color w:val="000000"/>
          <w:sz w:val="28"/>
        </w:rPr>
        <w:t>на бланке с логотипом Конкурса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сканированные электрон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ные копии рукописных сочинений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(в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формате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PDF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тип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изображения ЧБ, разрешение 600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dpi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 объемом не более 3 МБ) и набранные на компьютере и сохраненные в формате .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или 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docx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(размер шрифт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а 14, межстрочный интервал 1,5),</w:t>
      </w:r>
      <w:r w:rsidR="00A00339" w:rsidRPr="007E7023">
        <w:rPr>
          <w:rFonts w:ascii="Times New Roman" w:eastAsia="Times New Roman" w:hAnsi="Times New Roman" w:cs="Times New Roman"/>
          <w:color w:val="000000"/>
          <w:sz w:val="28"/>
        </w:rPr>
        <w:t>согласия на обработку персональных данных участников Конкурса и их наставников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 Третий (региональный) этап Конкурса.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5.4.1. Сроки прове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дения: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—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28 февраля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2. Организатор — департамент образования Ярославской области.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5.4.3. Члены Жюри в установленный срок проводят оценку конкурсных сочинений по критериям, размещенным на сайте оператора Конкурса (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http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://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www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>) в разделе «Конкурсы».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5.4.4. Оцененные сочинения и протоколы Жюри передаются Оргкомитету.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5.4.5. Члены Оргкомитета составляют рейтинговые списки участников и определяют победителей и призеров из расчета 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%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от общего числа участников третьего (регионального) этапа Конкурса.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5.4.6. Победителями признаются лучшие сочинения, занявшие первые строчки рейтинговых списков в каждой возрастной категории.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5.4.7. На федеральный этап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в срок до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28 февраля 2023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года, председателем организационного комитета передаются лучшие конкурсные сочинения (не более 4 (четырех) сочинений от региона: по одному сочинению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каждой возрастной категории 1-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DB7550" w:rsidRPr="007E7023" w:rsidRDefault="00DB7550" w:rsidP="00450288">
      <w:pPr>
        <w:spacing w:after="5" w:line="240" w:lineRule="auto"/>
        <w:ind w:left="21" w:right="14" w:firstLine="15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5.5. На всех этапах Конкурса не подлежат рассмотрению сочинения, подготовленные с нарушением требований к их оформлению или с нарушением сроков предоставления.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5.6. 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5.7. Информационные материалы о проведении Конкурса и его итогах размещаются на официальном сайте ГОУ ДО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ЯО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ЯРИОЦ «Новая школа»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http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://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www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Pr="00393D15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5.8. Дополнительная информация: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</w:rPr>
        <w:t>Хабатилова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Лариса Витальевна, заместитель директора по организационно-педагогической работе ГОУ ДО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ЯО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ЯРИОЦ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«Новая школа», тел. (4852) 28-99-14,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e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l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habatilova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@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Семенова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</w:rPr>
        <w:t>Снежанна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Сергеевна, педагог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 отдела конкурсных мероприятий ГОУ ДО 510 ЯРИОЦ «Новая школа», тел. 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 xml:space="preserve">(4852) 28-99-72,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e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s</w:t>
      </w:r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semenova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@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Pr="00450288" w:rsidRDefault="00DB7550" w:rsidP="00450288">
      <w:pPr>
        <w:spacing w:after="269" w:line="240" w:lineRule="auto"/>
        <w:ind w:left="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50288">
        <w:rPr>
          <w:rFonts w:ascii="Times New Roman" w:eastAsia="Times New Roman" w:hAnsi="Times New Roman" w:cs="Times New Roman"/>
          <w:b/>
          <w:color w:val="000000"/>
          <w:sz w:val="30"/>
        </w:rPr>
        <w:t>6. Подведение итогов и награждение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B62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Итоги муниципального этапа Конкурса определяются на основании результатов оценивания конкурсных работ жюри Конкурса, оформляются протоколом Оргкомитета и утверждаются приказом</w:t>
      </w:r>
      <w:r w:rsidRPr="00593E68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призеры муниципального этапа Конкурса награждаются дипломами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Педагогическим работникам, подготовившим победителей и призеров муниципального этапа Конкурса вручаются Благодарности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550" w:rsidRPr="00EB620B" w:rsidRDefault="00450288" w:rsidP="00EB620B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Подведение итогов регионального этапа Конкурса, награждение победителей и призеров осуществляет департамент образования Ярославской области. </w:t>
      </w:r>
      <w:bookmarkStart w:id="0" w:name="_GoBack"/>
      <w:bookmarkEnd w:id="0"/>
    </w:p>
    <w:p w:rsidR="00DB7550" w:rsidRPr="00450288" w:rsidRDefault="00DB7550" w:rsidP="00450288">
      <w:pPr>
        <w:spacing w:after="269" w:line="240" w:lineRule="auto"/>
        <w:ind w:left="75" w:right="2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50288">
        <w:rPr>
          <w:rFonts w:ascii="Times New Roman" w:eastAsia="Times New Roman" w:hAnsi="Times New Roman" w:cs="Times New Roman"/>
          <w:b/>
          <w:color w:val="000000"/>
          <w:sz w:val="30"/>
        </w:rPr>
        <w:t>7. Финансирование Конкурса</w:t>
      </w:r>
    </w:p>
    <w:p w:rsidR="00E903A9" w:rsidRPr="00DF45F3" w:rsidRDefault="00E903A9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Финансирование организационных расходов по подготовке и обеспечению муниципального этапа Конкурса осуществляется за счет средств Муниципальной программы Пошехонского муниципального района «Развитие образования Пошехонского муниципального района на 2022-2024 годы».</w:t>
      </w:r>
    </w:p>
    <w:p w:rsidR="00E903A9" w:rsidRPr="00B52CBA" w:rsidRDefault="00E903A9" w:rsidP="00E903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</w:pPr>
    </w:p>
    <w:p w:rsidR="00ED179A" w:rsidRPr="00DB7550" w:rsidRDefault="00ED179A" w:rsidP="005C1DC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D179A" w:rsidRPr="00DB7550" w:rsidSect="008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style="width:13.5pt;height:1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0145590"/>
    <w:lvl w:ilvl="0">
      <w:numFmt w:val="bullet"/>
      <w:lvlText w:val="*"/>
      <w:lvlJc w:val="left"/>
    </w:lvl>
  </w:abstractNum>
  <w:abstractNum w:abstractNumId="1">
    <w:nsid w:val="00B01F0D"/>
    <w:multiLevelType w:val="singleLevel"/>
    <w:tmpl w:val="DC4AA494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67021FE"/>
    <w:multiLevelType w:val="singleLevel"/>
    <w:tmpl w:val="92C4FFE0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39035F7"/>
    <w:multiLevelType w:val="hybridMultilevel"/>
    <w:tmpl w:val="05CA8E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565521"/>
    <w:multiLevelType w:val="singleLevel"/>
    <w:tmpl w:val="584A9718"/>
    <w:lvl w:ilvl="0">
      <w:start w:val="7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3B8"/>
    <w:rsid w:val="00021027"/>
    <w:rsid w:val="00075835"/>
    <w:rsid w:val="000E6027"/>
    <w:rsid w:val="000F08D4"/>
    <w:rsid w:val="00183392"/>
    <w:rsid w:val="00374272"/>
    <w:rsid w:val="00374EED"/>
    <w:rsid w:val="003A3A9F"/>
    <w:rsid w:val="004269F0"/>
    <w:rsid w:val="00450288"/>
    <w:rsid w:val="00483860"/>
    <w:rsid w:val="004E5A78"/>
    <w:rsid w:val="00555996"/>
    <w:rsid w:val="005C1DC9"/>
    <w:rsid w:val="005F206F"/>
    <w:rsid w:val="006254CC"/>
    <w:rsid w:val="00666B7F"/>
    <w:rsid w:val="006823B8"/>
    <w:rsid w:val="006942DD"/>
    <w:rsid w:val="007F754B"/>
    <w:rsid w:val="008979CB"/>
    <w:rsid w:val="008A639A"/>
    <w:rsid w:val="008C52D0"/>
    <w:rsid w:val="008D33EB"/>
    <w:rsid w:val="008F3B5E"/>
    <w:rsid w:val="00A00339"/>
    <w:rsid w:val="00A450E6"/>
    <w:rsid w:val="00C332EC"/>
    <w:rsid w:val="00C7611C"/>
    <w:rsid w:val="00D47CFE"/>
    <w:rsid w:val="00DB7550"/>
    <w:rsid w:val="00DE1FCF"/>
    <w:rsid w:val="00E62B2A"/>
    <w:rsid w:val="00E903A9"/>
    <w:rsid w:val="00EB620B"/>
    <w:rsid w:val="00ED179A"/>
    <w:rsid w:val="00F46025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4822AF-9982-461A-B8A3-ED99EA7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ИОЦ_Boss</cp:lastModifiedBy>
  <cp:revision>14</cp:revision>
  <cp:lastPrinted>2022-12-29T05:42:00Z</cp:lastPrinted>
  <dcterms:created xsi:type="dcterms:W3CDTF">2022-01-12T08:21:00Z</dcterms:created>
  <dcterms:modified xsi:type="dcterms:W3CDTF">2022-12-29T05:42:00Z</dcterms:modified>
</cp:coreProperties>
</file>