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0E" w:rsidRDefault="0006790E" w:rsidP="00F15247">
      <w:pPr>
        <w:pStyle w:val="a3"/>
        <w:spacing w:before="66"/>
        <w:ind w:left="5505" w:right="692" w:firstLine="0"/>
        <w:jc w:val="left"/>
      </w:pPr>
    </w:p>
    <w:p w:rsidR="0005202D" w:rsidRDefault="0005202D" w:rsidP="00F15247">
      <w:pPr>
        <w:pStyle w:val="a3"/>
        <w:spacing w:before="66"/>
        <w:ind w:left="5505" w:right="692" w:firstLine="0"/>
        <w:jc w:val="lef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 w:rsidR="00F15247">
        <w:rPr>
          <w:spacing w:val="-8"/>
        </w:rPr>
        <w:t xml:space="preserve">МКУ Управления образования </w:t>
      </w:r>
      <w:r>
        <w:t xml:space="preserve">от </w:t>
      </w:r>
      <w:r w:rsidR="00F15247">
        <w:t>24</w:t>
      </w:r>
      <w:r>
        <w:t>.05.2023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15247">
        <w:t>190</w:t>
      </w:r>
    </w:p>
    <w:p w:rsidR="0005202D" w:rsidRDefault="0005202D" w:rsidP="00EA06C1">
      <w:pPr>
        <w:pStyle w:val="a3"/>
        <w:spacing w:before="5"/>
        <w:ind w:left="-426" w:firstLine="0"/>
      </w:pPr>
    </w:p>
    <w:p w:rsidR="0005202D" w:rsidRDefault="00A6629F" w:rsidP="00EA06C1">
      <w:pPr>
        <w:pStyle w:val="1"/>
        <w:ind w:left="142"/>
        <w:jc w:val="center"/>
      </w:pPr>
      <w:r>
        <w:t>План мероприятий (д</w:t>
      </w:r>
      <w:r w:rsidR="0005202D">
        <w:t>орожная</w:t>
      </w:r>
      <w:r w:rsidR="0005202D">
        <w:rPr>
          <w:spacing w:val="-1"/>
        </w:rPr>
        <w:t xml:space="preserve"> </w:t>
      </w:r>
      <w:r w:rsidR="0005202D">
        <w:t>карта</w:t>
      </w:r>
      <w:r>
        <w:t>)</w:t>
      </w:r>
    </w:p>
    <w:p w:rsidR="0005202D" w:rsidRPr="00A6629F" w:rsidRDefault="0005202D" w:rsidP="00EA06C1">
      <w:pPr>
        <w:ind w:left="142" w:right="692" w:firstLine="635"/>
        <w:jc w:val="center"/>
        <w:rPr>
          <w:b/>
          <w:sz w:val="24"/>
        </w:rPr>
      </w:pPr>
      <w:r>
        <w:rPr>
          <w:b/>
          <w:sz w:val="24"/>
        </w:rPr>
        <w:t>по реализации направления «1.2. Система работы со школами,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функционирующими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неблагоприятных</w:t>
      </w:r>
      <w:r>
        <w:rPr>
          <w:b/>
          <w:spacing w:val="-2"/>
          <w:sz w:val="24"/>
        </w:rPr>
        <w:t xml:space="preserve"> </w:t>
      </w:r>
      <w:r w:rsidR="00A6629F" w:rsidRPr="00A6629F">
        <w:rPr>
          <w:b/>
          <w:sz w:val="24"/>
        </w:rPr>
        <w:t>со</w:t>
      </w:r>
      <w:r w:rsidRPr="00A6629F">
        <w:rPr>
          <w:b/>
        </w:rPr>
        <w:t>циальных</w:t>
      </w:r>
      <w:r w:rsidRPr="00A6629F">
        <w:rPr>
          <w:b/>
          <w:spacing w:val="-4"/>
        </w:rPr>
        <w:t xml:space="preserve"> </w:t>
      </w:r>
      <w:r w:rsidRPr="00A6629F">
        <w:rPr>
          <w:b/>
        </w:rPr>
        <w:t>условиях»</w:t>
      </w:r>
    </w:p>
    <w:p w:rsidR="0005202D" w:rsidRDefault="0005202D" w:rsidP="00EA06C1">
      <w:pPr>
        <w:ind w:left="14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 w:rsidR="00EA06C1">
        <w:rPr>
          <w:b/>
          <w:sz w:val="24"/>
        </w:rPr>
        <w:t>Пошехонского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05202D" w:rsidRDefault="0005202D" w:rsidP="00EA06C1">
      <w:pPr>
        <w:pStyle w:val="a3"/>
        <w:ind w:left="142" w:firstLine="0"/>
        <w:jc w:val="center"/>
        <w:rPr>
          <w:b/>
        </w:rPr>
      </w:pPr>
    </w:p>
    <w:p w:rsidR="0005202D" w:rsidRDefault="0005202D" w:rsidP="0005202D">
      <w:pPr>
        <w:pStyle w:val="1"/>
        <w:ind w:left="3695"/>
      </w:pPr>
      <w:r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5202D" w:rsidRDefault="0005202D" w:rsidP="0005202D">
      <w:pPr>
        <w:pStyle w:val="a5"/>
        <w:numPr>
          <w:ilvl w:val="1"/>
          <w:numId w:val="2"/>
        </w:numPr>
        <w:tabs>
          <w:tab w:val="left" w:pos="163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5202D" w:rsidRDefault="0005202D" w:rsidP="0005202D">
      <w:pPr>
        <w:pStyle w:val="a3"/>
        <w:ind w:right="705"/>
      </w:pPr>
      <w:r>
        <w:t xml:space="preserve">Система образования </w:t>
      </w:r>
      <w:r w:rsidR="00550F73">
        <w:t>Пошехонского</w:t>
      </w:r>
      <w:r>
        <w:t xml:space="preserve"> муниципального района включает </w:t>
      </w:r>
      <w:r w:rsidR="007465F8">
        <w:t>16</w:t>
      </w:r>
      <w:r>
        <w:t xml:space="preserve"> </w:t>
      </w:r>
      <w:r w:rsidR="004E23DA">
        <w:t>образовательных организаций</w:t>
      </w:r>
      <w:r>
        <w:t>:</w:t>
      </w:r>
    </w:p>
    <w:p w:rsidR="0002717F" w:rsidRDefault="004E23DA" w:rsidP="0005202D">
      <w:pPr>
        <w:pStyle w:val="a3"/>
        <w:ind w:left="788" w:right="5353" w:firstLine="0"/>
        <w:jc w:val="left"/>
        <w:rPr>
          <w:spacing w:val="1"/>
        </w:rPr>
      </w:pPr>
      <w:r>
        <w:t>д</w:t>
      </w:r>
      <w:r w:rsidR="0002717F">
        <w:t>етских садов</w:t>
      </w:r>
      <w:r w:rsidR="0005202D">
        <w:rPr>
          <w:spacing w:val="2"/>
        </w:rPr>
        <w:t xml:space="preserve"> </w:t>
      </w:r>
      <w:r w:rsidR="0005202D">
        <w:t xml:space="preserve">– </w:t>
      </w:r>
      <w:r w:rsidR="0002717F">
        <w:t>4</w:t>
      </w:r>
      <w:r w:rsidR="0005202D">
        <w:t>,</w:t>
      </w:r>
      <w:r w:rsidR="0005202D">
        <w:rPr>
          <w:spacing w:val="1"/>
        </w:rPr>
        <w:t xml:space="preserve"> </w:t>
      </w:r>
    </w:p>
    <w:p w:rsidR="0005202D" w:rsidRDefault="0002717F" w:rsidP="0005202D">
      <w:pPr>
        <w:pStyle w:val="a3"/>
        <w:ind w:left="788" w:right="5353" w:firstLine="0"/>
        <w:jc w:val="left"/>
      </w:pPr>
      <w:r>
        <w:t>школ</w:t>
      </w:r>
      <w:r w:rsidR="0005202D">
        <w:rPr>
          <w:spacing w:val="1"/>
        </w:rPr>
        <w:t xml:space="preserve"> </w:t>
      </w:r>
      <w:r w:rsidR="0005202D">
        <w:t>–</w:t>
      </w:r>
      <w:r w:rsidR="0005202D">
        <w:rPr>
          <w:spacing w:val="-3"/>
        </w:rPr>
        <w:t xml:space="preserve"> </w:t>
      </w:r>
      <w:r w:rsidR="007465F8">
        <w:t>10</w:t>
      </w:r>
      <w:r w:rsidR="0005202D">
        <w:t>,</w:t>
      </w:r>
    </w:p>
    <w:p w:rsidR="0005202D" w:rsidRDefault="0005202D" w:rsidP="007465F8">
      <w:pPr>
        <w:pStyle w:val="a3"/>
        <w:ind w:left="788" w:right="4021" w:firstLine="0"/>
        <w:jc w:val="left"/>
      </w:pPr>
      <w:r>
        <w:t>учреждений дополнительного образования детей – 2,</w:t>
      </w:r>
      <w:r>
        <w:rPr>
          <w:spacing w:val="-57"/>
        </w:rPr>
        <w:t xml:space="preserve"> </w:t>
      </w:r>
    </w:p>
    <w:p w:rsidR="0005202D" w:rsidRDefault="009D44A8" w:rsidP="0005202D">
      <w:pPr>
        <w:pStyle w:val="a3"/>
        <w:ind w:right="702"/>
      </w:pPr>
      <w:r>
        <w:t>Численность воспитанников до</w:t>
      </w:r>
      <w:r w:rsidR="0005202D">
        <w:t>школьных</w:t>
      </w:r>
      <w:r w:rsidR="0005202D">
        <w:rPr>
          <w:spacing w:val="1"/>
        </w:rPr>
        <w:t xml:space="preserve"> </w:t>
      </w:r>
      <w:r>
        <w:t>групп</w:t>
      </w:r>
      <w:r w:rsidR="0005202D">
        <w:rPr>
          <w:spacing w:val="1"/>
        </w:rPr>
        <w:t xml:space="preserve"> </w:t>
      </w:r>
      <w:r w:rsidR="0005202D">
        <w:t>составляет</w:t>
      </w:r>
      <w:r w:rsidR="0005202D">
        <w:rPr>
          <w:spacing w:val="1"/>
        </w:rPr>
        <w:t xml:space="preserve"> </w:t>
      </w:r>
      <w:r>
        <w:t>58</w:t>
      </w:r>
      <w:r w:rsidR="0005202D">
        <w:rPr>
          <w:spacing w:val="1"/>
        </w:rPr>
        <w:t xml:space="preserve"> </w:t>
      </w:r>
      <w:r w:rsidR="0005202D">
        <w:t>человек,</w:t>
      </w:r>
      <w:r w:rsidR="00380976" w:rsidRPr="00380976">
        <w:t xml:space="preserve"> </w:t>
      </w:r>
      <w:r w:rsidR="00380976">
        <w:t>воспитанников детских садов – 260 человек</w:t>
      </w:r>
      <w:r w:rsidR="00692B2D">
        <w:t xml:space="preserve">; </w:t>
      </w:r>
      <w:r w:rsidR="0005202D">
        <w:t>обучающихся</w:t>
      </w:r>
      <w:r w:rsidR="0005202D">
        <w:rPr>
          <w:spacing w:val="1"/>
        </w:rPr>
        <w:t xml:space="preserve"> </w:t>
      </w:r>
      <w:r w:rsidR="00692B2D">
        <w:t xml:space="preserve">городских школ </w:t>
      </w:r>
      <w:r w:rsidR="0005202D">
        <w:t xml:space="preserve">– </w:t>
      </w:r>
      <w:r w:rsidR="000B3A58">
        <w:t>775</w:t>
      </w:r>
      <w:r w:rsidR="0005202D">
        <w:t xml:space="preserve"> человек, </w:t>
      </w:r>
      <w:r w:rsidR="000B3A58">
        <w:t>обучающихся сельских школ – 277 человек</w:t>
      </w:r>
      <w:r w:rsidR="0005202D">
        <w:t>.</w:t>
      </w:r>
    </w:p>
    <w:p w:rsidR="0005202D" w:rsidRDefault="0005202D" w:rsidP="0005202D">
      <w:pPr>
        <w:pStyle w:val="a3"/>
        <w:ind w:right="706"/>
      </w:pPr>
      <w:r>
        <w:t xml:space="preserve">В системе образования трудятся </w:t>
      </w:r>
      <w:r w:rsidR="00FC38C3">
        <w:t xml:space="preserve">182 </w:t>
      </w:r>
      <w:r w:rsidR="002D20A9">
        <w:t>педагогических работник</w:t>
      </w:r>
      <w:r w:rsidR="00A92FC3">
        <w:t>а, 43</w:t>
      </w:r>
      <w:r w:rsidR="00FC38C3">
        <w:t xml:space="preserve"> </w:t>
      </w:r>
      <w:r w:rsidR="002D20A9">
        <w:t>педагог</w:t>
      </w:r>
      <w:r w:rsidR="00A92FC3">
        <w:t>а</w:t>
      </w:r>
      <w:r w:rsidR="002D20A9">
        <w:t xml:space="preserve"> образовательных организаций</w:t>
      </w:r>
      <w:r>
        <w:t xml:space="preserve"> имеют высш</w:t>
      </w:r>
      <w:r w:rsidR="002D20A9">
        <w:t>ую квалификационную категорию,</w:t>
      </w:r>
      <w:r>
        <w:t xml:space="preserve"> </w:t>
      </w:r>
      <w:r w:rsidR="00A92FC3">
        <w:t xml:space="preserve">103 </w:t>
      </w:r>
      <w:r>
        <w:t>педагога -</w:t>
      </w:r>
      <w:r>
        <w:rPr>
          <w:spacing w:val="1"/>
        </w:rPr>
        <w:t xml:space="preserve"> </w:t>
      </w:r>
      <w:r>
        <w:t>первую.</w:t>
      </w:r>
    </w:p>
    <w:p w:rsidR="00940239" w:rsidRDefault="001F1089" w:rsidP="00C05F94">
      <w:pPr>
        <w:pStyle w:val="a3"/>
        <w:ind w:left="284" w:right="701"/>
      </w:pPr>
      <w:r>
        <w:t>З</w:t>
      </w:r>
      <w:r w:rsidR="0005202D">
        <w:t>адач</w:t>
      </w:r>
      <w:r>
        <w:t>а</w:t>
      </w:r>
      <w:r w:rsidR="0005202D">
        <w:t xml:space="preserve"> поддержки школ, функционирующи</w:t>
      </w:r>
      <w:r w:rsidR="00175C18">
        <w:t>х в неблагоприятных социаль</w:t>
      </w:r>
      <w:r w:rsidR="0005202D">
        <w:t xml:space="preserve">ных условиях и </w:t>
      </w:r>
      <w:r w:rsidR="00E607D8">
        <w:t xml:space="preserve">функционирующих в условиях рисков снижения образовательных результатов, </w:t>
      </w:r>
      <w:r>
        <w:t>для</w:t>
      </w:r>
      <w:r w:rsidR="00E607D8">
        <w:t xml:space="preserve"> муни</w:t>
      </w:r>
      <w:r w:rsidR="0005202D">
        <w:t xml:space="preserve">ципальной системы </w:t>
      </w:r>
      <w:r w:rsidR="00144819">
        <w:t>образования</w:t>
      </w:r>
      <w:r w:rsidR="0005202D">
        <w:t xml:space="preserve"> </w:t>
      </w:r>
      <w:r>
        <w:t>актуальна</w:t>
      </w:r>
      <w:r w:rsidR="0005202D">
        <w:t>, поскольку</w:t>
      </w:r>
      <w:r w:rsidR="0005202D">
        <w:rPr>
          <w:spacing w:val="1"/>
        </w:rPr>
        <w:t xml:space="preserve"> </w:t>
      </w:r>
      <w:r>
        <w:t>она</w:t>
      </w:r>
      <w:r w:rsidR="0005202D">
        <w:t xml:space="preserve"> входит в число </w:t>
      </w:r>
      <w:r w:rsidR="001D067F">
        <w:t xml:space="preserve">государственных </w:t>
      </w:r>
      <w:r w:rsidR="0005202D">
        <w:t>приоритетов и</w:t>
      </w:r>
      <w:r w:rsidR="0005202D">
        <w:rPr>
          <w:spacing w:val="1"/>
        </w:rPr>
        <w:t xml:space="preserve"> </w:t>
      </w:r>
      <w:r w:rsidR="0005202D">
        <w:t>позволяет обеспечить государственные гарантии</w:t>
      </w:r>
      <w:r w:rsidR="004E1D52">
        <w:t xml:space="preserve"> </w:t>
      </w:r>
      <w:r w:rsidR="0005202D">
        <w:t>прав каждого ребенка на качественное образование</w:t>
      </w:r>
      <w:r w:rsidR="001D067F">
        <w:t>.</w:t>
      </w:r>
      <w:r w:rsidR="000453A7">
        <w:t xml:space="preserve"> </w:t>
      </w:r>
      <w:r w:rsidR="0005202D">
        <w:t>В связи с этим</w:t>
      </w:r>
      <w:r w:rsidR="00957265">
        <w:t xml:space="preserve"> </w:t>
      </w:r>
      <w:r w:rsidR="0005202D">
        <w:t>в период 2020-202</w:t>
      </w:r>
      <w:r w:rsidR="000453A7">
        <w:t>3</w:t>
      </w:r>
      <w:r w:rsidR="0005202D">
        <w:t xml:space="preserve"> гг. система образования </w:t>
      </w:r>
      <w:r w:rsidR="00957265">
        <w:t>Пошехонского</w:t>
      </w:r>
      <w:r w:rsidR="0005202D">
        <w:t xml:space="preserve"> МР была</w:t>
      </w:r>
      <w:r w:rsidR="0005202D">
        <w:rPr>
          <w:spacing w:val="1"/>
        </w:rPr>
        <w:t xml:space="preserve"> </w:t>
      </w:r>
      <w:r w:rsidR="0005202D">
        <w:t>активно включена в реализацию региональной прог</w:t>
      </w:r>
      <w:r w:rsidR="00957265">
        <w:t>раммы поддержки (повышения каче</w:t>
      </w:r>
      <w:r w:rsidR="0005202D">
        <w:t>ства)</w:t>
      </w:r>
      <w:r w:rsidR="0005202D">
        <w:rPr>
          <w:spacing w:val="1"/>
        </w:rPr>
        <w:t xml:space="preserve"> </w:t>
      </w:r>
      <w:r w:rsidR="0005202D">
        <w:t>общеобразовательных</w:t>
      </w:r>
      <w:r w:rsidR="0005202D">
        <w:rPr>
          <w:spacing w:val="1"/>
        </w:rPr>
        <w:t xml:space="preserve"> </w:t>
      </w:r>
      <w:r w:rsidR="0005202D">
        <w:t>школ,</w:t>
      </w:r>
      <w:r w:rsidR="0005202D">
        <w:rPr>
          <w:spacing w:val="1"/>
        </w:rPr>
        <w:t xml:space="preserve"> </w:t>
      </w:r>
      <w:r w:rsidR="0005202D">
        <w:t>имеющих</w:t>
      </w:r>
      <w:r w:rsidR="0005202D">
        <w:rPr>
          <w:spacing w:val="1"/>
        </w:rPr>
        <w:t xml:space="preserve"> </w:t>
      </w:r>
      <w:r w:rsidR="0005202D">
        <w:t>стабильно</w:t>
      </w:r>
      <w:r w:rsidR="0005202D">
        <w:rPr>
          <w:spacing w:val="1"/>
        </w:rPr>
        <w:t xml:space="preserve"> </w:t>
      </w:r>
      <w:r w:rsidR="0005202D">
        <w:t>низкие</w:t>
      </w:r>
      <w:r w:rsidR="0005202D">
        <w:rPr>
          <w:spacing w:val="1"/>
        </w:rPr>
        <w:t xml:space="preserve"> </w:t>
      </w:r>
      <w:r w:rsidR="0005202D">
        <w:t>результаты</w:t>
      </w:r>
      <w:r w:rsidR="0005202D">
        <w:rPr>
          <w:spacing w:val="1"/>
        </w:rPr>
        <w:t xml:space="preserve"> </w:t>
      </w:r>
      <w:r w:rsidR="0005202D">
        <w:t>обучения</w:t>
      </w:r>
      <w:r w:rsidR="0005202D">
        <w:rPr>
          <w:spacing w:val="1"/>
        </w:rPr>
        <w:t xml:space="preserve"> </w:t>
      </w:r>
      <w:r w:rsidR="0005202D">
        <w:t>и</w:t>
      </w:r>
      <w:r w:rsidR="0005202D">
        <w:rPr>
          <w:spacing w:val="-57"/>
        </w:rPr>
        <w:t xml:space="preserve"> </w:t>
      </w:r>
      <w:r w:rsidR="0005202D">
        <w:t>школ, функционирующих в неблагоприятных социальных условиях, и базовые модели</w:t>
      </w:r>
      <w:r w:rsidR="0005202D">
        <w:rPr>
          <w:spacing w:val="1"/>
        </w:rPr>
        <w:t xml:space="preserve"> </w:t>
      </w:r>
      <w:r w:rsidR="0005202D">
        <w:t>поддержки</w:t>
      </w:r>
      <w:r w:rsidR="0005202D">
        <w:rPr>
          <w:spacing w:val="23"/>
        </w:rPr>
        <w:t xml:space="preserve"> </w:t>
      </w:r>
      <w:r w:rsidR="0005202D">
        <w:t>(утв.</w:t>
      </w:r>
      <w:r w:rsidR="0005202D">
        <w:rPr>
          <w:spacing w:val="21"/>
        </w:rPr>
        <w:t xml:space="preserve"> </w:t>
      </w:r>
      <w:r w:rsidR="0005202D">
        <w:t>приказом</w:t>
      </w:r>
      <w:r w:rsidR="0005202D">
        <w:rPr>
          <w:spacing w:val="22"/>
        </w:rPr>
        <w:t xml:space="preserve"> </w:t>
      </w:r>
      <w:r w:rsidR="0005202D">
        <w:t>департамента</w:t>
      </w:r>
      <w:r w:rsidR="0005202D">
        <w:rPr>
          <w:spacing w:val="21"/>
        </w:rPr>
        <w:t xml:space="preserve"> </w:t>
      </w:r>
      <w:r w:rsidR="0005202D">
        <w:t>образования</w:t>
      </w:r>
      <w:r w:rsidR="0005202D">
        <w:rPr>
          <w:spacing w:val="23"/>
        </w:rPr>
        <w:t xml:space="preserve"> </w:t>
      </w:r>
      <w:r w:rsidR="0005202D">
        <w:t>Ярославской</w:t>
      </w:r>
      <w:r w:rsidR="0005202D">
        <w:rPr>
          <w:spacing w:val="23"/>
        </w:rPr>
        <w:t xml:space="preserve"> </w:t>
      </w:r>
      <w:r w:rsidR="0005202D">
        <w:t>области</w:t>
      </w:r>
      <w:r w:rsidR="0005202D">
        <w:rPr>
          <w:spacing w:val="24"/>
        </w:rPr>
        <w:t xml:space="preserve"> </w:t>
      </w:r>
      <w:r w:rsidR="0005202D">
        <w:t>от</w:t>
      </w:r>
      <w:r w:rsidR="0005202D">
        <w:rPr>
          <w:spacing w:val="22"/>
        </w:rPr>
        <w:t xml:space="preserve"> </w:t>
      </w:r>
      <w:r w:rsidR="004A5CA4">
        <w:t xml:space="preserve">03.04.2020 </w:t>
      </w:r>
      <w:r w:rsidR="0005202D">
        <w:t>№111/01-04) и реализовала муниципальную программу поддержки школ</w:t>
      </w:r>
      <w:r w:rsidR="004A5CA4">
        <w:t xml:space="preserve"> ШНОР и ШНСУ</w:t>
      </w:r>
      <w:r w:rsidR="003D7734">
        <w:t xml:space="preserve"> Пошехонского МР</w:t>
      </w:r>
      <w:r w:rsidR="0005202D">
        <w:t xml:space="preserve"> (утв. приказом </w:t>
      </w:r>
      <w:r w:rsidR="003D7734">
        <w:t>МКУ Управления образования</w:t>
      </w:r>
      <w:r w:rsidR="00703938">
        <w:t xml:space="preserve"> Администрации Пошехонского МР №238/1 от 09.06.2020г.</w:t>
      </w:r>
      <w:r w:rsidR="0005202D">
        <w:t xml:space="preserve">). В </w:t>
      </w:r>
      <w:r w:rsidR="00896098">
        <w:t>период</w:t>
      </w:r>
      <w:r w:rsidR="0005202D">
        <w:t xml:space="preserve"> реализации </w:t>
      </w:r>
      <w:r w:rsidR="00DB2438">
        <w:t>муниципальной программы поддержки</w:t>
      </w:r>
      <w:r w:rsidR="00896098">
        <w:t xml:space="preserve"> ШНОР и ШНСУ, школы </w:t>
      </w:r>
      <w:r w:rsidR="00F82CA9">
        <w:t>с низкими образовательными результатами (1) и школы, находящиеся в сложных социальных условиях</w:t>
      </w:r>
      <w:r w:rsidR="00C15069">
        <w:t xml:space="preserve"> (5) реализовали програ</w:t>
      </w:r>
      <w:r w:rsidR="00764956">
        <w:t xml:space="preserve">ммы </w:t>
      </w:r>
      <w:r w:rsidR="00C15069">
        <w:t>перехода в эффективный режим работы.</w:t>
      </w:r>
      <w:r w:rsidR="00764956">
        <w:t xml:space="preserve"> </w:t>
      </w:r>
      <w:r w:rsidR="00DC199D" w:rsidRPr="003D47AC">
        <w:rPr>
          <w:rFonts w:eastAsiaTheme="minorHAnsi"/>
          <w:color w:val="212121"/>
        </w:rPr>
        <w:t xml:space="preserve">Региональный мониторинг образовательных результатов в школах, </w:t>
      </w:r>
      <w:r w:rsidR="00DC199D" w:rsidRPr="003D47AC">
        <w:rPr>
          <w:rFonts w:eastAsiaTheme="minorHAnsi"/>
        </w:rPr>
        <w:t xml:space="preserve">показывает, </w:t>
      </w:r>
      <w:r w:rsidR="00A1454D">
        <w:rPr>
          <w:rFonts w:eastAsiaTheme="minorHAnsi"/>
        </w:rPr>
        <w:t xml:space="preserve">что </w:t>
      </w:r>
      <w:r w:rsidR="00A811D2">
        <w:rPr>
          <w:rFonts w:eastAsiaTheme="minorHAnsi"/>
        </w:rPr>
        <w:t xml:space="preserve">МБОУ Вощиковская ОШ им. А.И. Королёва (ШНОР 2020г.) и МБОУ СШ №1 г. Пошехонье (ШНОР 2021г.) </w:t>
      </w:r>
      <w:r w:rsidR="00DC199D" w:rsidRPr="003D47AC">
        <w:rPr>
          <w:rFonts w:eastAsiaTheme="minorHAnsi"/>
        </w:rPr>
        <w:t>охваченные региональным и муниципальным сопровождением в 202</w:t>
      </w:r>
      <w:r w:rsidR="00C05F94">
        <w:rPr>
          <w:rFonts w:eastAsiaTheme="minorHAnsi"/>
        </w:rPr>
        <w:t>2</w:t>
      </w:r>
      <w:r w:rsidR="00DC199D" w:rsidRPr="003D47AC">
        <w:rPr>
          <w:rFonts w:eastAsiaTheme="minorHAnsi"/>
        </w:rPr>
        <w:t xml:space="preserve"> г. вышли из списка ШНОР и демонстрируют положительную динамику образовательных результатов, что свидетельствует об эффективности принятых мер по работе со ШНОР. </w:t>
      </w:r>
    </w:p>
    <w:p w:rsidR="00353C7C" w:rsidRDefault="00764956" w:rsidP="00C05F94">
      <w:pPr>
        <w:pStyle w:val="a3"/>
        <w:ind w:left="284" w:right="701"/>
      </w:pPr>
      <w:r>
        <w:t>В настоящее время</w:t>
      </w:r>
      <w:r w:rsidR="002E6BD8">
        <w:t xml:space="preserve"> в системе образования Пошехонского района к ШНОР не относится ни одна из школ</w:t>
      </w:r>
      <w:r w:rsidR="00C65126">
        <w:t xml:space="preserve">, но </w:t>
      </w:r>
      <w:r w:rsidR="00A12BDF">
        <w:t>в тоже время две школы функционируют</w:t>
      </w:r>
      <w:r w:rsidR="005E2B43">
        <w:t xml:space="preserve"> </w:t>
      </w:r>
      <w:r w:rsidR="00C65126">
        <w:t>в условиях рисков снижения образовательных результатов</w:t>
      </w:r>
      <w:r w:rsidR="005E2B43">
        <w:t xml:space="preserve">: </w:t>
      </w:r>
      <w:r w:rsidR="00C65126">
        <w:t>МБОУ СШ №1 г. Пошехонье</w:t>
      </w:r>
      <w:r w:rsidR="005E2B43">
        <w:t>, находящаяся под региональным сопровождением</w:t>
      </w:r>
      <w:r w:rsidR="00DC7D90">
        <w:t xml:space="preserve"> (2021г. Проект 500+) и МБОУ Кременевская ОШ</w:t>
      </w:r>
      <w:r w:rsidR="00D30846">
        <w:t>.</w:t>
      </w:r>
      <w:r w:rsidR="00353C7C">
        <w:t xml:space="preserve"> </w:t>
      </w:r>
    </w:p>
    <w:p w:rsidR="003D47AC" w:rsidRPr="00353C7C" w:rsidRDefault="00801BC1" w:rsidP="00C05F94">
      <w:pPr>
        <w:pStyle w:val="a3"/>
        <w:ind w:left="284" w:right="701"/>
      </w:pPr>
      <w:r w:rsidRPr="003D47AC">
        <w:t>Кроме этого все 10 школ Пошехонского района</w:t>
      </w:r>
      <w:r w:rsidR="00672A53" w:rsidRPr="003D47AC">
        <w:rPr>
          <w:color w:val="2A2A2A"/>
        </w:rPr>
        <w:t xml:space="preserve"> обладаю</w:t>
      </w:r>
      <w:r w:rsidR="00940239">
        <w:rPr>
          <w:color w:val="2A2A2A"/>
        </w:rPr>
        <w:t xml:space="preserve">т рядом </w:t>
      </w:r>
      <w:r w:rsidR="00672A53" w:rsidRPr="003D47AC">
        <w:rPr>
          <w:color w:val="2A2A2A"/>
        </w:rPr>
        <w:t>показателей   социально-экономического неблагополучия и ресурсных дефицитов (депривированные школы) и относятся к ШНСУ</w:t>
      </w:r>
      <w:r w:rsidR="00940239">
        <w:rPr>
          <w:color w:val="2A2A2A"/>
        </w:rPr>
        <w:t xml:space="preserve">. </w:t>
      </w:r>
      <w:r w:rsidR="003D47AC" w:rsidRPr="003D47AC">
        <w:rPr>
          <w:rFonts w:eastAsiaTheme="minorHAnsi"/>
          <w:color w:val="212121"/>
        </w:rPr>
        <w:t xml:space="preserve"> </w:t>
      </w:r>
    </w:p>
    <w:p w:rsidR="003D47AC" w:rsidRPr="003D47AC" w:rsidRDefault="00903224" w:rsidP="00903224">
      <w:pPr>
        <w:widowControl/>
        <w:tabs>
          <w:tab w:val="left" w:pos="6400"/>
        </w:tabs>
        <w:autoSpaceDE/>
        <w:autoSpaceDN/>
        <w:ind w:left="284" w:right="651"/>
        <w:jc w:val="both"/>
        <w:rPr>
          <w:rFonts w:eastAsiaTheme="minorHAnsi"/>
          <w:sz w:val="24"/>
          <w:szCs w:val="24"/>
        </w:rPr>
        <w:sectPr w:rsidR="003D47AC" w:rsidRPr="003D47AC">
          <w:pgSz w:w="11910" w:h="16840"/>
          <w:pgMar w:top="1040" w:right="140" w:bottom="280" w:left="1480" w:header="720" w:footer="720" w:gutter="0"/>
          <w:cols w:space="720"/>
        </w:sectPr>
      </w:pPr>
      <w:r>
        <w:rPr>
          <w:rFonts w:eastAsiaTheme="minorHAnsi"/>
          <w:sz w:val="24"/>
          <w:szCs w:val="24"/>
        </w:rPr>
        <w:t xml:space="preserve">        </w:t>
      </w:r>
      <w:r w:rsidR="003D47AC" w:rsidRPr="003D47AC">
        <w:rPr>
          <w:rFonts w:eastAsiaTheme="minorHAnsi"/>
          <w:sz w:val="24"/>
          <w:szCs w:val="24"/>
        </w:rPr>
        <w:t>За период 2021 – 2023 г. в школах Пошехонского МР</w:t>
      </w:r>
      <w:r w:rsidR="003D47AC" w:rsidRPr="003D47AC">
        <w:rPr>
          <w:sz w:val="24"/>
          <w:szCs w:val="24"/>
          <w:lang w:eastAsia="ru-RU"/>
        </w:rPr>
        <w:t xml:space="preserve"> нет снижения образовательных результатов, несмотря</w:t>
      </w:r>
      <w:r w:rsidR="003D47AC" w:rsidRPr="003D47AC">
        <w:rPr>
          <w:rFonts w:eastAsiaTheme="minorHAnsi"/>
          <w:sz w:val="24"/>
          <w:szCs w:val="24"/>
        </w:rPr>
        <w:t xml:space="preserve"> на то, что 10 школ </w:t>
      </w:r>
      <w:r w:rsidR="003D47AC" w:rsidRPr="003D47AC">
        <w:rPr>
          <w:sz w:val="24"/>
          <w:szCs w:val="24"/>
          <w:lang w:eastAsia="ru-RU"/>
        </w:rPr>
        <w:t>показывают высокий уровень инфраструктурных дефицитов (100%) и невысокий – кадровых (40%). В</w:t>
      </w:r>
      <w:r w:rsidR="003D47AC" w:rsidRPr="003D47AC">
        <w:rPr>
          <w:rFonts w:eastAsiaTheme="minorHAnsi"/>
          <w:sz w:val="24"/>
          <w:szCs w:val="24"/>
        </w:rPr>
        <w:t xml:space="preserve">се школы отнесены к типу </w:t>
      </w:r>
      <w:r w:rsidR="003D47AC" w:rsidRPr="003D47AC">
        <w:rPr>
          <w:rFonts w:eastAsiaTheme="minorHAnsi"/>
          <w:color w:val="1F1F1F"/>
          <w:sz w:val="24"/>
          <w:szCs w:val="24"/>
        </w:rPr>
        <w:t xml:space="preserve">«депривированные </w:t>
      </w:r>
      <w:r w:rsidR="003D47AC" w:rsidRPr="003D47AC">
        <w:rPr>
          <w:rFonts w:eastAsiaTheme="minorHAnsi"/>
          <w:color w:val="212121"/>
          <w:sz w:val="24"/>
          <w:szCs w:val="24"/>
        </w:rPr>
        <w:t>школы», а 80% школ с множественной депривацией</w:t>
      </w:r>
      <w:r w:rsidR="003D47AC" w:rsidRPr="003D47AC">
        <w:rPr>
          <w:rFonts w:eastAsiaTheme="minorHAnsi"/>
          <w:sz w:val="24"/>
          <w:szCs w:val="24"/>
        </w:rPr>
        <w:t xml:space="preserve"> (ИСБШ составляет 51,80 / среднее значение – 50, 39)</w:t>
      </w:r>
      <w:r w:rsidR="003D47AC" w:rsidRPr="003D47AC">
        <w:rPr>
          <w:sz w:val="24"/>
          <w:szCs w:val="24"/>
          <w:lang w:eastAsia="ru-RU"/>
        </w:rPr>
        <w:t xml:space="preserve"> </w:t>
      </w:r>
    </w:p>
    <w:p w:rsidR="0005202D" w:rsidRDefault="0005202D" w:rsidP="009501F7">
      <w:pPr>
        <w:pStyle w:val="a3"/>
        <w:spacing w:before="66"/>
        <w:ind w:left="284" w:right="703"/>
      </w:pPr>
      <w:r>
        <w:lastRenderedPageBreak/>
        <w:t xml:space="preserve">Слабыми сторонами и угрозами для повышения </w:t>
      </w:r>
      <w:r w:rsidR="00850EA5">
        <w:t>качества образования школ, функ</w:t>
      </w:r>
      <w:r>
        <w:t>ционирующих в неблагоприятных социальных условиях являются:</w:t>
      </w:r>
    </w:p>
    <w:p w:rsidR="0005202D" w:rsidRDefault="009501F7" w:rsidP="004E1D52">
      <w:pPr>
        <w:pStyle w:val="a5"/>
        <w:tabs>
          <w:tab w:val="left" w:pos="567"/>
        </w:tabs>
        <w:spacing w:before="1"/>
        <w:ind w:left="284" w:firstLine="0"/>
        <w:jc w:val="both"/>
        <w:rPr>
          <w:sz w:val="24"/>
        </w:rPr>
      </w:pPr>
      <w:r>
        <w:rPr>
          <w:sz w:val="24"/>
        </w:rPr>
        <w:t xml:space="preserve">          - </w:t>
      </w:r>
      <w:r w:rsidR="0005202D">
        <w:rPr>
          <w:sz w:val="24"/>
        </w:rPr>
        <w:t>малокомплектность,</w:t>
      </w:r>
      <w:r w:rsidR="0005202D">
        <w:rPr>
          <w:spacing w:val="-3"/>
          <w:sz w:val="24"/>
        </w:rPr>
        <w:t xml:space="preserve"> </w:t>
      </w:r>
      <w:r w:rsidR="0005202D">
        <w:rPr>
          <w:sz w:val="24"/>
        </w:rPr>
        <w:t>малочисленность</w:t>
      </w:r>
      <w:r w:rsidR="0005202D">
        <w:rPr>
          <w:spacing w:val="-3"/>
          <w:sz w:val="24"/>
        </w:rPr>
        <w:t xml:space="preserve"> </w:t>
      </w:r>
      <w:r w:rsidR="0005202D">
        <w:rPr>
          <w:sz w:val="24"/>
        </w:rPr>
        <w:t>школ</w:t>
      </w:r>
      <w:r w:rsidR="0005202D">
        <w:rPr>
          <w:spacing w:val="-3"/>
          <w:sz w:val="24"/>
        </w:rPr>
        <w:t xml:space="preserve"> </w:t>
      </w:r>
      <w:r w:rsidR="0005202D">
        <w:rPr>
          <w:sz w:val="24"/>
        </w:rPr>
        <w:t>и</w:t>
      </w:r>
      <w:r w:rsidR="0005202D">
        <w:rPr>
          <w:spacing w:val="-4"/>
          <w:sz w:val="24"/>
        </w:rPr>
        <w:t xml:space="preserve"> </w:t>
      </w:r>
      <w:r w:rsidR="0005202D">
        <w:rPr>
          <w:sz w:val="24"/>
        </w:rPr>
        <w:t>их</w:t>
      </w:r>
      <w:r w:rsidR="0005202D">
        <w:rPr>
          <w:spacing w:val="1"/>
          <w:sz w:val="24"/>
        </w:rPr>
        <w:t xml:space="preserve"> </w:t>
      </w:r>
      <w:r w:rsidR="0005202D">
        <w:rPr>
          <w:sz w:val="24"/>
        </w:rPr>
        <w:t>удал</w:t>
      </w:r>
      <w:r w:rsidR="003853E7">
        <w:rPr>
          <w:sz w:val="24"/>
        </w:rPr>
        <w:t>ё</w:t>
      </w:r>
      <w:r w:rsidR="0005202D">
        <w:rPr>
          <w:sz w:val="24"/>
        </w:rPr>
        <w:t>нность</w:t>
      </w:r>
      <w:r w:rsidR="0005202D">
        <w:rPr>
          <w:spacing w:val="-2"/>
          <w:sz w:val="24"/>
        </w:rPr>
        <w:t xml:space="preserve"> </w:t>
      </w:r>
      <w:r w:rsidR="0005202D">
        <w:rPr>
          <w:sz w:val="24"/>
        </w:rPr>
        <w:t>от</w:t>
      </w:r>
      <w:r w:rsidR="0005202D">
        <w:rPr>
          <w:spacing w:val="-3"/>
          <w:sz w:val="24"/>
        </w:rPr>
        <w:t xml:space="preserve"> </w:t>
      </w:r>
      <w:r w:rsidR="0005202D">
        <w:rPr>
          <w:sz w:val="24"/>
        </w:rPr>
        <w:t>районного</w:t>
      </w:r>
      <w:r w:rsidR="0005202D">
        <w:rPr>
          <w:spacing w:val="-3"/>
          <w:sz w:val="24"/>
        </w:rPr>
        <w:t xml:space="preserve"> </w:t>
      </w:r>
      <w:r w:rsidR="0005202D">
        <w:rPr>
          <w:sz w:val="24"/>
        </w:rPr>
        <w:t>центра;</w:t>
      </w:r>
    </w:p>
    <w:p w:rsidR="0005202D" w:rsidRDefault="0005202D" w:rsidP="004E1D52">
      <w:pPr>
        <w:pStyle w:val="a5"/>
        <w:numPr>
          <w:ilvl w:val="0"/>
          <w:numId w:val="4"/>
        </w:numPr>
        <w:tabs>
          <w:tab w:val="left" w:pos="567"/>
        </w:tabs>
        <w:ind w:left="284" w:right="700" w:firstLine="566"/>
        <w:jc w:val="both"/>
        <w:rPr>
          <w:sz w:val="24"/>
        </w:rPr>
      </w:pPr>
      <w:r>
        <w:rPr>
          <w:sz w:val="24"/>
        </w:rPr>
        <w:t>концентрация в таких школах преимущественно к</w:t>
      </w:r>
      <w:r w:rsidR="00850EA5">
        <w:rPr>
          <w:sz w:val="24"/>
        </w:rPr>
        <w:t>онтингента детей из семей с низ</w:t>
      </w:r>
      <w:r>
        <w:rPr>
          <w:sz w:val="24"/>
        </w:rPr>
        <w:t>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статусом;</w:t>
      </w:r>
    </w:p>
    <w:p w:rsidR="00850EA5" w:rsidRDefault="00973ECA" w:rsidP="004E1D52">
      <w:pPr>
        <w:pStyle w:val="a5"/>
        <w:numPr>
          <w:ilvl w:val="0"/>
          <w:numId w:val="4"/>
        </w:numPr>
        <w:tabs>
          <w:tab w:val="left" w:pos="567"/>
        </w:tabs>
        <w:ind w:left="284" w:right="700" w:firstLine="566"/>
        <w:jc w:val="both"/>
        <w:rPr>
          <w:sz w:val="24"/>
        </w:rPr>
      </w:pPr>
      <w:r>
        <w:rPr>
          <w:sz w:val="24"/>
        </w:rPr>
        <w:t>детей</w:t>
      </w:r>
      <w:r w:rsidR="00FD3478">
        <w:rPr>
          <w:sz w:val="24"/>
        </w:rPr>
        <w:t xml:space="preserve"> ОВЗ, обучающихся по адаптированным ООП;</w:t>
      </w:r>
    </w:p>
    <w:p w:rsidR="00F606E0" w:rsidRDefault="00B31F88" w:rsidP="004E1D52">
      <w:pPr>
        <w:pStyle w:val="a5"/>
        <w:numPr>
          <w:ilvl w:val="0"/>
          <w:numId w:val="4"/>
        </w:numPr>
        <w:tabs>
          <w:tab w:val="left" w:pos="567"/>
        </w:tabs>
        <w:ind w:left="284" w:right="700" w:firstLine="566"/>
        <w:jc w:val="both"/>
        <w:rPr>
          <w:sz w:val="24"/>
        </w:rPr>
      </w:pPr>
      <w:r>
        <w:rPr>
          <w:sz w:val="24"/>
        </w:rPr>
        <w:t xml:space="preserve"> дет</w:t>
      </w:r>
      <w:r w:rsidR="001F70B3">
        <w:rPr>
          <w:sz w:val="24"/>
        </w:rPr>
        <w:t>ей</w:t>
      </w:r>
      <w:r>
        <w:rPr>
          <w:sz w:val="24"/>
        </w:rPr>
        <w:t>, состоящие на разных видах учёта</w:t>
      </w:r>
      <w:r w:rsidR="00F02428">
        <w:rPr>
          <w:sz w:val="24"/>
        </w:rPr>
        <w:t>;</w:t>
      </w:r>
    </w:p>
    <w:p w:rsidR="0005202D" w:rsidRDefault="0005202D" w:rsidP="004E1D52">
      <w:pPr>
        <w:pStyle w:val="a5"/>
        <w:numPr>
          <w:ilvl w:val="0"/>
          <w:numId w:val="4"/>
        </w:numPr>
        <w:tabs>
          <w:tab w:val="left" w:pos="567"/>
          <w:tab w:val="left" w:pos="986"/>
        </w:tabs>
        <w:ind w:left="284" w:right="702" w:firstLine="566"/>
        <w:jc w:val="both"/>
        <w:rPr>
          <w:sz w:val="24"/>
        </w:rPr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(кадровое обеспечение, психолого-педагогическое со-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провождение, </w:t>
      </w:r>
      <w:r w:rsidR="003853E7">
        <w:rPr>
          <w:sz w:val="24"/>
        </w:rPr>
        <w:t>и др.) для обеспе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05202D" w:rsidRDefault="0005202D" w:rsidP="004E1D52">
      <w:pPr>
        <w:pStyle w:val="a5"/>
        <w:numPr>
          <w:ilvl w:val="0"/>
          <w:numId w:val="4"/>
        </w:numPr>
        <w:tabs>
          <w:tab w:val="left" w:pos="567"/>
          <w:tab w:val="left" w:pos="969"/>
        </w:tabs>
        <w:ind w:left="284" w:right="703" w:firstLine="566"/>
        <w:jc w:val="both"/>
        <w:rPr>
          <w:sz w:val="24"/>
        </w:rPr>
      </w:pPr>
      <w:r>
        <w:rPr>
          <w:sz w:val="24"/>
        </w:rPr>
        <w:t>не</w:t>
      </w:r>
      <w:r w:rsidR="00A253A1">
        <w:rPr>
          <w:sz w:val="24"/>
        </w:rPr>
        <w:t>т</w:t>
      </w:r>
      <w:r>
        <w:rPr>
          <w:sz w:val="24"/>
        </w:rPr>
        <w:t xml:space="preserve"> </w:t>
      </w:r>
      <w:r w:rsidR="00A253A1">
        <w:rPr>
          <w:sz w:val="24"/>
        </w:rPr>
        <w:t>системности в проведении</w:t>
      </w:r>
      <w:r w:rsidR="00D5325B">
        <w:rPr>
          <w:sz w:val="24"/>
        </w:rPr>
        <w:t xml:space="preserve"> профи</w:t>
      </w:r>
      <w:r>
        <w:rPr>
          <w:sz w:val="24"/>
        </w:rPr>
        <w:t>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неуспешности.</w:t>
      </w:r>
    </w:p>
    <w:p w:rsidR="00DE5DA6" w:rsidRPr="001F70B3" w:rsidRDefault="00DE5DA6" w:rsidP="004E1D52">
      <w:pPr>
        <w:pStyle w:val="a5"/>
        <w:tabs>
          <w:tab w:val="left" w:pos="567"/>
          <w:tab w:val="left" w:pos="969"/>
        </w:tabs>
        <w:ind w:left="850" w:right="703" w:firstLine="0"/>
        <w:jc w:val="both"/>
        <w:rPr>
          <w:sz w:val="24"/>
        </w:rPr>
      </w:pPr>
      <w:r w:rsidRPr="001F70B3">
        <w:rPr>
          <w:sz w:val="24"/>
        </w:rPr>
        <w:t>А это влечёт снижение образовательных результатов.</w:t>
      </w:r>
    </w:p>
    <w:p w:rsidR="0005202D" w:rsidRPr="001F70B3" w:rsidRDefault="001D7EC7" w:rsidP="001F70B3">
      <w:pPr>
        <w:pStyle w:val="1"/>
        <w:tabs>
          <w:tab w:val="left" w:pos="1638"/>
        </w:tabs>
        <w:spacing w:before="4" w:line="274" w:lineRule="exact"/>
        <w:ind w:left="1638"/>
        <w:rPr>
          <w:highlight w:val="yellow"/>
        </w:rPr>
      </w:pPr>
      <w:r>
        <w:t xml:space="preserve">1. 2. </w:t>
      </w:r>
      <w:r w:rsidR="0005202D" w:rsidRPr="001F70B3">
        <w:t>Обоснование</w:t>
      </w:r>
      <w:r w:rsidR="0005202D" w:rsidRPr="001F70B3">
        <w:rPr>
          <w:spacing w:val="-5"/>
        </w:rPr>
        <w:t xml:space="preserve"> </w:t>
      </w:r>
      <w:r w:rsidR="0005202D" w:rsidRPr="001F70B3">
        <w:t>принимаемых</w:t>
      </w:r>
      <w:r w:rsidR="0005202D" w:rsidRPr="001F70B3">
        <w:rPr>
          <w:spacing w:val="-2"/>
        </w:rPr>
        <w:t xml:space="preserve"> </w:t>
      </w:r>
      <w:r w:rsidR="0005202D" w:rsidRPr="001F70B3">
        <w:t>мер</w:t>
      </w:r>
    </w:p>
    <w:p w:rsidR="00CA0B4D" w:rsidRDefault="00CA0B4D" w:rsidP="00CA0B4D">
      <w:pPr>
        <w:pStyle w:val="a3"/>
        <w:ind w:right="703"/>
      </w:pPr>
      <w:r>
        <w:t>В соответствии с положением о региональной системе работы со школами с низкими</w:t>
      </w:r>
      <w:r>
        <w:rPr>
          <w:spacing w:val="-57"/>
        </w:rPr>
        <w:t xml:space="preserve"> </w:t>
      </w:r>
      <w:r>
        <w:t>результатами обучения и/или школами, функционирующими в неблагоприятных социальных условиях (далее – ШНОР и/или ШНСУ) (утв. приказом департамента образования</w:t>
      </w:r>
      <w:r>
        <w:rPr>
          <w:spacing w:val="1"/>
        </w:rPr>
        <w:t xml:space="preserve"> </w:t>
      </w:r>
      <w:r>
        <w:t>Ярославской области от 07.07.2021 №220/01-03) система работы со ШНОР и/или ШНСУ</w:t>
      </w:r>
      <w:r>
        <w:rPr>
          <w:spacing w:val="1"/>
        </w:rPr>
        <w:t xml:space="preserve"> </w:t>
      </w:r>
      <w:r>
        <w:t xml:space="preserve">направлена на достижение </w:t>
      </w:r>
      <w:r>
        <w:rPr>
          <w:b/>
        </w:rPr>
        <w:t xml:space="preserve">общей цели: </w:t>
      </w:r>
      <w:r>
        <w:t>повышение качества общего образования в Ярославской области посредством адресной методической и ресурсной поддержки ШНОР</w:t>
      </w:r>
      <w:r>
        <w:rPr>
          <w:spacing w:val="1"/>
        </w:rPr>
        <w:t xml:space="preserve"> </w:t>
      </w:r>
      <w:r>
        <w:t>и/или ШНСУ и реализация мер по профилактике учебной неуспешности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региона.</w:t>
      </w:r>
    </w:p>
    <w:p w:rsidR="00CA0B4D" w:rsidRPr="00507AFB" w:rsidRDefault="00CA0B4D" w:rsidP="00CA0B4D">
      <w:pPr>
        <w:ind w:left="222" w:right="706" w:firstLine="566"/>
        <w:jc w:val="both"/>
        <w:rPr>
          <w:sz w:val="24"/>
        </w:rPr>
      </w:pPr>
      <w:r>
        <w:rPr>
          <w:sz w:val="24"/>
        </w:rPr>
        <w:t xml:space="preserve">Так как в Пошехонском районе нет школ с низкими образовательными результатами </w:t>
      </w:r>
      <w:r w:rsidR="00C01648">
        <w:rPr>
          <w:b/>
          <w:sz w:val="24"/>
        </w:rPr>
        <w:t>(</w:t>
      </w:r>
      <w:bookmarkStart w:id="0" w:name="_GoBack"/>
      <w:r w:rsidR="00C01648">
        <w:rPr>
          <w:b/>
          <w:sz w:val="24"/>
        </w:rPr>
        <w:t>и</w:t>
      </w:r>
      <w:r w:rsidR="00FC4B5C" w:rsidRPr="00C01648">
        <w:rPr>
          <w:b/>
          <w:sz w:val="24"/>
        </w:rPr>
        <w:t>нформационное письмо Департамента образования ЯО «О школах с низкими результатами обучения» от 15.02.2023г. № ИХ.24-</w:t>
      </w:r>
      <w:r w:rsidR="00C01648" w:rsidRPr="00C01648">
        <w:rPr>
          <w:b/>
          <w:sz w:val="24"/>
        </w:rPr>
        <w:t>1389/2023</w:t>
      </w:r>
      <w:bookmarkEnd w:id="0"/>
      <w:r w:rsidR="00C01648">
        <w:rPr>
          <w:b/>
          <w:sz w:val="24"/>
        </w:rPr>
        <w:t>)</w:t>
      </w:r>
      <w:r>
        <w:rPr>
          <w:color w:val="FF0000"/>
          <w:sz w:val="24"/>
        </w:rPr>
        <w:t xml:space="preserve"> </w:t>
      </w:r>
      <w:r w:rsidRPr="00507AFB">
        <w:rPr>
          <w:sz w:val="24"/>
        </w:rPr>
        <w:t xml:space="preserve">и в соответствии с </w:t>
      </w:r>
      <w:r>
        <w:rPr>
          <w:sz w:val="24"/>
        </w:rPr>
        <w:t>«</w:t>
      </w:r>
      <w:r w:rsidRPr="00507AFB">
        <w:rPr>
          <w:sz w:val="24"/>
        </w:rPr>
        <w:t>Адресными рекомендациями по принятию мер на основе анализа результатов муниципального уровня регионального мониторинга по группам школ Пошехонского МР</w:t>
      </w:r>
      <w:r>
        <w:rPr>
          <w:sz w:val="24"/>
        </w:rPr>
        <w:t>»</w:t>
      </w:r>
      <w:r w:rsidRPr="00507AFB">
        <w:rPr>
          <w:sz w:val="24"/>
        </w:rPr>
        <w:t xml:space="preserve"> о</w:t>
      </w:r>
      <w:r>
        <w:rPr>
          <w:sz w:val="24"/>
        </w:rPr>
        <w:t xml:space="preserve">сновными </w:t>
      </w:r>
      <w:r>
        <w:rPr>
          <w:b/>
          <w:sz w:val="24"/>
        </w:rPr>
        <w:t xml:space="preserve">направлениями (треками) работы </w:t>
      </w:r>
      <w:r>
        <w:rPr>
          <w:sz w:val="24"/>
        </w:rPr>
        <w:t>ШНСУ в системе образования Пошехонского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CA0B4D" w:rsidRDefault="00CA0B4D" w:rsidP="00CA0B4D">
      <w:pPr>
        <w:pStyle w:val="a5"/>
        <w:numPr>
          <w:ilvl w:val="2"/>
          <w:numId w:val="2"/>
        </w:numPr>
        <w:tabs>
          <w:tab w:val="left" w:pos="1290"/>
        </w:tabs>
        <w:ind w:right="962"/>
        <w:rPr>
          <w:sz w:val="24"/>
        </w:rPr>
      </w:pPr>
      <w:r>
        <w:rPr>
          <w:sz w:val="24"/>
        </w:rPr>
        <w:t>организации работы со школами, функционирующими в зоне риска снижения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результатов;</w:t>
      </w:r>
    </w:p>
    <w:p w:rsidR="0005202D" w:rsidRDefault="00CA0B4D" w:rsidP="00CA0B4D">
      <w:pPr>
        <w:pStyle w:val="a5"/>
        <w:numPr>
          <w:ilvl w:val="2"/>
          <w:numId w:val="2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учреждениях.</w:t>
      </w:r>
    </w:p>
    <w:p w:rsidR="0005202D" w:rsidRDefault="0005202D" w:rsidP="0005202D">
      <w:pPr>
        <w:pStyle w:val="a3"/>
        <w:spacing w:before="5"/>
        <w:ind w:left="0" w:firstLine="0"/>
        <w:jc w:val="left"/>
        <w:rPr>
          <w:sz w:val="22"/>
        </w:rPr>
      </w:pPr>
    </w:p>
    <w:p w:rsidR="00D455DF" w:rsidRDefault="0005202D" w:rsidP="00D455DF">
      <w:pPr>
        <w:pStyle w:val="1"/>
        <w:spacing w:before="1" w:line="274" w:lineRule="exact"/>
        <w:ind w:left="788"/>
      </w:pPr>
      <w:r>
        <w:t>1</w:t>
      </w:r>
      <w:r w:rsidR="00D455DF">
        <w:t xml:space="preserve">) </w:t>
      </w:r>
      <w:r>
        <w:t>Организации работы со школами, функ</w:t>
      </w:r>
      <w:r w:rsidR="00D455DF">
        <w:t xml:space="preserve">ционирующими в зоне риска </w:t>
      </w:r>
    </w:p>
    <w:p w:rsidR="0005202D" w:rsidRDefault="00D455DF" w:rsidP="00D455DF">
      <w:pPr>
        <w:pStyle w:val="1"/>
        <w:spacing w:before="1" w:line="274" w:lineRule="exact"/>
        <w:ind w:left="788"/>
      </w:pPr>
      <w:r>
        <w:t>сниже</w:t>
      </w:r>
      <w:r w:rsidR="0005202D">
        <w:t>ния</w:t>
      </w:r>
      <w:r w:rsidR="0005202D">
        <w:rPr>
          <w:spacing w:val="-1"/>
        </w:rPr>
        <w:t xml:space="preserve"> </w:t>
      </w:r>
      <w:r w:rsidR="0005202D">
        <w:t>образовательных</w:t>
      </w:r>
      <w:r w:rsidR="0005202D">
        <w:rPr>
          <w:spacing w:val="-3"/>
        </w:rPr>
        <w:t xml:space="preserve"> </w:t>
      </w:r>
      <w:r w:rsidR="0005202D">
        <w:t>результатов.</w:t>
      </w:r>
    </w:p>
    <w:p w:rsidR="0005202D" w:rsidRDefault="0005202D" w:rsidP="0005202D">
      <w:pPr>
        <w:pStyle w:val="a3"/>
        <w:ind w:right="704"/>
      </w:pPr>
      <w:r>
        <w:t>В основу алгоритма идентификации школ, функционирующих в условиях рисков</w:t>
      </w:r>
      <w:r>
        <w:rPr>
          <w:spacing w:val="1"/>
        </w:rPr>
        <w:t xml:space="preserve"> </w:t>
      </w:r>
      <w:r>
        <w:t>снижения образовательных результатов, взята методика определения статуса школ, функ-</w:t>
      </w:r>
      <w:r>
        <w:rPr>
          <w:spacing w:val="1"/>
        </w:rPr>
        <w:t xml:space="preserve"> </w:t>
      </w:r>
      <w:r>
        <w:t>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(НИУ</w:t>
      </w:r>
      <w:r>
        <w:rPr>
          <w:spacing w:val="1"/>
        </w:rPr>
        <w:t xml:space="preserve"> </w:t>
      </w:r>
      <w:r>
        <w:t>ВШЭ,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Ключевой идеей для идентификации школ, которые в силу работы в неблагоприятных со-</w:t>
      </w:r>
      <w:r>
        <w:rPr>
          <w:spacing w:val="1"/>
        </w:rPr>
        <w:t xml:space="preserve"> </w:t>
      </w:r>
      <w:r>
        <w:t>циальных условиях имеют риски снижения образовательных результатов, является расчет</w:t>
      </w:r>
      <w:r>
        <w:rPr>
          <w:spacing w:val="1"/>
        </w:rPr>
        <w:t xml:space="preserve"> </w:t>
      </w:r>
      <w:r>
        <w:t>индекса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благополучия школы.</w:t>
      </w:r>
    </w:p>
    <w:p w:rsidR="0005202D" w:rsidRDefault="0005202D" w:rsidP="0005202D">
      <w:pPr>
        <w:pStyle w:val="a3"/>
        <w:ind w:right="702"/>
      </w:pPr>
      <w:r>
        <w:t>Под индексом социального благополучия школы (ИСБШ) понимается совокупный</w:t>
      </w:r>
      <w:r>
        <w:rPr>
          <w:spacing w:val="1"/>
        </w:rPr>
        <w:t xml:space="preserve"> </w:t>
      </w:r>
      <w:r>
        <w:t>показатель, рассчитываемый на основе регрессионной модели путем суммирования не-</w:t>
      </w:r>
      <w:r>
        <w:rPr>
          <w:spacing w:val="1"/>
        </w:rPr>
        <w:t xml:space="preserve"> </w:t>
      </w:r>
      <w:r>
        <w:t>скольких наиболее значимых контекстных характеристик с присвоенными весами, кото-</w:t>
      </w:r>
      <w:r>
        <w:rPr>
          <w:spacing w:val="1"/>
        </w:rPr>
        <w:t xml:space="preserve"> </w:t>
      </w:r>
      <w:r>
        <w:t>рые определяются по принципу наибольшего вклада показателей в дисперсию показате-</w:t>
      </w:r>
      <w:r>
        <w:rPr>
          <w:spacing w:val="1"/>
        </w:rPr>
        <w:t xml:space="preserve"> </w:t>
      </w:r>
      <w:r>
        <w:t>лей, характеризующий внешние условия образовательного процесса для конкретной обра-</w:t>
      </w:r>
      <w:r>
        <w:rPr>
          <w:spacing w:val="1"/>
        </w:rPr>
        <w:t xml:space="preserve"> </w:t>
      </w:r>
      <w:r>
        <w:t>зовательной организации на основе анализа условий осуществления образовательной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школы.</w:t>
      </w:r>
    </w:p>
    <w:p w:rsidR="0005202D" w:rsidRDefault="0005202D" w:rsidP="0005202D">
      <w:pPr>
        <w:widowControl/>
        <w:autoSpaceDE/>
        <w:autoSpaceDN/>
        <w:sectPr w:rsidR="0005202D">
          <w:pgSz w:w="11910" w:h="16840"/>
          <w:pgMar w:top="1040" w:right="140" w:bottom="280" w:left="1480" w:header="720" w:footer="720" w:gutter="0"/>
          <w:cols w:space="720"/>
        </w:sectPr>
      </w:pPr>
    </w:p>
    <w:p w:rsidR="0005202D" w:rsidRDefault="0005202D" w:rsidP="006C3744">
      <w:pPr>
        <w:tabs>
          <w:tab w:val="left" w:pos="6663"/>
        </w:tabs>
        <w:spacing w:before="66" w:after="9"/>
        <w:ind w:left="4221" w:right="692" w:firstLine="379"/>
        <w:rPr>
          <w:i/>
          <w:sz w:val="24"/>
        </w:rPr>
      </w:pPr>
      <w:r>
        <w:rPr>
          <w:i/>
          <w:sz w:val="24"/>
        </w:rPr>
        <w:lastRenderedPageBreak/>
        <w:t>Таблица 2. Результаты мониторинга выявления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ШНСУ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Ярославской области</w:t>
      </w:r>
      <w:r>
        <w:rPr>
          <w:i/>
          <w:spacing w:val="-2"/>
          <w:sz w:val="24"/>
        </w:rPr>
        <w:t xml:space="preserve"> </w:t>
      </w:r>
      <w:r w:rsidR="00E276F8">
        <w:rPr>
          <w:i/>
          <w:sz w:val="24"/>
        </w:rPr>
        <w:t>в Пошехонском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МР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4"/>
        <w:gridCol w:w="709"/>
        <w:gridCol w:w="568"/>
        <w:gridCol w:w="709"/>
        <w:gridCol w:w="711"/>
        <w:gridCol w:w="568"/>
        <w:gridCol w:w="709"/>
        <w:gridCol w:w="716"/>
        <w:gridCol w:w="721"/>
        <w:gridCol w:w="707"/>
      </w:tblGrid>
      <w:tr w:rsidR="00F04C21" w:rsidTr="0005202D">
        <w:trPr>
          <w:trHeight w:val="28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05202D" w:rsidRDefault="00F04C21">
            <w:pPr>
              <w:pStyle w:val="TableParagraph"/>
              <w:rPr>
                <w:i/>
                <w:lang w:val="ru-RU"/>
              </w:rPr>
            </w:pPr>
          </w:p>
          <w:p w:rsidR="00F04C21" w:rsidRPr="0005202D" w:rsidRDefault="00F04C21">
            <w:pPr>
              <w:pStyle w:val="TableParagraph"/>
              <w:rPr>
                <w:i/>
                <w:lang w:val="ru-RU"/>
              </w:rPr>
            </w:pPr>
          </w:p>
          <w:p w:rsidR="00F04C21" w:rsidRPr="0005202D" w:rsidRDefault="00F04C21">
            <w:pPr>
              <w:pStyle w:val="TableParagraph"/>
              <w:rPr>
                <w:i/>
                <w:lang w:val="ru-RU"/>
              </w:rPr>
            </w:pPr>
          </w:p>
          <w:p w:rsidR="00F04C21" w:rsidRPr="0005202D" w:rsidRDefault="00F04C21">
            <w:pPr>
              <w:pStyle w:val="TableParagraph"/>
              <w:rPr>
                <w:i/>
                <w:lang w:val="ru-RU"/>
              </w:rPr>
            </w:pPr>
          </w:p>
          <w:p w:rsidR="00F04C21" w:rsidRPr="0005202D" w:rsidRDefault="00F04C21">
            <w:pPr>
              <w:pStyle w:val="TableParagraph"/>
              <w:spacing w:before="4"/>
              <w:rPr>
                <w:i/>
                <w:sz w:val="26"/>
                <w:lang w:val="ru-RU"/>
              </w:rPr>
            </w:pPr>
          </w:p>
          <w:p w:rsidR="00F04C21" w:rsidRDefault="00F04C21">
            <w:pPr>
              <w:pStyle w:val="TableParagraph"/>
              <w:ind w:left="968" w:right="962"/>
              <w:jc w:val="center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8" w:line="242" w:lineRule="auto"/>
              <w:ind w:left="978" w:right="107" w:hanging="852"/>
              <w:rPr>
                <w:sz w:val="20"/>
                <w:lang w:val="ru-RU"/>
              </w:rPr>
            </w:pPr>
            <w:r w:rsidRPr="0005202D">
              <w:rPr>
                <w:sz w:val="20"/>
                <w:lang w:val="ru-RU"/>
              </w:rPr>
              <w:t>Школа с низким кадровым по-</w:t>
            </w:r>
            <w:r w:rsidRPr="0005202D">
              <w:rPr>
                <w:spacing w:val="-4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тенциалом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Default="00F04C21" w:rsidP="0041572F">
            <w:pPr>
              <w:pStyle w:val="TableParagraph"/>
              <w:spacing w:before="104" w:line="244" w:lineRule="auto"/>
              <w:ind w:left="1142" w:right="250" w:hanging="8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Депривированные </w:t>
            </w:r>
            <w:r>
              <w:rPr>
                <w:sz w:val="20"/>
              </w:rPr>
              <w:t>школы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E83B49" w:rsidRDefault="00E83B49">
            <w:pPr>
              <w:pStyle w:val="TableParagraph"/>
              <w:spacing w:before="105"/>
              <w:ind w:left="2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="00F04C21">
              <w:rPr>
                <w:sz w:val="20"/>
              </w:rPr>
              <w:t>алокомплектые</w:t>
            </w:r>
            <w:r>
              <w:rPr>
                <w:sz w:val="20"/>
                <w:lang w:val="ru-RU"/>
              </w:rPr>
              <w:t xml:space="preserve"> школы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3" w:line="244" w:lineRule="auto"/>
              <w:ind w:left="215" w:right="213" w:firstLine="211"/>
              <w:rPr>
                <w:sz w:val="20"/>
                <w:lang w:val="ru-RU"/>
              </w:rPr>
            </w:pPr>
            <w:r w:rsidRPr="0005202D">
              <w:rPr>
                <w:sz w:val="20"/>
                <w:lang w:val="ru-RU"/>
              </w:rPr>
              <w:t>Школы с ограниченной</w:t>
            </w:r>
            <w:r w:rsidRPr="0005202D">
              <w:rPr>
                <w:spacing w:val="1"/>
                <w:sz w:val="20"/>
                <w:lang w:val="ru-RU"/>
              </w:rPr>
              <w:t xml:space="preserve"> </w:t>
            </w:r>
            <w:r w:rsidRPr="0005202D">
              <w:rPr>
                <w:spacing w:val="-1"/>
                <w:sz w:val="20"/>
                <w:lang w:val="ru-RU"/>
              </w:rPr>
              <w:t>транспортной</w:t>
            </w:r>
            <w:r w:rsidRPr="0005202D">
              <w:rPr>
                <w:spacing w:val="-6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доступностью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2" w:line="244" w:lineRule="auto"/>
              <w:ind w:left="851" w:right="258" w:hanging="586"/>
              <w:rPr>
                <w:sz w:val="20"/>
                <w:lang w:val="ru-RU"/>
              </w:rPr>
            </w:pPr>
            <w:r w:rsidRPr="0005202D">
              <w:rPr>
                <w:sz w:val="20"/>
                <w:lang w:val="ru-RU"/>
              </w:rPr>
              <w:t>Школы</w:t>
            </w:r>
            <w:r w:rsidRPr="0005202D">
              <w:rPr>
                <w:spacing w:val="-4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с</w:t>
            </w:r>
            <w:r w:rsidRPr="0005202D">
              <w:rPr>
                <w:spacing w:val="-4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высоким</w:t>
            </w:r>
            <w:r w:rsidRPr="0005202D">
              <w:rPr>
                <w:spacing w:val="-3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уровнем</w:t>
            </w:r>
            <w:r w:rsidRPr="0005202D">
              <w:rPr>
                <w:spacing w:val="-4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девиантности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81" w:line="230" w:lineRule="atLeast"/>
              <w:ind w:left="398" w:right="308" w:hanging="87"/>
              <w:rPr>
                <w:sz w:val="20"/>
                <w:lang w:val="ru-RU"/>
              </w:rPr>
            </w:pPr>
            <w:r w:rsidRPr="0005202D">
              <w:rPr>
                <w:sz w:val="20"/>
                <w:lang w:val="ru-RU"/>
              </w:rPr>
              <w:t>Школы</w:t>
            </w:r>
            <w:r w:rsidRPr="0005202D">
              <w:rPr>
                <w:spacing w:val="-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со</w:t>
            </w:r>
            <w:r w:rsidRPr="0005202D">
              <w:rPr>
                <w:spacing w:val="-5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сложным</w:t>
            </w:r>
            <w:r w:rsidRPr="0005202D">
              <w:rPr>
                <w:spacing w:val="-5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поли-</w:t>
            </w:r>
            <w:r w:rsidRPr="0005202D">
              <w:rPr>
                <w:spacing w:val="-4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культурным</w:t>
            </w:r>
            <w:r w:rsidRPr="0005202D">
              <w:rPr>
                <w:spacing w:val="-3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контекстом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1" w:line="242" w:lineRule="auto"/>
              <w:ind w:left="580" w:right="225" w:hanging="351"/>
              <w:rPr>
                <w:sz w:val="20"/>
                <w:lang w:val="ru-RU"/>
              </w:rPr>
            </w:pPr>
            <w:r w:rsidRPr="0005202D">
              <w:rPr>
                <w:spacing w:val="-1"/>
                <w:sz w:val="20"/>
                <w:lang w:val="ru-RU"/>
              </w:rPr>
              <w:t xml:space="preserve">Множественная </w:t>
            </w:r>
            <w:r w:rsidRPr="0005202D">
              <w:rPr>
                <w:sz w:val="20"/>
                <w:lang w:val="ru-RU"/>
              </w:rPr>
              <w:t>депривация</w:t>
            </w:r>
            <w:r w:rsidRPr="0005202D">
              <w:rPr>
                <w:spacing w:val="-4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min</w:t>
            </w:r>
            <w:r w:rsidRPr="0005202D">
              <w:rPr>
                <w:spacing w:val="-1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3 типа</w:t>
            </w:r>
            <w:r w:rsidRPr="0005202D">
              <w:rPr>
                <w:spacing w:val="-1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ШНСУ)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0" w:line="244" w:lineRule="auto"/>
              <w:ind w:left="383" w:right="174" w:hanging="204"/>
              <w:rPr>
                <w:sz w:val="20"/>
                <w:lang w:val="ru-RU"/>
              </w:rPr>
            </w:pPr>
            <w:r w:rsidRPr="0005202D">
              <w:rPr>
                <w:sz w:val="20"/>
                <w:lang w:val="ru-RU"/>
              </w:rPr>
              <w:t>Множественная</w:t>
            </w:r>
            <w:r w:rsidRPr="0005202D">
              <w:rPr>
                <w:spacing w:val="-13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депривация_</w:t>
            </w:r>
            <w:r w:rsidRPr="0005202D">
              <w:rPr>
                <w:spacing w:val="-47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число</w:t>
            </w:r>
            <w:r w:rsidRPr="0005202D">
              <w:rPr>
                <w:spacing w:val="-2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типов</w:t>
            </w:r>
            <w:r w:rsidRPr="0005202D">
              <w:rPr>
                <w:spacing w:val="-3"/>
                <w:sz w:val="20"/>
                <w:lang w:val="ru-RU"/>
              </w:rPr>
              <w:t xml:space="preserve"> </w:t>
            </w:r>
            <w:r w:rsidRPr="0005202D">
              <w:rPr>
                <w:sz w:val="20"/>
                <w:lang w:val="ru-RU"/>
              </w:rPr>
              <w:t>депривации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C21" w:rsidRPr="0005202D" w:rsidRDefault="00F04C21">
            <w:pPr>
              <w:pStyle w:val="TableParagraph"/>
              <w:spacing w:before="3"/>
              <w:rPr>
                <w:i/>
                <w:sz w:val="20"/>
                <w:lang w:val="ru-RU"/>
              </w:rPr>
            </w:pPr>
          </w:p>
          <w:p w:rsidR="00F04C21" w:rsidRDefault="00F04C21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ИСБШ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04C21" w:rsidRPr="0005202D" w:rsidRDefault="00F04C21">
            <w:pPr>
              <w:pStyle w:val="TableParagraph"/>
              <w:spacing w:before="105" w:line="244" w:lineRule="auto"/>
              <w:ind w:left="976" w:right="155" w:hanging="807"/>
              <w:rPr>
                <w:b/>
                <w:sz w:val="20"/>
                <w:lang w:val="ru-RU"/>
              </w:rPr>
            </w:pPr>
            <w:r w:rsidRPr="0005202D">
              <w:rPr>
                <w:b/>
                <w:sz w:val="20"/>
                <w:lang w:val="ru-RU"/>
              </w:rPr>
              <w:t>Школы в нижнем квартиле</w:t>
            </w:r>
            <w:r w:rsidRPr="0005202D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05202D">
              <w:rPr>
                <w:b/>
                <w:sz w:val="20"/>
                <w:lang w:val="ru-RU"/>
              </w:rPr>
              <w:t>по ИСБШ</w:t>
            </w:r>
          </w:p>
        </w:tc>
      </w:tr>
      <w:tr w:rsidR="00F04C21" w:rsidTr="0005202D">
        <w:trPr>
          <w:trHeight w:val="3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A728E6">
            <w:pPr>
              <w:pStyle w:val="TableParagraph"/>
              <w:spacing w:before="65" w:line="217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  <w:r w:rsidRPr="00A728E6">
              <w:rPr>
                <w:sz w:val="20"/>
                <w:lang w:val="ru-RU"/>
              </w:rPr>
              <w:t>СШ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  <w:r w:rsidRPr="00A728E6">
              <w:rPr>
                <w:sz w:val="20"/>
                <w:lang w:val="ru-RU"/>
              </w:rPr>
              <w:t>№</w:t>
            </w:r>
            <w:r>
              <w:rPr>
                <w:sz w:val="20"/>
                <w:lang w:val="ru-RU"/>
              </w:rPr>
              <w:t>1 г. Пошехонье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18677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E52FD7" w:rsidP="006C3744">
            <w:pPr>
              <w:pStyle w:val="TableParagraph"/>
              <w:spacing w:before="29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98329D" w:rsidP="006C3744">
            <w:pPr>
              <w:pStyle w:val="TableParagraph"/>
              <w:spacing w:before="34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60,42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70" w:line="212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 w:rsidRPr="00A728E6">
              <w:rPr>
                <w:b/>
                <w:sz w:val="20"/>
                <w:lang w:val="ru-RU"/>
              </w:rPr>
              <w:t>нет</w:t>
            </w:r>
          </w:p>
        </w:tc>
      </w:tr>
      <w:tr w:rsidR="00F04C21" w:rsidTr="0005202D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A728E6">
            <w:pPr>
              <w:pStyle w:val="TableParagraph"/>
              <w:spacing w:before="63" w:line="217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  <w:r w:rsidRPr="00A728E6">
              <w:rPr>
                <w:sz w:val="20"/>
                <w:lang w:val="ru-RU"/>
              </w:rPr>
              <w:t>СШ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  <w:r w:rsidRPr="00A728E6">
              <w:rPr>
                <w:sz w:val="20"/>
                <w:lang w:val="ru-RU"/>
              </w:rPr>
              <w:t>№</w:t>
            </w:r>
            <w:r>
              <w:rPr>
                <w:sz w:val="20"/>
                <w:lang w:val="ru-RU"/>
              </w:rPr>
              <w:t>2 г. Пошехонье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18677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E52FD7" w:rsidP="006C3744">
            <w:pPr>
              <w:pStyle w:val="TableParagraph"/>
              <w:spacing w:before="27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98329D" w:rsidP="006C3744">
            <w:pPr>
              <w:pStyle w:val="TableParagraph"/>
              <w:spacing w:before="32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57,74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68" w:line="212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 w:rsidRPr="00A728E6">
              <w:rPr>
                <w:b/>
                <w:sz w:val="20"/>
                <w:lang w:val="ru-RU"/>
              </w:rPr>
              <w:t>нет</w:t>
            </w:r>
          </w:p>
        </w:tc>
      </w:tr>
      <w:tr w:rsidR="00F04C21" w:rsidTr="0005202D">
        <w:trPr>
          <w:trHeight w:val="4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0" w:rsidRPr="00A728E6" w:rsidRDefault="00B40CFF" w:rsidP="004607F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Ермаковская</w:t>
            </w:r>
            <w:r w:rsidRPr="00B40CFF">
              <w:rPr>
                <w:spacing w:val="-4"/>
                <w:sz w:val="20"/>
                <w:lang w:val="ru-RU"/>
              </w:rPr>
              <w:t xml:space="preserve"> </w:t>
            </w:r>
            <w:r w:rsidRPr="00B40CFF">
              <w:rPr>
                <w:sz w:val="20"/>
                <w:lang w:val="ru-RU"/>
              </w:rPr>
              <w:t>СШ</w:t>
            </w:r>
            <w:r w:rsidRPr="00A728E6">
              <w:rPr>
                <w:sz w:val="20"/>
                <w:lang w:val="ru-RU"/>
              </w:rPr>
              <w:t xml:space="preserve"> </w:t>
            </w:r>
          </w:p>
          <w:p w:rsidR="00F04C21" w:rsidRPr="00A728E6" w:rsidRDefault="00F04C2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right="253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left="163" w:right="164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left="122" w:right="122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right="91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B40CFF" w:rsidP="006C3744">
            <w:pPr>
              <w:pStyle w:val="TableParagraph"/>
              <w:spacing w:before="108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98329D" w:rsidP="006C3744">
            <w:pPr>
              <w:pStyle w:val="TableParagraph"/>
              <w:spacing w:before="113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56,98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spacing w:before="9"/>
              <w:jc w:val="center"/>
              <w:rPr>
                <w:i/>
                <w:sz w:val="19"/>
                <w:lang w:val="ru-RU"/>
              </w:rPr>
            </w:pPr>
          </w:p>
          <w:p w:rsidR="00F04C21" w:rsidRPr="00A728E6" w:rsidRDefault="00F04C21" w:rsidP="006C3744">
            <w:pPr>
              <w:pStyle w:val="TableParagraph"/>
              <w:spacing w:line="212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 w:rsidRPr="00A728E6">
              <w:rPr>
                <w:b/>
                <w:sz w:val="20"/>
                <w:lang w:val="ru-RU"/>
              </w:rPr>
              <w:t>нет</w:t>
            </w:r>
          </w:p>
        </w:tc>
      </w:tr>
      <w:tr w:rsidR="00F04C21" w:rsidTr="0005202D">
        <w:trPr>
          <w:trHeight w:val="4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0" w:rsidRPr="001223B6" w:rsidRDefault="004607F0" w:rsidP="004607F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1223B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1223B6">
              <w:rPr>
                <w:sz w:val="20"/>
                <w:lang w:val="ru-RU"/>
              </w:rPr>
              <w:t>ОУ</w:t>
            </w:r>
            <w:r w:rsidRPr="001223B6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Белосельская </w:t>
            </w:r>
            <w:r w:rsidRPr="001223B6">
              <w:rPr>
                <w:sz w:val="20"/>
                <w:lang w:val="ru-RU"/>
              </w:rPr>
              <w:t>СШ</w:t>
            </w:r>
            <w:r w:rsidRPr="001223B6">
              <w:rPr>
                <w:spacing w:val="-3"/>
                <w:sz w:val="20"/>
                <w:lang w:val="ru-RU"/>
              </w:rPr>
              <w:t xml:space="preserve"> </w:t>
            </w:r>
          </w:p>
          <w:p w:rsidR="00F04C21" w:rsidRPr="00A728E6" w:rsidRDefault="00F04C21" w:rsidP="00A728E6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left="234" w:right="228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108"/>
              <w:ind w:left="122" w:right="122"/>
              <w:jc w:val="center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C25673" w:rsidP="006C3744">
            <w:pPr>
              <w:pStyle w:val="TableParagraph"/>
              <w:ind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B40CFF" w:rsidP="006C3744">
            <w:pPr>
              <w:pStyle w:val="TableParagraph"/>
              <w:spacing w:before="108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98329D" w:rsidP="006C3744">
            <w:pPr>
              <w:pStyle w:val="TableParagraph"/>
              <w:spacing w:before="113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55,51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spacing w:before="9"/>
              <w:jc w:val="center"/>
              <w:rPr>
                <w:i/>
                <w:sz w:val="19"/>
                <w:lang w:val="ru-RU"/>
              </w:rPr>
            </w:pPr>
          </w:p>
          <w:p w:rsidR="00F04C21" w:rsidRPr="00A728E6" w:rsidRDefault="00F04C21" w:rsidP="006C3744">
            <w:pPr>
              <w:pStyle w:val="TableParagraph"/>
              <w:spacing w:before="1" w:line="210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 w:rsidRPr="00A728E6">
              <w:rPr>
                <w:b/>
                <w:sz w:val="20"/>
                <w:lang w:val="ru-RU"/>
              </w:rPr>
              <w:t>нет</w:t>
            </w:r>
          </w:p>
        </w:tc>
      </w:tr>
      <w:tr w:rsidR="00F04C21" w:rsidTr="0005202D">
        <w:trPr>
          <w:trHeight w:val="3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A728E6">
            <w:pPr>
              <w:pStyle w:val="TableParagraph"/>
              <w:spacing w:before="65" w:line="217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Гаютинская </w:t>
            </w:r>
            <w:r w:rsidRPr="00A728E6">
              <w:rPr>
                <w:sz w:val="20"/>
                <w:lang w:val="ru-RU"/>
              </w:rPr>
              <w:t>СШ</w:t>
            </w:r>
            <w:r w:rsidRPr="00A728E6">
              <w:rPr>
                <w:spacing w:val="-3"/>
                <w:sz w:val="20"/>
                <w:lang w:val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728E6" w:rsidRDefault="00C25673" w:rsidP="006C3744">
            <w:pPr>
              <w:pStyle w:val="TableParagraph"/>
              <w:ind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B40CFF" w:rsidP="006C3744">
            <w:pPr>
              <w:pStyle w:val="TableParagraph"/>
              <w:spacing w:before="29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98329D" w:rsidP="006C3744">
            <w:pPr>
              <w:pStyle w:val="TableParagraph"/>
              <w:spacing w:before="34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52,97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A728E6" w:rsidRDefault="00F04C21" w:rsidP="006C3744">
            <w:pPr>
              <w:pStyle w:val="TableParagraph"/>
              <w:spacing w:before="70" w:line="212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 w:rsidRPr="00A728E6">
              <w:rPr>
                <w:b/>
                <w:sz w:val="20"/>
                <w:lang w:val="ru-RU"/>
              </w:rPr>
              <w:t>нет</w:t>
            </w:r>
          </w:p>
        </w:tc>
      </w:tr>
      <w:tr w:rsidR="00F04C21" w:rsidTr="0005202D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4607F0" w:rsidP="001223B6">
            <w:pPr>
              <w:pStyle w:val="TableParagraph"/>
              <w:spacing w:before="62" w:line="217" w:lineRule="exact"/>
              <w:ind w:left="107"/>
              <w:rPr>
                <w:sz w:val="20"/>
              </w:rPr>
            </w:pPr>
            <w:r w:rsidRPr="004607F0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4607F0">
              <w:rPr>
                <w:sz w:val="20"/>
                <w:lang w:val="ru-RU"/>
              </w:rPr>
              <w:t>ОУ</w:t>
            </w:r>
            <w:r w:rsidRPr="004607F0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Юдинская О</w:t>
            </w:r>
            <w:r w:rsidRPr="004607F0">
              <w:rPr>
                <w:sz w:val="20"/>
                <w:lang w:val="ru-RU"/>
              </w:rPr>
              <w:t>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102822" w:rsidP="006C374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26"/>
              <w:ind w:right="25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26"/>
              <w:ind w:left="163" w:right="16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26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471735" w:rsidP="006C3744">
            <w:pPr>
              <w:pStyle w:val="TableParagraph"/>
              <w:spacing w:before="26"/>
              <w:ind w:left="233" w:right="23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26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26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18771F" w:rsidRDefault="0018771F" w:rsidP="006C3744">
            <w:pPr>
              <w:pStyle w:val="TableParagraph"/>
              <w:spacing w:before="31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52,46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67" w:line="212" w:lineRule="exact"/>
              <w:ind w:left="17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F04C21" w:rsidTr="0005202D">
        <w:trPr>
          <w:trHeight w:val="4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102822" w:rsidP="001223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607F0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4607F0">
              <w:rPr>
                <w:sz w:val="20"/>
                <w:lang w:val="ru-RU"/>
              </w:rPr>
              <w:t>ОУ</w:t>
            </w:r>
            <w:r w:rsidRPr="004607F0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Покров-Рогульская </w:t>
            </w:r>
            <w:r w:rsidRPr="004607F0">
              <w:rPr>
                <w:sz w:val="20"/>
                <w:lang w:val="ru-RU"/>
              </w:rPr>
              <w:t>ОШ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41572F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F04C21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108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108"/>
              <w:ind w:right="186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C25673" w:rsidRDefault="00C25673" w:rsidP="006C3744">
            <w:pPr>
              <w:pStyle w:val="TableParagraph"/>
              <w:ind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B40CFF" w:rsidRDefault="00B40CFF" w:rsidP="006C3744">
            <w:pPr>
              <w:pStyle w:val="TableParagraph"/>
              <w:spacing w:before="108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18771F" w:rsidRDefault="0018771F" w:rsidP="006C3744">
            <w:pPr>
              <w:pStyle w:val="TableParagraph"/>
              <w:spacing w:before="113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51,99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spacing w:before="9"/>
              <w:jc w:val="center"/>
              <w:rPr>
                <w:i/>
                <w:sz w:val="19"/>
              </w:rPr>
            </w:pPr>
          </w:p>
          <w:p w:rsidR="00F04C21" w:rsidRDefault="00F04C21" w:rsidP="006C3744">
            <w:pPr>
              <w:pStyle w:val="TableParagraph"/>
              <w:spacing w:line="212" w:lineRule="exact"/>
              <w:ind w:left="17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F04C21" w:rsidTr="0005202D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7F0" w:rsidRPr="00A728E6" w:rsidRDefault="004607F0" w:rsidP="004607F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Вощиковская </w:t>
            </w:r>
          </w:p>
          <w:p w:rsidR="00F04C21" w:rsidRPr="004607F0" w:rsidRDefault="004607F0" w:rsidP="004607F0">
            <w:pPr>
              <w:pStyle w:val="TableParagraph"/>
              <w:spacing w:before="62" w:line="217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ОШ</w:t>
            </w:r>
            <w:r>
              <w:rPr>
                <w:sz w:val="20"/>
                <w:lang w:val="ru-RU"/>
              </w:rPr>
              <w:t xml:space="preserve"> им. А.И. Королёва</w:t>
            </w:r>
            <w:r w:rsidRPr="00460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2A1806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41572F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F04C21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3440A" w:rsidRDefault="00A3440A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EB7460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E52FD7" w:rsidRDefault="00E52FD7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B40CFF" w:rsidRDefault="00B40CFF" w:rsidP="006C3744">
            <w:pPr>
              <w:pStyle w:val="TableParagraph"/>
              <w:spacing w:before="26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18771F" w:rsidRDefault="0018771F" w:rsidP="006C3744">
            <w:pPr>
              <w:pStyle w:val="TableParagraph"/>
              <w:spacing w:before="31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50,59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67" w:line="212" w:lineRule="exact"/>
              <w:ind w:left="17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F04C21" w:rsidTr="0005202D">
        <w:trPr>
          <w:trHeight w:val="4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1223B6" w:rsidRDefault="004607F0" w:rsidP="004607F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ru-RU"/>
              </w:rPr>
              <w:t>Б</w:t>
            </w:r>
            <w:r>
              <w:rPr>
                <w:sz w:val="20"/>
              </w:rPr>
              <w:t>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Колодинская О</w:t>
            </w:r>
            <w:r>
              <w:rPr>
                <w:sz w:val="20"/>
              </w:rPr>
              <w:t>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Default="00F04C21" w:rsidP="006C3744">
            <w:pPr>
              <w:pStyle w:val="TableParagraph"/>
              <w:spacing w:before="108"/>
              <w:ind w:left="234" w:right="228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41572F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F04C21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A3440A" w:rsidRDefault="00A3440A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Pr="00E52FD7" w:rsidRDefault="00E52FD7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B40CFF" w:rsidRDefault="00B40CFF" w:rsidP="006C3744">
            <w:pPr>
              <w:pStyle w:val="TableParagraph"/>
              <w:spacing w:before="108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C21" w:rsidRPr="0018771F" w:rsidRDefault="0018771F" w:rsidP="006C3744">
            <w:pPr>
              <w:pStyle w:val="TableParagraph"/>
              <w:spacing w:before="113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49,02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1" w:rsidRDefault="00F04C21" w:rsidP="006C3744">
            <w:pPr>
              <w:pStyle w:val="TableParagraph"/>
              <w:spacing w:before="9"/>
              <w:jc w:val="center"/>
              <w:rPr>
                <w:i/>
                <w:sz w:val="19"/>
              </w:rPr>
            </w:pPr>
          </w:p>
          <w:p w:rsidR="00F04C21" w:rsidRDefault="00F04C21" w:rsidP="006C3744">
            <w:pPr>
              <w:pStyle w:val="TableParagraph"/>
              <w:spacing w:line="212" w:lineRule="exact"/>
              <w:ind w:left="171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F04C21" w:rsidTr="00220649">
        <w:trPr>
          <w:trHeight w:val="4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04C21" w:rsidRPr="00EC7025" w:rsidRDefault="004607F0" w:rsidP="00102822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28E6">
              <w:rPr>
                <w:sz w:val="20"/>
                <w:lang w:val="ru-RU"/>
              </w:rPr>
              <w:t>М</w:t>
            </w:r>
            <w:r>
              <w:rPr>
                <w:sz w:val="20"/>
                <w:lang w:val="ru-RU"/>
              </w:rPr>
              <w:t>Б</w:t>
            </w:r>
            <w:r w:rsidRPr="00A728E6">
              <w:rPr>
                <w:sz w:val="20"/>
                <w:lang w:val="ru-RU"/>
              </w:rPr>
              <w:t>ОУ</w:t>
            </w:r>
            <w:r w:rsidRPr="00A728E6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Кременевская ОШ</w:t>
            </w:r>
            <w:r w:rsidRPr="00460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Pr="004607F0" w:rsidRDefault="00102822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Pr="0041572F" w:rsidRDefault="00F04C21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04C21" w:rsidRDefault="00F04C21" w:rsidP="006C3744">
            <w:pPr>
              <w:pStyle w:val="TableParagraph"/>
              <w:spacing w:before="108"/>
              <w:ind w:left="163" w:right="16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Pr="00A3440A" w:rsidRDefault="00A3440A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Default="00F04C21" w:rsidP="006C374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Pr="00E52FD7" w:rsidRDefault="00E52FD7" w:rsidP="006C3744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04C21" w:rsidRPr="00471735" w:rsidRDefault="00471735" w:rsidP="006C3744">
            <w:pPr>
              <w:pStyle w:val="TableParagraph"/>
              <w:spacing w:before="108"/>
              <w:ind w:righ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F04C21" w:rsidRPr="0018771F" w:rsidRDefault="0018771F" w:rsidP="006C3744">
            <w:pPr>
              <w:pStyle w:val="TableParagraph"/>
              <w:spacing w:before="113"/>
              <w:ind w:left="107" w:right="11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30,26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04C21" w:rsidRDefault="00F04C21" w:rsidP="006C3744">
            <w:pPr>
              <w:pStyle w:val="TableParagraph"/>
              <w:spacing w:before="10"/>
              <w:jc w:val="center"/>
              <w:rPr>
                <w:i/>
                <w:sz w:val="19"/>
              </w:rPr>
            </w:pPr>
          </w:p>
          <w:p w:rsidR="00F04C21" w:rsidRPr="00471735" w:rsidRDefault="00471735" w:rsidP="006C3744">
            <w:pPr>
              <w:pStyle w:val="TableParagraph"/>
              <w:spacing w:line="210" w:lineRule="exact"/>
              <w:ind w:left="171" w:right="183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да</w:t>
            </w:r>
          </w:p>
        </w:tc>
      </w:tr>
    </w:tbl>
    <w:p w:rsidR="00EC7025" w:rsidRDefault="00EC7025" w:rsidP="0005202D">
      <w:pPr>
        <w:ind w:left="222" w:right="704" w:firstLine="566"/>
        <w:jc w:val="both"/>
        <w:rPr>
          <w:sz w:val="24"/>
        </w:rPr>
      </w:pPr>
    </w:p>
    <w:p w:rsidR="0005202D" w:rsidRDefault="0005202D" w:rsidP="0005202D">
      <w:pPr>
        <w:ind w:left="222" w:right="704" w:firstLine="566"/>
        <w:jc w:val="both"/>
        <w:rPr>
          <w:sz w:val="24"/>
        </w:rPr>
      </w:pPr>
      <w:r>
        <w:rPr>
          <w:sz w:val="24"/>
        </w:rPr>
        <w:t>На основании данных регионального мониторинга, представленных в Таблице 2, 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школам, функционирующими в зоне риска снижения образовательных результатов</w:t>
      </w:r>
      <w:r w:rsidR="00A34CD3">
        <w:rPr>
          <w:sz w:val="24"/>
        </w:rPr>
        <w:t>, отно</w:t>
      </w:r>
      <w:r>
        <w:rPr>
          <w:sz w:val="24"/>
        </w:rPr>
        <w:t>с</w:t>
      </w:r>
      <w:r w:rsidR="00B87405">
        <w:rPr>
          <w:sz w:val="24"/>
        </w:rPr>
        <w:t>и</w:t>
      </w:r>
      <w:r>
        <w:rPr>
          <w:sz w:val="24"/>
        </w:rPr>
        <w:t>тся: М</w:t>
      </w:r>
      <w:r w:rsidR="00B87405">
        <w:rPr>
          <w:sz w:val="24"/>
        </w:rPr>
        <w:t>Б</w:t>
      </w:r>
      <w:r>
        <w:rPr>
          <w:sz w:val="24"/>
        </w:rPr>
        <w:t xml:space="preserve">ОУ </w:t>
      </w:r>
      <w:r w:rsidR="00B87405">
        <w:rPr>
          <w:sz w:val="24"/>
        </w:rPr>
        <w:t>Кременевская</w:t>
      </w:r>
      <w:r>
        <w:rPr>
          <w:sz w:val="24"/>
        </w:rPr>
        <w:t>я ОШ</w:t>
      </w:r>
    </w:p>
    <w:p w:rsidR="0005202D" w:rsidRDefault="0005202D" w:rsidP="0005202D">
      <w:pPr>
        <w:pStyle w:val="a3"/>
        <w:spacing w:before="1"/>
        <w:ind w:right="705"/>
      </w:pPr>
      <w:r>
        <w:t>В перечень школ, функционирующих в зоне ри</w:t>
      </w:r>
      <w:r w:rsidR="00C83EE0">
        <w:t>ска снижения образовательных ре</w:t>
      </w:r>
      <w:r>
        <w:t>зультатов включены и школы-участники проекта 500+ 2022 года: М</w:t>
      </w:r>
      <w:r w:rsidR="00515B56">
        <w:t>Б</w:t>
      </w:r>
      <w:r>
        <w:t>ОУ СШ №1</w:t>
      </w:r>
      <w:r w:rsidR="00D104C6">
        <w:t xml:space="preserve"> г. Пошехонье</w:t>
      </w:r>
      <w:r>
        <w:t>.</w:t>
      </w:r>
    </w:p>
    <w:p w:rsidR="0005202D" w:rsidRDefault="0005202D" w:rsidP="0005202D">
      <w:pPr>
        <w:pStyle w:val="a3"/>
        <w:ind w:right="705"/>
      </w:pPr>
      <w:r>
        <w:t>На основании региональных адресных рекомендаций, с учетом мер на региональном</w:t>
      </w:r>
      <w:r>
        <w:rPr>
          <w:spacing w:val="1"/>
        </w:rPr>
        <w:t xml:space="preserve"> </w:t>
      </w:r>
      <w:r>
        <w:t>уровне и муниципальной специфики, по направлению «Организации работы со школами,</w:t>
      </w:r>
      <w:r>
        <w:rPr>
          <w:spacing w:val="1"/>
        </w:rPr>
        <w:t xml:space="preserve"> </w:t>
      </w:r>
      <w:r>
        <w:t>функционирующими в зоне риска снижения образовательных результатов» определены</w:t>
      </w:r>
      <w:r>
        <w:rPr>
          <w:spacing w:val="1"/>
        </w:rPr>
        <w:t xml:space="preserve"> </w:t>
      </w:r>
      <w:r>
        <w:rPr>
          <w:i/>
        </w:rPr>
        <w:t>следующие</w:t>
      </w:r>
      <w:r>
        <w:rPr>
          <w:i/>
          <w:spacing w:val="-2"/>
        </w:rPr>
        <w:t xml:space="preserve"> </w:t>
      </w:r>
      <w:r>
        <w:rPr>
          <w:i/>
        </w:rPr>
        <w:t>меры</w:t>
      </w:r>
      <w:r>
        <w:t>:</w:t>
      </w: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депривацией;</w:t>
      </w: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4" w:line="235" w:lineRule="auto"/>
        <w:ind w:left="941" w:right="703"/>
        <w:jc w:val="both"/>
        <w:rPr>
          <w:sz w:val="24"/>
        </w:rPr>
      </w:pPr>
      <w:r>
        <w:rPr>
          <w:sz w:val="24"/>
        </w:rPr>
        <w:t>определение муниципальных мер по ликвидации ресурсных (кадровых и инфра-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дефицитов школ;</w:t>
      </w:r>
    </w:p>
    <w:p w:rsidR="0005202D" w:rsidRDefault="0005202D" w:rsidP="0005202D">
      <w:pPr>
        <w:widowControl/>
        <w:autoSpaceDE/>
        <w:autoSpaceDN/>
        <w:spacing w:line="235" w:lineRule="auto"/>
        <w:rPr>
          <w:sz w:val="24"/>
        </w:rPr>
        <w:sectPr w:rsidR="0005202D">
          <w:pgSz w:w="11910" w:h="16840"/>
          <w:pgMar w:top="1040" w:right="140" w:bottom="280" w:left="1480" w:header="720" w:footer="720" w:gutter="0"/>
          <w:cols w:space="720"/>
        </w:sectPr>
      </w:pP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88"/>
        <w:ind w:left="941" w:right="705"/>
        <w:jc w:val="both"/>
        <w:rPr>
          <w:sz w:val="24"/>
        </w:rPr>
      </w:pPr>
      <w:r>
        <w:rPr>
          <w:sz w:val="24"/>
        </w:rPr>
        <w:lastRenderedPageBreak/>
        <w:t>обеспечение методического сопровождения школ по профилактике рисков сниже-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4" w:line="235" w:lineRule="auto"/>
        <w:ind w:left="941" w:right="70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образовательных результатов.</w:t>
      </w:r>
    </w:p>
    <w:p w:rsidR="0005202D" w:rsidRDefault="0005202D" w:rsidP="0005202D">
      <w:pPr>
        <w:pStyle w:val="1"/>
        <w:numPr>
          <w:ilvl w:val="0"/>
          <w:numId w:val="14"/>
        </w:numPr>
        <w:tabs>
          <w:tab w:val="left" w:pos="1149"/>
        </w:tabs>
        <w:spacing w:before="5" w:line="274" w:lineRule="exact"/>
        <w:ind w:hanging="361"/>
      </w:pPr>
      <w:r>
        <w:t>Профилактика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неуспешности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05202D" w:rsidRDefault="0005202D" w:rsidP="0005202D">
      <w:pPr>
        <w:pStyle w:val="a3"/>
        <w:ind w:right="7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24.03.2023 №ИХ. 24-2577/2023 «О направлении протокола координационного совета от</w:t>
      </w:r>
      <w:r>
        <w:rPr>
          <w:spacing w:val="1"/>
        </w:rPr>
        <w:t xml:space="preserve"> </w:t>
      </w:r>
      <w:r>
        <w:t>16.03.2023» и с целью исполнения решений Координа</w:t>
      </w:r>
      <w:r w:rsidR="006E3945">
        <w:t>ционного совета по повышению ка</w:t>
      </w:r>
      <w:r>
        <w:t>чества образования Ярославской области от 16.03.202</w:t>
      </w:r>
      <w:r w:rsidR="006E3945">
        <w:t>3 работа по внедрению и функцио</w:t>
      </w:r>
      <w:r>
        <w:t>нированию внутришкольных систем профилактики учебной неуспешности</w:t>
      </w:r>
      <w:r>
        <w:rPr>
          <w:spacing w:val="1"/>
        </w:rPr>
        <w:t xml:space="preserve"> </w:t>
      </w:r>
      <w:r w:rsidR="006E3945">
        <w:t>будет органи</w:t>
      </w:r>
      <w:r>
        <w:t xml:space="preserve">зована </w:t>
      </w:r>
      <w:r w:rsidRPr="007706BF">
        <w:t xml:space="preserve">всеми </w:t>
      </w:r>
      <w:r w:rsidR="007706BF">
        <w:t>школами Пошехонского муниципального райо</w:t>
      </w:r>
      <w:r w:rsidRPr="007706BF">
        <w:t>на.</w:t>
      </w:r>
    </w:p>
    <w:p w:rsidR="0005202D" w:rsidRDefault="0005202D" w:rsidP="0005202D">
      <w:pPr>
        <w:pStyle w:val="a3"/>
        <w:ind w:right="704"/>
      </w:pPr>
      <w:r>
        <w:t>На региональном уровне в Положении о региональной системе работы со ШНОР и</w:t>
      </w:r>
      <w:r>
        <w:rPr>
          <w:spacing w:val="1"/>
        </w:rPr>
        <w:t xml:space="preserve"> </w:t>
      </w:r>
      <w:r>
        <w:t>ШНСУ закреплены следующие показатели по профилактике учебной неуспешности в общеобразовательных организациях</w:t>
      </w:r>
      <w:r>
        <w:rPr>
          <w:spacing w:val="2"/>
        </w:rPr>
        <w:t xml:space="preserve"> </w:t>
      </w:r>
      <w:r>
        <w:t>Ярославской</w:t>
      </w:r>
      <w:r>
        <w:rPr>
          <w:spacing w:val="-3"/>
        </w:rPr>
        <w:t xml:space="preserve"> </w:t>
      </w:r>
      <w:r>
        <w:t>области:</w:t>
      </w:r>
    </w:p>
    <w:p w:rsidR="0005202D" w:rsidRDefault="0005202D" w:rsidP="0005202D">
      <w:pPr>
        <w:pStyle w:val="a5"/>
        <w:numPr>
          <w:ilvl w:val="1"/>
          <w:numId w:val="14"/>
        </w:numPr>
        <w:tabs>
          <w:tab w:val="left" w:pos="1509"/>
        </w:tabs>
        <w:spacing w:before="3" w:line="235" w:lineRule="auto"/>
        <w:ind w:right="710"/>
        <w:jc w:val="both"/>
        <w:rPr>
          <w:sz w:val="24"/>
        </w:rPr>
      </w:pPr>
      <w:r>
        <w:rPr>
          <w:sz w:val="24"/>
        </w:rPr>
        <w:t>Доля школ, в которых организована работа с обучающимися с 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задолженностью,</w:t>
      </w:r>
    </w:p>
    <w:p w:rsidR="0005202D" w:rsidRDefault="0005202D" w:rsidP="0005202D">
      <w:pPr>
        <w:pStyle w:val="a5"/>
        <w:numPr>
          <w:ilvl w:val="1"/>
          <w:numId w:val="14"/>
        </w:numPr>
        <w:tabs>
          <w:tab w:val="left" w:pos="1509"/>
        </w:tabs>
        <w:spacing w:before="4" w:line="235" w:lineRule="auto"/>
        <w:ind w:right="714"/>
        <w:jc w:val="both"/>
        <w:rPr>
          <w:sz w:val="24"/>
        </w:rPr>
      </w:pPr>
      <w:r>
        <w:rPr>
          <w:sz w:val="24"/>
        </w:rPr>
        <w:t>Доля школ, в которых сформирована внутришкольная система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неуспешности.</w:t>
      </w:r>
    </w:p>
    <w:p w:rsidR="0005202D" w:rsidRDefault="0064284F" w:rsidP="0094022A">
      <w:pPr>
        <w:pStyle w:val="a3"/>
        <w:ind w:right="706"/>
      </w:pPr>
      <w:r>
        <w:t>По данным на 31.05.</w:t>
      </w:r>
      <w:r w:rsidR="0005202D">
        <w:t>2022</w:t>
      </w:r>
      <w:r w:rsidR="0060411C">
        <w:t xml:space="preserve">г. </w:t>
      </w:r>
      <w:r w:rsidR="00B6425E">
        <w:t>отмечена</w:t>
      </w:r>
      <w:r w:rsidR="0005202D">
        <w:t xml:space="preserve"> академическ</w:t>
      </w:r>
      <w:r w:rsidR="00D2046F">
        <w:t>ая</w:t>
      </w:r>
      <w:r w:rsidR="0005202D">
        <w:t xml:space="preserve"> задолженност</w:t>
      </w:r>
      <w:r w:rsidR="00D2046F">
        <w:t>ь</w:t>
      </w:r>
      <w:r w:rsidR="0005202D">
        <w:t xml:space="preserve"> в</w:t>
      </w:r>
      <w:r w:rsidR="00582192">
        <w:t xml:space="preserve"> </w:t>
      </w:r>
      <w:r w:rsidR="00BD4DCD">
        <w:t>М</w:t>
      </w:r>
      <w:r w:rsidR="00582192">
        <w:t>БОУ СШ №2 г. Пошехонье (это</w:t>
      </w:r>
      <w:r w:rsidR="0005202D">
        <w:t xml:space="preserve"> </w:t>
      </w:r>
      <w:r w:rsidR="00B6425E">
        <w:t>10</w:t>
      </w:r>
      <w:r w:rsidR="00D2046F">
        <w:t xml:space="preserve"> </w:t>
      </w:r>
      <w:r w:rsidR="0005202D">
        <w:t>%</w:t>
      </w:r>
      <w:r w:rsidR="0005202D">
        <w:rPr>
          <w:spacing w:val="1"/>
        </w:rPr>
        <w:t xml:space="preserve"> </w:t>
      </w:r>
      <w:r w:rsidR="0005202D">
        <w:t xml:space="preserve">школ </w:t>
      </w:r>
      <w:r w:rsidR="00B6425E">
        <w:t>Пошехонского</w:t>
      </w:r>
      <w:r w:rsidR="0005202D">
        <w:t xml:space="preserve"> муниципального района</w:t>
      </w:r>
      <w:r w:rsidR="00CC0126">
        <w:t>). Академическая не ликвидирована, обучающийся оставлен на повторное обучение.</w:t>
      </w:r>
      <w:r w:rsidR="0094022A">
        <w:t xml:space="preserve"> </w:t>
      </w:r>
      <w:r w:rsidR="00446A92">
        <w:t>С обучающимся проводились дополнительные занятия и н</w:t>
      </w:r>
      <w:r w:rsidR="008F27E0">
        <w:t>а 31.05.</w:t>
      </w:r>
      <w:r w:rsidR="0094022A">
        <w:t>2023</w:t>
      </w:r>
      <w:r w:rsidR="00EE6B3E">
        <w:t xml:space="preserve"> г.</w:t>
      </w:r>
      <w:r w:rsidR="0005202D">
        <w:t xml:space="preserve"> </w:t>
      </w:r>
      <w:r w:rsidR="00857F64">
        <w:t xml:space="preserve">академическая задолженность </w:t>
      </w:r>
      <w:r w:rsidR="0005202D">
        <w:t>ликвид</w:t>
      </w:r>
      <w:r w:rsidR="00EE6B3E">
        <w:t>ирована</w:t>
      </w:r>
      <w:r w:rsidR="00C95513">
        <w:t>.</w:t>
      </w:r>
    </w:p>
    <w:p w:rsidR="0005202D" w:rsidRDefault="0005202D" w:rsidP="0005202D">
      <w:pPr>
        <w:pStyle w:val="a3"/>
        <w:spacing w:before="66"/>
        <w:ind w:right="704"/>
      </w:pPr>
      <w:r>
        <w:t>На основании региональных адресных рекомендаций, с учетом мер на региональном</w:t>
      </w:r>
      <w:r>
        <w:rPr>
          <w:spacing w:val="1"/>
        </w:rPr>
        <w:t xml:space="preserve"> </w:t>
      </w:r>
      <w:r>
        <w:t>уровне и муниципальной специфики, по направлению «Профилактика учебной неуспеш-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учреждениях»</w:t>
      </w:r>
      <w:r>
        <w:rPr>
          <w:spacing w:val="-8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rPr>
          <w:i/>
        </w:rPr>
        <w:t>следующие</w:t>
      </w:r>
      <w:r>
        <w:rPr>
          <w:i/>
          <w:spacing w:val="-1"/>
        </w:rPr>
        <w:t xml:space="preserve"> </w:t>
      </w:r>
      <w:r>
        <w:rPr>
          <w:i/>
        </w:rPr>
        <w:t>меры</w:t>
      </w:r>
      <w:r>
        <w:t>:</w:t>
      </w: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2"/>
        <w:ind w:left="941" w:right="700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профи-</w:t>
      </w:r>
      <w:r>
        <w:rPr>
          <w:spacing w:val="-57"/>
          <w:sz w:val="24"/>
        </w:rPr>
        <w:t xml:space="preserve"> </w:t>
      </w:r>
      <w:r>
        <w:rPr>
          <w:sz w:val="24"/>
        </w:rPr>
        <w:t>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неуспешности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района;</w:t>
      </w:r>
    </w:p>
    <w:p w:rsidR="0005202D" w:rsidRDefault="0005202D" w:rsidP="0005202D">
      <w:pPr>
        <w:pStyle w:val="a5"/>
        <w:numPr>
          <w:ilvl w:val="0"/>
          <w:numId w:val="12"/>
        </w:numPr>
        <w:tabs>
          <w:tab w:val="left" w:pos="942"/>
        </w:tabs>
        <w:spacing w:before="4" w:line="235" w:lineRule="auto"/>
        <w:ind w:left="941" w:right="709"/>
        <w:rPr>
          <w:sz w:val="24"/>
        </w:rPr>
      </w:pPr>
      <w:r>
        <w:rPr>
          <w:sz w:val="24"/>
        </w:rPr>
        <w:t>организация методического сопровождения внедрения и развития внутришкольных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неуспешности;</w:t>
      </w:r>
    </w:p>
    <w:p w:rsidR="0005202D" w:rsidRPr="00BC50CC" w:rsidRDefault="0005202D" w:rsidP="00BC50CC">
      <w:pPr>
        <w:pStyle w:val="a5"/>
        <w:numPr>
          <w:ilvl w:val="0"/>
          <w:numId w:val="12"/>
        </w:numPr>
        <w:tabs>
          <w:tab w:val="left" w:pos="1002"/>
        </w:tabs>
        <w:spacing w:before="5" w:line="235" w:lineRule="auto"/>
        <w:ind w:left="941" w:right="703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профи-</w:t>
      </w:r>
      <w:r>
        <w:rPr>
          <w:spacing w:val="-57"/>
          <w:sz w:val="24"/>
        </w:rPr>
        <w:t xml:space="preserve"> </w:t>
      </w:r>
      <w:r>
        <w:rPr>
          <w:sz w:val="24"/>
        </w:rPr>
        <w:t>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неуспешности.</w:t>
      </w:r>
    </w:p>
    <w:p w:rsidR="0005202D" w:rsidRDefault="0005202D" w:rsidP="00950593">
      <w:pPr>
        <w:pStyle w:val="a3"/>
        <w:ind w:right="705"/>
      </w:pPr>
      <w:r>
        <w:t>В целом, на основании адресных рекомендаций,</w:t>
      </w:r>
      <w:r>
        <w:rPr>
          <w:spacing w:val="1"/>
        </w:rPr>
        <w:t xml:space="preserve"> </w:t>
      </w:r>
      <w:r>
        <w:t>подготовленных на основе резуль-</w:t>
      </w:r>
      <w:r>
        <w:rPr>
          <w:spacing w:val="1"/>
        </w:rPr>
        <w:t xml:space="preserve"> </w:t>
      </w:r>
      <w:r>
        <w:t>татов регионального мониторинга по направлению «1.2. Система работы со школами функционирующими в неблагоприятных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ЯО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07.04.2023</w:t>
      </w:r>
      <w:r w:rsidR="00950593"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50593">
        <w:t xml:space="preserve">01-13/312 </w:t>
      </w:r>
      <w:hyperlink r:id="rId8" w:history="1">
        <w:r w:rsidR="00950593" w:rsidRPr="00535300">
          <w:rPr>
            <w:rStyle w:val="a6"/>
            <w:sz w:val="20"/>
          </w:rPr>
          <w:t>https://ioctut.edu.yar.ru/region proekti_konferentsii/23_shnor_rekomendatsii_region.pdf</w:t>
        </w:r>
      </w:hyperlink>
      <w:r>
        <w:t xml:space="preserve">), с  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мер на региональном уровне и с учетом муниципально</w:t>
      </w:r>
      <w:r w:rsidR="00D15FF1">
        <w:t>й специфики, в системе образова</w:t>
      </w:r>
      <w:r>
        <w:t xml:space="preserve">ния </w:t>
      </w:r>
      <w:r w:rsidR="00D15FF1">
        <w:t>Пошехонского</w:t>
      </w:r>
      <w:r>
        <w:t xml:space="preserve"> муниципального района определены м</w:t>
      </w:r>
      <w:r w:rsidR="00D15FF1">
        <w:t>еры и представлены в плане меро</w:t>
      </w:r>
      <w:r>
        <w:t>приятий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год.</w:t>
      </w:r>
    </w:p>
    <w:p w:rsidR="0005202D" w:rsidRDefault="0005202D" w:rsidP="0005202D">
      <w:pPr>
        <w:widowControl/>
        <w:autoSpaceDE/>
        <w:autoSpaceDN/>
        <w:rPr>
          <w:sz w:val="24"/>
        </w:rPr>
        <w:sectPr w:rsidR="0005202D">
          <w:pgSz w:w="11910" w:h="16840"/>
          <w:pgMar w:top="1040" w:right="140" w:bottom="280" w:left="1480" w:header="720" w:footer="720" w:gutter="0"/>
          <w:cols w:space="720"/>
        </w:sectPr>
      </w:pPr>
    </w:p>
    <w:p w:rsidR="0005202D" w:rsidRDefault="0005202D" w:rsidP="0005202D">
      <w:pPr>
        <w:pStyle w:val="1"/>
        <w:spacing w:before="62" w:after="4"/>
        <w:ind w:left="5818"/>
        <w:jc w:val="left"/>
      </w:pPr>
      <w:r>
        <w:lastRenderedPageBreak/>
        <w:t>2.</w:t>
      </w:r>
      <w:r>
        <w:rPr>
          <w:spacing w:val="58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172A84" w:rsidRDefault="00172A84" w:rsidP="0005202D">
      <w:pPr>
        <w:pStyle w:val="1"/>
        <w:spacing w:before="62" w:after="4"/>
        <w:ind w:left="5818"/>
        <w:jc w:val="left"/>
      </w:pPr>
    </w:p>
    <w:tbl>
      <w:tblPr>
        <w:tblStyle w:val="TableNormal"/>
        <w:tblW w:w="15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867"/>
        <w:gridCol w:w="1819"/>
        <w:gridCol w:w="2475"/>
        <w:gridCol w:w="1683"/>
        <w:gridCol w:w="2998"/>
        <w:gridCol w:w="1599"/>
      </w:tblGrid>
      <w:tr w:rsidR="0005202D" w:rsidTr="00E011FE">
        <w:trPr>
          <w:trHeight w:val="6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before="56"/>
              <w:ind w:left="184" w:right="154" w:firstLine="45"/>
              <w:rPr>
                <w:b/>
              </w:rPr>
            </w:pPr>
            <w:r w:rsidRPr="00172A84">
              <w:rPr>
                <w:b/>
              </w:rPr>
              <w:t>№</w:t>
            </w:r>
            <w:r w:rsidRPr="00172A84">
              <w:rPr>
                <w:b/>
                <w:spacing w:val="-52"/>
              </w:rPr>
              <w:t xml:space="preserve"> </w:t>
            </w:r>
            <w:r w:rsidRPr="00172A84">
              <w:rPr>
                <w:b/>
              </w:rPr>
              <w:t>п/п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line="247" w:lineRule="exact"/>
              <w:ind w:left="129"/>
              <w:rPr>
                <w:b/>
              </w:rPr>
            </w:pPr>
            <w:r w:rsidRPr="00172A84">
              <w:rPr>
                <w:b/>
              </w:rPr>
              <w:t>Мероприятия</w:t>
            </w:r>
            <w:r w:rsidRPr="00172A84">
              <w:rPr>
                <w:b/>
                <w:spacing w:val="-6"/>
              </w:rPr>
              <w:t xml:space="preserve"> </w:t>
            </w:r>
            <w:r w:rsidRPr="00172A84">
              <w:rPr>
                <w:b/>
              </w:rPr>
              <w:t>муниципального</w:t>
            </w:r>
            <w:r w:rsidRPr="00172A84">
              <w:rPr>
                <w:b/>
                <w:spacing w:val="-5"/>
              </w:rPr>
              <w:t xml:space="preserve"> </w:t>
            </w:r>
            <w:r w:rsidRPr="00172A84">
              <w:rPr>
                <w:b/>
              </w:rPr>
              <w:t>уровня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line="247" w:lineRule="exact"/>
              <w:ind w:left="614"/>
              <w:rPr>
                <w:b/>
              </w:rPr>
            </w:pPr>
            <w:r w:rsidRPr="00172A84">
              <w:rPr>
                <w:b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ind w:left="1092" w:right="174" w:hanging="889"/>
              <w:rPr>
                <w:b/>
              </w:rPr>
            </w:pPr>
            <w:r w:rsidRPr="00172A84">
              <w:rPr>
                <w:b/>
              </w:rPr>
              <w:t>Планируемый резуль-</w:t>
            </w:r>
            <w:r w:rsidRPr="00172A84">
              <w:rPr>
                <w:b/>
                <w:spacing w:val="-52"/>
              </w:rPr>
              <w:t xml:space="preserve"> </w:t>
            </w:r>
            <w:r w:rsidRPr="00172A84">
              <w:rPr>
                <w:b/>
              </w:rPr>
              <w:t>тат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line="247" w:lineRule="exact"/>
              <w:ind w:left="109" w:right="94"/>
              <w:jc w:val="center"/>
              <w:rPr>
                <w:b/>
              </w:rPr>
            </w:pPr>
            <w:r w:rsidRPr="00172A84">
              <w:rPr>
                <w:b/>
              </w:rPr>
              <w:t>Ответственные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line="247" w:lineRule="exact"/>
              <w:ind w:left="674"/>
              <w:rPr>
                <w:b/>
              </w:rPr>
            </w:pPr>
            <w:r w:rsidRPr="00172A84">
              <w:rPr>
                <w:b/>
              </w:rPr>
              <w:t>Мероприятия</w:t>
            </w:r>
            <w:r w:rsidRPr="00172A84">
              <w:rPr>
                <w:b/>
                <w:spacing w:val="-2"/>
              </w:rPr>
              <w:t xml:space="preserve"> </w:t>
            </w:r>
            <w:r w:rsidRPr="00172A84">
              <w:rPr>
                <w:b/>
              </w:rPr>
              <w:t>ОО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172A84" w:rsidRDefault="0005202D">
            <w:pPr>
              <w:pStyle w:val="TableParagraph"/>
              <w:spacing w:line="247" w:lineRule="exact"/>
              <w:ind w:left="504"/>
              <w:rPr>
                <w:b/>
              </w:rPr>
            </w:pPr>
            <w:r w:rsidRPr="00172A84">
              <w:rPr>
                <w:b/>
              </w:rPr>
              <w:t>Сроки</w:t>
            </w:r>
          </w:p>
        </w:tc>
      </w:tr>
      <w:tr w:rsidR="0005202D" w:rsidTr="00E011FE">
        <w:trPr>
          <w:trHeight w:val="157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Default="0005202D">
            <w:pPr>
              <w:pStyle w:val="TableParagraph"/>
              <w:rPr>
                <w:b/>
                <w:sz w:val="24"/>
              </w:rPr>
            </w:pPr>
          </w:p>
          <w:p w:rsidR="0005202D" w:rsidRDefault="0005202D">
            <w:pPr>
              <w:pStyle w:val="TableParagraph"/>
              <w:rPr>
                <w:b/>
                <w:sz w:val="33"/>
              </w:rPr>
            </w:pPr>
          </w:p>
          <w:p w:rsidR="0005202D" w:rsidRDefault="0005202D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05202D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05202D">
              <w:rPr>
                <w:lang w:val="ru-RU"/>
              </w:rPr>
              <w:t>Ознакомление</w:t>
            </w:r>
            <w:r w:rsidRPr="0005202D">
              <w:rPr>
                <w:spacing w:val="-7"/>
                <w:lang w:val="ru-RU"/>
              </w:rPr>
              <w:t xml:space="preserve"> </w:t>
            </w:r>
            <w:r w:rsidRPr="0005202D">
              <w:rPr>
                <w:lang w:val="ru-RU"/>
              </w:rPr>
              <w:t>с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концептуальными</w:t>
            </w:r>
          </w:p>
          <w:p w:rsidR="0005202D" w:rsidRPr="0005202D" w:rsidRDefault="0005202D">
            <w:pPr>
              <w:pStyle w:val="TableParagraph"/>
              <w:spacing w:before="1"/>
              <w:ind w:left="110" w:right="115"/>
              <w:rPr>
                <w:lang w:val="ru-RU"/>
              </w:rPr>
            </w:pPr>
            <w:r w:rsidRPr="0005202D">
              <w:rPr>
                <w:lang w:val="ru-RU"/>
              </w:rPr>
              <w:t>док</w:t>
            </w:r>
            <w:r w:rsidR="00BB78C2">
              <w:rPr>
                <w:lang w:val="ru-RU"/>
              </w:rPr>
              <w:t>ументами по направлению 2.1. Си</w:t>
            </w:r>
            <w:r w:rsidRPr="0005202D">
              <w:rPr>
                <w:lang w:val="ru-RU"/>
              </w:rPr>
              <w:t>стема работы со школами с низкими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резуль</w:t>
            </w:r>
            <w:r w:rsidR="00BB78C2">
              <w:rPr>
                <w:lang w:val="ru-RU"/>
              </w:rPr>
              <w:t>татами обучения и/или школа</w:t>
            </w:r>
            <w:r w:rsidRPr="0005202D">
              <w:rPr>
                <w:lang w:val="ru-RU"/>
              </w:rPr>
              <w:t>ми, функционирующими в неблаго-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приятных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социальных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условиях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Default="0005202D">
            <w:pPr>
              <w:pStyle w:val="TableParagraph"/>
              <w:spacing w:line="247" w:lineRule="exact"/>
              <w:ind w:right="261"/>
              <w:jc w:val="right"/>
            </w:pPr>
            <w:r w:rsidRPr="00C5650A">
              <w:rPr>
                <w:lang w:val="ru-RU"/>
              </w:rPr>
              <w:t>до</w:t>
            </w:r>
            <w:r w:rsidRPr="00C5650A">
              <w:rPr>
                <w:spacing w:val="1"/>
                <w:lang w:val="ru-RU"/>
              </w:rPr>
              <w:t xml:space="preserve"> </w:t>
            </w:r>
            <w:r>
              <w:t>10.04.2023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C5650A" w:rsidRDefault="00D60A4A">
            <w:pPr>
              <w:pStyle w:val="TableParagraph"/>
              <w:rPr>
                <w:lang w:val="ru-RU"/>
              </w:rPr>
            </w:pPr>
            <w:r w:rsidRPr="0005202D">
              <w:rPr>
                <w:lang w:val="ru-RU"/>
              </w:rPr>
              <w:t>Ознакомление</w:t>
            </w:r>
            <w:r w:rsidRPr="0005202D">
              <w:rPr>
                <w:spacing w:val="-10"/>
                <w:lang w:val="ru-RU"/>
              </w:rPr>
              <w:t xml:space="preserve"> </w:t>
            </w:r>
            <w:r w:rsidRPr="0005202D">
              <w:rPr>
                <w:lang w:val="ru-RU"/>
              </w:rPr>
              <w:t>с</w:t>
            </w:r>
            <w:r w:rsidRPr="0005202D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концептуальными документами.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EC291D" w:rsidRDefault="00EC291D" w:rsidP="00F24832">
            <w:pPr>
              <w:pStyle w:val="TableParagraph"/>
              <w:spacing w:line="247" w:lineRule="exact"/>
              <w:ind w:left="108" w:right="94"/>
              <w:rPr>
                <w:lang w:val="ru-RU"/>
              </w:rPr>
            </w:pPr>
            <w:r>
              <w:rPr>
                <w:lang w:val="ru-RU"/>
              </w:rPr>
              <w:t>Начальник, специалисты МКУ Управления образования</w:t>
            </w:r>
            <w:r w:rsidR="008A3C87">
              <w:rPr>
                <w:lang w:val="ru-RU"/>
              </w:rPr>
              <w:t>, муниципальный координатор, методисты</w:t>
            </w:r>
            <w:r w:rsidR="00BB78C2">
              <w:rPr>
                <w:lang w:val="ru-RU"/>
              </w:rPr>
              <w:t>, административные команды школ.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05202D" w:rsidP="00D60A4A">
            <w:pPr>
              <w:pStyle w:val="TableParagraph"/>
              <w:ind w:left="107" w:right="187"/>
              <w:rPr>
                <w:lang w:val="ru-RU"/>
              </w:rPr>
            </w:pPr>
            <w:r w:rsidRPr="0005202D">
              <w:rPr>
                <w:lang w:val="ru-RU"/>
              </w:rPr>
              <w:t>Ознакомление</w:t>
            </w:r>
            <w:r w:rsidRPr="0005202D">
              <w:rPr>
                <w:spacing w:val="-10"/>
                <w:lang w:val="ru-RU"/>
              </w:rPr>
              <w:t xml:space="preserve"> </w:t>
            </w:r>
            <w:r w:rsidRPr="0005202D">
              <w:rPr>
                <w:lang w:val="ru-RU"/>
              </w:rPr>
              <w:t>с</w:t>
            </w:r>
            <w:r w:rsidRPr="0005202D">
              <w:rPr>
                <w:spacing w:val="-7"/>
                <w:lang w:val="ru-RU"/>
              </w:rPr>
              <w:t xml:space="preserve"> </w:t>
            </w:r>
            <w:r w:rsidR="00EC291D">
              <w:rPr>
                <w:lang w:val="ru-RU"/>
              </w:rPr>
              <w:t>концепту</w:t>
            </w:r>
            <w:r w:rsidR="00D60A4A">
              <w:rPr>
                <w:lang w:val="ru-RU"/>
              </w:rPr>
              <w:t>альными документами.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Default="0005202D" w:rsidP="00065B62">
            <w:pPr>
              <w:pStyle w:val="TableParagraph"/>
              <w:spacing w:line="247" w:lineRule="exact"/>
              <w:ind w:left="165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065B62">
              <w:rPr>
                <w:lang w:val="ru-RU"/>
              </w:rPr>
              <w:t>2</w:t>
            </w:r>
            <w:r>
              <w:t>0.04.2023</w:t>
            </w:r>
          </w:p>
        </w:tc>
      </w:tr>
      <w:tr w:rsidR="0005202D" w:rsidTr="00E011FE">
        <w:trPr>
          <w:trHeight w:val="3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Default="0005202D">
            <w:pPr>
              <w:pStyle w:val="TableParagraph"/>
            </w:pPr>
          </w:p>
        </w:tc>
        <w:tc>
          <w:tcPr>
            <w:tcW w:w="1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05202D" w:rsidRPr="0005202D" w:rsidRDefault="0005202D">
            <w:pPr>
              <w:pStyle w:val="TableParagraph"/>
              <w:spacing w:before="29"/>
              <w:ind w:left="110"/>
              <w:rPr>
                <w:b/>
                <w:lang w:val="ru-RU"/>
              </w:rPr>
            </w:pPr>
            <w:r w:rsidRPr="0005202D">
              <w:rPr>
                <w:b/>
                <w:lang w:val="ru-RU"/>
              </w:rPr>
              <w:t>Трек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1.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Адресная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поддержка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школ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с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низкими</w:t>
            </w:r>
            <w:r w:rsidRPr="0005202D">
              <w:rPr>
                <w:b/>
                <w:spacing w:val="-2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образовательными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результатами</w:t>
            </w:r>
          </w:p>
        </w:tc>
      </w:tr>
      <w:tr w:rsidR="00172A84" w:rsidTr="00E011FE">
        <w:trPr>
          <w:trHeight w:val="639"/>
        </w:trPr>
        <w:tc>
          <w:tcPr>
            <w:tcW w:w="15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84" w:rsidRPr="0005202D" w:rsidRDefault="002A5A1A" w:rsidP="002A5A1A">
            <w:pPr>
              <w:pStyle w:val="TableParagraph"/>
              <w:ind w:left="279"/>
              <w:rPr>
                <w:lang w:val="ru-RU"/>
              </w:rPr>
            </w:pPr>
            <w:r>
              <w:rPr>
                <w:lang w:val="ru-RU"/>
              </w:rPr>
              <w:t>Письмо Департамента образования</w:t>
            </w:r>
          </w:p>
        </w:tc>
      </w:tr>
      <w:tr w:rsidR="003337BB" w:rsidTr="00E011FE">
        <w:trPr>
          <w:trHeight w:val="418"/>
        </w:trPr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7BB" w:rsidRPr="00172A84" w:rsidRDefault="003337BB" w:rsidP="005259C6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  <w:tc>
          <w:tcPr>
            <w:tcW w:w="1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337BB" w:rsidRPr="0005202D" w:rsidRDefault="003337BB">
            <w:pPr>
              <w:pStyle w:val="TableParagraph"/>
              <w:rPr>
                <w:lang w:val="ru-RU"/>
              </w:rPr>
            </w:pPr>
            <w:r w:rsidRPr="0005202D">
              <w:rPr>
                <w:b/>
                <w:lang w:val="ru-RU"/>
              </w:rPr>
              <w:t>Трек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2.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Организация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работы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со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школами,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функционирующими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в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зоне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риска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снижения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образовательных</w:t>
            </w:r>
            <w:r w:rsidRPr="0005202D">
              <w:rPr>
                <w:b/>
                <w:spacing w:val="-6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результатов</w:t>
            </w:r>
          </w:p>
        </w:tc>
      </w:tr>
      <w:tr w:rsidR="0005202D" w:rsidTr="00E011FE">
        <w:trPr>
          <w:trHeight w:val="16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05202D" w:rsidRDefault="000520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202D" w:rsidRPr="0005202D" w:rsidRDefault="000520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202D" w:rsidRPr="00C9793D" w:rsidRDefault="00C9793D">
            <w:pPr>
              <w:pStyle w:val="TableParagraph"/>
              <w:spacing w:before="140"/>
              <w:ind w:left="203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05202D" w:rsidP="00052A2E">
            <w:pPr>
              <w:pStyle w:val="TableParagraph"/>
              <w:ind w:left="110"/>
              <w:rPr>
                <w:lang w:val="ru-RU"/>
              </w:rPr>
            </w:pPr>
            <w:r w:rsidRPr="0005202D">
              <w:rPr>
                <w:lang w:val="ru-RU"/>
              </w:rPr>
              <w:t>Анализ результатов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регионального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мониторинга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ресурсных (кадровых и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инфраструктурных)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дефицитов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="00052A2E">
              <w:rPr>
                <w:lang w:val="ru-RU"/>
              </w:rPr>
              <w:t>об</w:t>
            </w:r>
            <w:r w:rsidR="004A57EF">
              <w:rPr>
                <w:lang w:val="ru-RU"/>
              </w:rPr>
              <w:t xml:space="preserve">разовательных организациях Пошехонского 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муниципального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района.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754915" w:rsidRDefault="0005202D" w:rsidP="00D60E4B">
            <w:pPr>
              <w:pStyle w:val="TableParagraph"/>
              <w:spacing w:before="140"/>
              <w:ind w:left="141"/>
              <w:rPr>
                <w:lang w:val="ru-RU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4A57EF">
              <w:rPr>
                <w:lang w:val="ru-RU"/>
              </w:rPr>
              <w:t>3</w:t>
            </w:r>
            <w:r>
              <w:t>.04.2023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CB0BBA" w:rsidP="00F24832">
            <w:pPr>
              <w:pStyle w:val="TableParagraph"/>
              <w:spacing w:before="61"/>
              <w:ind w:left="117" w:right="106"/>
              <w:rPr>
                <w:lang w:val="ru-RU"/>
              </w:rPr>
            </w:pPr>
            <w:r>
              <w:rPr>
                <w:lang w:val="ru-RU"/>
              </w:rPr>
              <w:t>Проведён методический совет на котором представлена а</w:t>
            </w:r>
            <w:r w:rsidR="0005202D" w:rsidRPr="0005202D">
              <w:rPr>
                <w:lang w:val="ru-RU"/>
              </w:rPr>
              <w:t>налитическая справка</w:t>
            </w:r>
            <w:r w:rsidR="0005202D" w:rsidRPr="0005202D">
              <w:rPr>
                <w:spacing w:val="-52"/>
                <w:lang w:val="ru-RU"/>
              </w:rPr>
              <w:t xml:space="preserve"> </w:t>
            </w:r>
            <w:r w:rsidR="0005202D" w:rsidRPr="0005202D">
              <w:rPr>
                <w:lang w:val="ru-RU"/>
              </w:rPr>
              <w:t>(описание специфики</w:t>
            </w:r>
            <w:r w:rsidR="0005202D" w:rsidRPr="0005202D">
              <w:rPr>
                <w:spacing w:val="1"/>
                <w:lang w:val="ru-RU"/>
              </w:rPr>
              <w:t xml:space="preserve"> </w:t>
            </w:r>
            <w:r w:rsidR="0005202D" w:rsidRPr="0005202D">
              <w:rPr>
                <w:lang w:val="ru-RU"/>
              </w:rPr>
              <w:t xml:space="preserve">муниципалитета </w:t>
            </w:r>
            <w:r w:rsidR="00E3212B">
              <w:rPr>
                <w:lang w:val="ru-RU"/>
              </w:rPr>
              <w:t>для</w:t>
            </w:r>
            <w:r w:rsidR="0005202D" w:rsidRPr="0005202D">
              <w:rPr>
                <w:spacing w:val="1"/>
                <w:lang w:val="ru-RU"/>
              </w:rPr>
              <w:t xml:space="preserve"> </w:t>
            </w:r>
            <w:r w:rsidR="004A57EF">
              <w:rPr>
                <w:lang w:val="ru-RU"/>
              </w:rPr>
              <w:t>планировани</w:t>
            </w:r>
            <w:r w:rsidR="00E3212B">
              <w:rPr>
                <w:lang w:val="ru-RU"/>
              </w:rPr>
              <w:t>я</w:t>
            </w:r>
            <w:r w:rsidR="004A57EF">
              <w:rPr>
                <w:lang w:val="ru-RU"/>
              </w:rPr>
              <w:t xml:space="preserve"> и реали</w:t>
            </w:r>
            <w:r w:rsidR="0005202D" w:rsidRPr="0005202D">
              <w:rPr>
                <w:lang w:val="ru-RU"/>
              </w:rPr>
              <w:t>зации</w:t>
            </w:r>
          </w:p>
          <w:p w:rsidR="0005202D" w:rsidRDefault="0005202D" w:rsidP="00F24832">
            <w:pPr>
              <w:pStyle w:val="TableParagraph"/>
              <w:ind w:left="117" w:right="106"/>
            </w:pPr>
            <w:r>
              <w:t>мер/мероприятий)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05202D" w:rsidRDefault="004A57EF" w:rsidP="00BD1144">
            <w:pPr>
              <w:pStyle w:val="TableParagraph"/>
              <w:ind w:left="119" w:right="149"/>
              <w:rPr>
                <w:lang w:val="ru-RU"/>
              </w:rPr>
            </w:pPr>
            <w:r>
              <w:rPr>
                <w:lang w:val="ru-RU"/>
              </w:rPr>
              <w:t>Комарова О.В</w:t>
            </w:r>
            <w:r w:rsidR="00BD1144">
              <w:rPr>
                <w:lang w:val="ru-RU"/>
              </w:rPr>
              <w:t>.,</w:t>
            </w:r>
            <w:r w:rsidR="00C14AE1">
              <w:rPr>
                <w:lang w:val="ru-RU"/>
              </w:rPr>
              <w:t xml:space="preserve"> заместители директоров</w:t>
            </w:r>
            <w:r w:rsidR="00836957">
              <w:rPr>
                <w:lang w:val="ru-RU"/>
              </w:rPr>
              <w:t xml:space="preserve"> по учебно-воспитательной работе и ответственные за методическую работу в школе</w:t>
            </w:r>
            <w:r w:rsidR="00E3212B">
              <w:rPr>
                <w:lang w:val="ru-RU"/>
              </w:rPr>
              <w:t>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D60E4B" w:rsidP="003D5AE4">
            <w:pPr>
              <w:pStyle w:val="TableParagraph"/>
              <w:ind w:left="108" w:right="178"/>
              <w:rPr>
                <w:lang w:val="ru-RU"/>
              </w:rPr>
            </w:pPr>
            <w:r>
              <w:rPr>
                <w:lang w:val="ru-RU"/>
              </w:rPr>
              <w:t>Анализ результатов монито</w:t>
            </w:r>
            <w:r w:rsidR="0005202D" w:rsidRPr="0005202D">
              <w:rPr>
                <w:lang w:val="ru-RU"/>
              </w:rPr>
              <w:t>ринга в разрезе свое</w:t>
            </w:r>
            <w:r w:rsidR="005A65C0">
              <w:rPr>
                <w:lang w:val="ru-RU"/>
              </w:rPr>
              <w:t>й</w:t>
            </w:r>
            <w:r>
              <w:rPr>
                <w:lang w:val="ru-RU"/>
              </w:rPr>
              <w:t xml:space="preserve"> </w:t>
            </w:r>
            <w:r w:rsidR="005A65C0">
              <w:rPr>
                <w:lang w:val="ru-RU"/>
              </w:rPr>
              <w:t>образовательной организации</w:t>
            </w:r>
            <w:r w:rsidR="00E3212B">
              <w:rPr>
                <w:lang w:val="ru-RU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BD1144" w:rsidRDefault="0005202D" w:rsidP="00D60A4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BD1144">
              <w:rPr>
                <w:lang w:val="ru-RU"/>
              </w:rPr>
              <w:t>до</w:t>
            </w:r>
            <w:r w:rsidRPr="00BD1144">
              <w:rPr>
                <w:spacing w:val="1"/>
                <w:lang w:val="ru-RU"/>
              </w:rPr>
              <w:t xml:space="preserve"> </w:t>
            </w:r>
            <w:r w:rsidR="00D60A4A">
              <w:rPr>
                <w:lang w:val="ru-RU"/>
              </w:rPr>
              <w:t>30</w:t>
            </w:r>
            <w:r w:rsidRPr="00BD1144">
              <w:rPr>
                <w:lang w:val="ru-RU"/>
              </w:rPr>
              <w:t>.04.2023</w:t>
            </w:r>
          </w:p>
        </w:tc>
      </w:tr>
      <w:tr w:rsidR="0005202D" w:rsidTr="00E011FE">
        <w:trPr>
          <w:trHeight w:val="2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BD1144" w:rsidRDefault="000520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202D" w:rsidRPr="00BD1144" w:rsidRDefault="000520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202D" w:rsidRPr="00BD1144" w:rsidRDefault="0005202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202D" w:rsidRPr="00C9793D" w:rsidRDefault="00C9793D">
            <w:pPr>
              <w:pStyle w:val="TableParagraph"/>
              <w:spacing w:before="178"/>
              <w:ind w:left="203" w:right="19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05202D" w:rsidP="004A5CBA">
            <w:pPr>
              <w:pStyle w:val="TableParagraph"/>
              <w:ind w:left="110" w:right="112"/>
              <w:rPr>
                <w:lang w:val="ru-RU"/>
              </w:rPr>
            </w:pPr>
            <w:r w:rsidRPr="0005202D">
              <w:rPr>
                <w:lang w:val="ru-RU"/>
              </w:rPr>
              <w:t>Анализ результатов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регионального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(ф</w:t>
            </w:r>
            <w:r w:rsidR="00047D91">
              <w:rPr>
                <w:lang w:val="ru-RU"/>
              </w:rPr>
              <w:t>едерального) мониторинга образо</w:t>
            </w:r>
            <w:r w:rsidRPr="0005202D">
              <w:rPr>
                <w:lang w:val="ru-RU"/>
              </w:rPr>
              <w:t>вательных результатов в школах,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функционирующих в условиях рисков</w:t>
            </w:r>
            <w:r w:rsidR="000A33A8">
              <w:rPr>
                <w:lang w:val="ru-RU"/>
              </w:rPr>
              <w:t xml:space="preserve"> 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="000A33A8">
              <w:rPr>
                <w:spacing w:val="-52"/>
                <w:lang w:val="ru-RU"/>
              </w:rPr>
              <w:t xml:space="preserve">     </w:t>
            </w:r>
            <w:r w:rsidRPr="0005202D">
              <w:rPr>
                <w:lang w:val="ru-RU"/>
              </w:rPr>
              <w:t>сн</w:t>
            </w:r>
            <w:r w:rsidR="00286110">
              <w:rPr>
                <w:lang w:val="ru-RU"/>
              </w:rPr>
              <w:t>ижения образовательных результа</w:t>
            </w:r>
            <w:r w:rsidRPr="0005202D">
              <w:rPr>
                <w:lang w:val="ru-RU"/>
              </w:rPr>
              <w:t>тов (в зависимости от конкретных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проблем,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выявленных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по</w:t>
            </w:r>
            <w:r w:rsidRPr="0005202D">
              <w:rPr>
                <w:spacing w:val="-4"/>
                <w:lang w:val="ru-RU"/>
              </w:rPr>
              <w:t xml:space="preserve"> </w:t>
            </w:r>
            <w:r w:rsidRPr="0005202D">
              <w:rPr>
                <w:lang w:val="ru-RU"/>
              </w:rPr>
              <w:t>итогам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="005A6D51">
              <w:rPr>
                <w:lang w:val="ru-RU"/>
              </w:rPr>
              <w:t>ана</w:t>
            </w:r>
            <w:r w:rsidRPr="0005202D">
              <w:rPr>
                <w:lang w:val="ru-RU"/>
              </w:rPr>
              <w:t xml:space="preserve">лиза) в </w:t>
            </w:r>
            <w:r w:rsidR="00E3212B">
              <w:rPr>
                <w:lang w:val="ru-RU"/>
              </w:rPr>
              <w:t xml:space="preserve">Пошехонском </w:t>
            </w:r>
            <w:r w:rsidRPr="0005202D">
              <w:rPr>
                <w:lang w:val="ru-RU"/>
              </w:rPr>
              <w:t>муниципально</w:t>
            </w:r>
            <w:r w:rsidR="004A5CBA">
              <w:rPr>
                <w:lang w:val="ru-RU"/>
              </w:rPr>
              <w:t>м</w:t>
            </w:r>
            <w:r w:rsidRPr="0005202D">
              <w:rPr>
                <w:lang w:val="ru-RU"/>
              </w:rPr>
              <w:t xml:space="preserve"> </w:t>
            </w:r>
            <w:r w:rsidR="004A5CBA">
              <w:rPr>
                <w:lang w:val="ru-RU"/>
              </w:rPr>
              <w:t>районе</w:t>
            </w:r>
            <w:r w:rsidRPr="0005202D">
              <w:rPr>
                <w:lang w:val="ru-RU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754915" w:rsidRDefault="000A33A8" w:rsidP="000A33A8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5202D">
              <w:t>до</w:t>
            </w:r>
            <w:r w:rsidR="0005202D">
              <w:rPr>
                <w:spacing w:val="1"/>
              </w:rPr>
              <w:t xml:space="preserve"> </w:t>
            </w:r>
            <w:r w:rsidR="00713EED">
              <w:rPr>
                <w:lang w:val="ru-RU"/>
              </w:rPr>
              <w:t>30</w:t>
            </w:r>
            <w:r w:rsidR="0005202D">
              <w:t>.0</w:t>
            </w:r>
            <w:r w:rsidR="00713EED">
              <w:rPr>
                <w:lang w:val="ru-RU"/>
              </w:rPr>
              <w:t>5</w:t>
            </w:r>
            <w:r w:rsidR="0005202D">
              <w:t>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BD" w:rsidRPr="00674A42" w:rsidRDefault="0005202D" w:rsidP="00674A42">
            <w:pPr>
              <w:ind w:left="142" w:right="184" w:firstLine="23"/>
              <w:rPr>
                <w:lang w:val="ru-RU"/>
              </w:rPr>
            </w:pPr>
            <w:r w:rsidRPr="00674A42">
              <w:rPr>
                <w:lang w:val="ru-RU"/>
              </w:rPr>
              <w:t>Аналитическая справка</w:t>
            </w:r>
            <w:r w:rsidR="00935DE3" w:rsidRPr="00674A42">
              <w:rPr>
                <w:lang w:val="ru-RU"/>
              </w:rPr>
              <w:t xml:space="preserve"> </w:t>
            </w:r>
            <w:r w:rsidRPr="00674A42">
              <w:rPr>
                <w:spacing w:val="-52"/>
                <w:lang w:val="ru-RU"/>
              </w:rPr>
              <w:t xml:space="preserve"> </w:t>
            </w:r>
            <w:r w:rsidRPr="00674A42">
              <w:rPr>
                <w:lang w:val="ru-RU"/>
              </w:rPr>
              <w:t>(описание специфики</w:t>
            </w:r>
            <w:r w:rsidRPr="00674A42">
              <w:rPr>
                <w:spacing w:val="1"/>
                <w:lang w:val="ru-RU"/>
              </w:rPr>
              <w:t xml:space="preserve"> </w:t>
            </w:r>
            <w:r w:rsidRPr="00674A42">
              <w:rPr>
                <w:lang w:val="ru-RU"/>
              </w:rPr>
              <w:t>муниципалитета</w:t>
            </w:r>
            <w:r w:rsidR="006501E4" w:rsidRPr="00674A42">
              <w:rPr>
                <w:lang w:val="ru-RU"/>
              </w:rPr>
              <w:t>)</w:t>
            </w:r>
            <w:r w:rsidRPr="00674A42">
              <w:rPr>
                <w:lang w:val="ru-RU"/>
              </w:rPr>
              <w:t xml:space="preserve"> </w:t>
            </w:r>
            <w:r w:rsidR="006501E4" w:rsidRPr="00674A42">
              <w:rPr>
                <w:lang w:val="ru-RU"/>
              </w:rPr>
              <w:t>разработка нормативно-правовых документов (приказы, положение</w:t>
            </w:r>
            <w:r w:rsidR="00440EAD" w:rsidRPr="00674A42">
              <w:rPr>
                <w:lang w:val="ru-RU"/>
              </w:rPr>
              <w:t xml:space="preserve"> о муниципальной системе работы с ШНОР и/ или ШНСУ</w:t>
            </w:r>
            <w:r w:rsidR="006501E4" w:rsidRPr="00674A42">
              <w:rPr>
                <w:lang w:val="ru-RU"/>
              </w:rPr>
              <w:t xml:space="preserve">, план </w:t>
            </w:r>
            <w:r w:rsidR="008D54BD" w:rsidRPr="00674A42">
              <w:rPr>
                <w:lang w:val="ru-RU"/>
              </w:rPr>
              <w:t>по</w:t>
            </w:r>
            <w:r w:rsidR="008D54BD" w:rsidRPr="00674A42">
              <w:rPr>
                <w:b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реализации направления «1.2. Система работы со школами,</w:t>
            </w:r>
            <w:r w:rsidR="008D54BD" w:rsidRPr="00674A42">
              <w:rPr>
                <w:spacing w:val="-1"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функционирующими</w:t>
            </w:r>
            <w:r w:rsidR="008D54BD" w:rsidRPr="00674A42">
              <w:rPr>
                <w:spacing w:val="-2"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в</w:t>
            </w:r>
            <w:r w:rsidR="00F24832" w:rsidRPr="00674A42">
              <w:rPr>
                <w:spacing w:val="-3"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неблагоприятных</w:t>
            </w:r>
            <w:r w:rsidR="008D54BD" w:rsidRPr="00674A42">
              <w:rPr>
                <w:spacing w:val="-2"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социальных</w:t>
            </w:r>
            <w:r w:rsidR="008D54BD" w:rsidRPr="00674A42">
              <w:rPr>
                <w:spacing w:val="-4"/>
                <w:lang w:val="ru-RU"/>
              </w:rPr>
              <w:t xml:space="preserve"> </w:t>
            </w:r>
            <w:r w:rsidR="008D54BD" w:rsidRPr="00674A42">
              <w:rPr>
                <w:lang w:val="ru-RU"/>
              </w:rPr>
              <w:t>условиях»</w:t>
            </w:r>
          </w:p>
          <w:p w:rsidR="0005202D" w:rsidRPr="004A5CBA" w:rsidRDefault="008D54BD" w:rsidP="00674A42">
            <w:pPr>
              <w:pStyle w:val="TableParagraph"/>
              <w:spacing w:before="1"/>
              <w:ind w:left="142" w:right="184" w:firstLine="23"/>
              <w:rPr>
                <w:lang w:val="ru-RU"/>
              </w:rPr>
            </w:pPr>
            <w:r w:rsidRPr="00674A42">
              <w:rPr>
                <w:lang w:val="ru-RU"/>
              </w:rPr>
              <w:t>в</w:t>
            </w:r>
            <w:r w:rsidRPr="00674A42">
              <w:rPr>
                <w:spacing w:val="-3"/>
                <w:lang w:val="ru-RU"/>
              </w:rPr>
              <w:t xml:space="preserve"> </w:t>
            </w:r>
            <w:r w:rsidRPr="00674A42">
              <w:rPr>
                <w:lang w:val="ru-RU"/>
              </w:rPr>
              <w:t>системе</w:t>
            </w:r>
            <w:r w:rsidRPr="00674A42">
              <w:rPr>
                <w:spacing w:val="-4"/>
                <w:lang w:val="ru-RU"/>
              </w:rPr>
              <w:t xml:space="preserve"> </w:t>
            </w:r>
            <w:r w:rsidRPr="00674A42">
              <w:rPr>
                <w:lang w:val="ru-RU"/>
              </w:rPr>
              <w:t>образования Пошехонского</w:t>
            </w:r>
            <w:r w:rsidRPr="00674A42">
              <w:rPr>
                <w:spacing w:val="-2"/>
                <w:lang w:val="ru-RU"/>
              </w:rPr>
              <w:t xml:space="preserve"> </w:t>
            </w:r>
            <w:r w:rsidRPr="00674A42">
              <w:rPr>
                <w:lang w:val="ru-RU"/>
              </w:rPr>
              <w:t>муниципального</w:t>
            </w:r>
            <w:r w:rsidRPr="00674A42">
              <w:rPr>
                <w:spacing w:val="-1"/>
                <w:lang w:val="ru-RU"/>
              </w:rPr>
              <w:t xml:space="preserve"> </w:t>
            </w:r>
            <w:r w:rsidRPr="00674A42">
              <w:rPr>
                <w:lang w:val="ru-RU"/>
              </w:rPr>
              <w:t>района</w:t>
            </w:r>
            <w:r w:rsidR="006501E4" w:rsidRPr="00674A42">
              <w:rPr>
                <w:lang w:val="ru-RU"/>
              </w:rPr>
              <w:t>)</w:t>
            </w:r>
            <w:r w:rsidR="0005202D" w:rsidRPr="008D54BD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2D" w:rsidRPr="0005202D" w:rsidRDefault="004A5CBA" w:rsidP="007777CC">
            <w:pPr>
              <w:pStyle w:val="TableParagraph"/>
              <w:ind w:left="100" w:right="149"/>
              <w:rPr>
                <w:lang w:val="ru-RU"/>
              </w:rPr>
            </w:pPr>
            <w:r>
              <w:rPr>
                <w:lang w:val="ru-RU"/>
              </w:rPr>
              <w:t>Комарова О.В</w:t>
            </w:r>
            <w:r w:rsidR="00713EED">
              <w:rPr>
                <w:lang w:val="ru-RU"/>
              </w:rPr>
              <w:t>, руководители образовательных организаций.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05202D" w:rsidRDefault="00A86122" w:rsidP="00A86122">
            <w:pPr>
              <w:pStyle w:val="TableParagraph"/>
              <w:ind w:left="108" w:right="178"/>
              <w:rPr>
                <w:lang w:val="ru-RU"/>
              </w:rPr>
            </w:pPr>
            <w:r>
              <w:rPr>
                <w:lang w:val="ru-RU"/>
              </w:rPr>
              <w:t>Анализ результатов монито</w:t>
            </w:r>
            <w:r w:rsidR="0005202D" w:rsidRPr="0005202D">
              <w:rPr>
                <w:lang w:val="ru-RU"/>
              </w:rPr>
              <w:t>ринга в разрезе свое</w:t>
            </w:r>
            <w:r>
              <w:rPr>
                <w:lang w:val="ru-RU"/>
              </w:rPr>
              <w:t>й образовательной организации</w:t>
            </w:r>
            <w:r w:rsidR="0005202D" w:rsidRPr="0005202D">
              <w:rPr>
                <w:lang w:val="ru-RU"/>
              </w:rPr>
              <w:t>, учет рекомендаций</w:t>
            </w:r>
            <w:r w:rsidR="0005202D" w:rsidRPr="0005202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при планировании деятель</w:t>
            </w:r>
            <w:r w:rsidR="0005202D" w:rsidRPr="0005202D">
              <w:rPr>
                <w:lang w:val="ru-RU"/>
              </w:rPr>
              <w:t>ности</w:t>
            </w:r>
            <w:r>
              <w:rPr>
                <w:lang w:val="ru-RU"/>
              </w:rPr>
              <w:t xml:space="preserve"> (программы/дорожной карты/ плана мероприятий)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D" w:rsidRPr="00F24832" w:rsidRDefault="0005202D" w:rsidP="008C3A0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24832">
              <w:rPr>
                <w:lang w:val="ru-RU"/>
              </w:rPr>
              <w:t>до</w:t>
            </w:r>
            <w:r w:rsidRPr="00F24832">
              <w:rPr>
                <w:spacing w:val="1"/>
                <w:lang w:val="ru-RU"/>
              </w:rPr>
              <w:t xml:space="preserve"> </w:t>
            </w:r>
            <w:r w:rsidR="00286110">
              <w:rPr>
                <w:lang w:val="ru-RU"/>
              </w:rPr>
              <w:t>1</w:t>
            </w:r>
            <w:r w:rsidR="00F24832">
              <w:rPr>
                <w:lang w:val="ru-RU"/>
              </w:rPr>
              <w:t>0</w:t>
            </w:r>
            <w:r w:rsidR="00713EED">
              <w:rPr>
                <w:lang w:val="ru-RU"/>
              </w:rPr>
              <w:t>.</w:t>
            </w:r>
            <w:r w:rsidR="00F24832">
              <w:rPr>
                <w:lang w:val="ru-RU"/>
              </w:rPr>
              <w:t>0</w:t>
            </w:r>
            <w:r w:rsidR="008C3A07">
              <w:rPr>
                <w:lang w:val="ru-RU"/>
              </w:rPr>
              <w:t>6</w:t>
            </w:r>
            <w:r w:rsidR="00F24832">
              <w:rPr>
                <w:lang w:val="ru-RU"/>
              </w:rPr>
              <w:t>.</w:t>
            </w:r>
            <w:r w:rsidRPr="00F24832">
              <w:rPr>
                <w:lang w:val="ru-RU"/>
              </w:rPr>
              <w:t>2023</w:t>
            </w:r>
          </w:p>
        </w:tc>
      </w:tr>
      <w:tr w:rsidR="00DD5253" w:rsidTr="00E011FE">
        <w:trPr>
          <w:trHeight w:val="2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DD5253" w:rsidRDefault="003D5AE4" w:rsidP="007F51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DD5253" w:rsidRDefault="00DD5253" w:rsidP="00AC23C2">
            <w:pPr>
              <w:pStyle w:val="TableParagraph"/>
              <w:ind w:left="110" w:right="112"/>
              <w:rPr>
                <w:lang w:val="ru-RU"/>
              </w:rPr>
            </w:pPr>
            <w:r w:rsidRPr="0005202D">
              <w:rPr>
                <w:lang w:val="ru-RU"/>
              </w:rPr>
              <w:t>Пр</w:t>
            </w:r>
            <w:r>
              <w:rPr>
                <w:lang w:val="ru-RU"/>
              </w:rPr>
              <w:t>оведение собеседований со школа</w:t>
            </w:r>
            <w:r w:rsidRPr="0005202D">
              <w:rPr>
                <w:lang w:val="ru-RU"/>
              </w:rPr>
              <w:t>ми, функционирующими в зоне риска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сн</w:t>
            </w:r>
            <w:r>
              <w:rPr>
                <w:lang w:val="ru-RU"/>
              </w:rPr>
              <w:t>ижения образовательных результа</w:t>
            </w:r>
            <w:r w:rsidRPr="0005202D">
              <w:rPr>
                <w:lang w:val="ru-RU"/>
              </w:rPr>
              <w:t>то</w:t>
            </w:r>
            <w:r>
              <w:rPr>
                <w:lang w:val="ru-RU"/>
              </w:rPr>
              <w:t>в (на основе адресных рекоменда</w:t>
            </w:r>
            <w:r w:rsidRPr="0005202D">
              <w:rPr>
                <w:lang w:val="ru-RU"/>
              </w:rPr>
              <w:t>ций региональ</w:t>
            </w:r>
            <w:r>
              <w:rPr>
                <w:lang w:val="ru-RU"/>
              </w:rPr>
              <w:t>ного уровня, по разра</w:t>
            </w:r>
            <w:r w:rsidRPr="0005202D">
              <w:rPr>
                <w:lang w:val="ru-RU"/>
              </w:rPr>
              <w:t>бот</w:t>
            </w:r>
            <w:r>
              <w:rPr>
                <w:lang w:val="ru-RU"/>
              </w:rPr>
              <w:t>ке мер, направленных на ликвида</w:t>
            </w:r>
            <w:r w:rsidRPr="0005202D">
              <w:rPr>
                <w:lang w:val="ru-RU"/>
              </w:rPr>
              <w:t>цию ресурсных дефицитов в школах,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функционирующих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условиях</w:t>
            </w:r>
            <w:r w:rsidRPr="0005202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риска </w:t>
            </w:r>
            <w:r w:rsidRPr="00FB56EA">
              <w:rPr>
                <w:lang w:val="ru-RU"/>
              </w:rPr>
              <w:t>сн</w:t>
            </w:r>
            <w:r>
              <w:rPr>
                <w:lang w:val="ru-RU"/>
              </w:rPr>
              <w:t>ижения образовательных результа</w:t>
            </w:r>
            <w:r w:rsidRPr="00FB56EA">
              <w:rPr>
                <w:lang w:val="ru-RU"/>
              </w:rPr>
              <w:t>тов.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754915" w:rsidRDefault="00B702C4" w:rsidP="00B702C4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D5253">
              <w:t>до</w:t>
            </w:r>
            <w:r w:rsidR="00DD5253">
              <w:rPr>
                <w:spacing w:val="1"/>
              </w:rPr>
              <w:t xml:space="preserve"> </w:t>
            </w:r>
            <w:r w:rsidR="00DD5253">
              <w:t>28.0</w:t>
            </w:r>
            <w:r w:rsidR="00DD5253">
              <w:rPr>
                <w:lang w:val="ru-RU"/>
              </w:rPr>
              <w:t>6</w:t>
            </w:r>
            <w:r w:rsidR="00DD5253">
              <w:t>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DD5253" w:rsidRDefault="00DD5253" w:rsidP="00DD5253">
            <w:pPr>
              <w:ind w:left="142" w:right="42" w:firstLine="23"/>
              <w:rPr>
                <w:lang w:val="ru-RU"/>
              </w:rPr>
            </w:pPr>
            <w:r>
              <w:rPr>
                <w:lang w:val="ru-RU"/>
              </w:rPr>
              <w:t>Протоколы собеседований. Обеспечение оператив</w:t>
            </w:r>
            <w:r w:rsidRPr="0005202D">
              <w:rPr>
                <w:lang w:val="ru-RU"/>
              </w:rPr>
              <w:t>ного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контроля</w:t>
            </w:r>
            <w:r w:rsidRPr="0005202D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за раз</w:t>
            </w:r>
            <w:r w:rsidRPr="0065390C">
              <w:rPr>
                <w:lang w:val="ru-RU"/>
              </w:rPr>
              <w:t>мещением</w:t>
            </w:r>
            <w:r w:rsidRPr="0065390C">
              <w:rPr>
                <w:spacing w:val="-3"/>
                <w:lang w:val="ru-RU"/>
              </w:rPr>
              <w:t xml:space="preserve"> </w:t>
            </w:r>
            <w:r w:rsidR="00A05878">
              <w:rPr>
                <w:spacing w:val="-3"/>
                <w:lang w:val="ru-RU"/>
              </w:rPr>
              <w:t xml:space="preserve">концептуальных </w:t>
            </w:r>
            <w:r w:rsidRPr="0065390C">
              <w:rPr>
                <w:lang w:val="ru-RU"/>
              </w:rPr>
              <w:t>документов</w:t>
            </w:r>
            <w:r w:rsidR="007D50DF">
              <w:rPr>
                <w:lang w:val="ru-RU"/>
              </w:rPr>
              <w:t xml:space="preserve"> на сайтах ОО</w:t>
            </w:r>
            <w:r w:rsidRPr="0065390C">
              <w:rPr>
                <w:lang w:val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DD5253" w:rsidRDefault="00A441DE" w:rsidP="007777CC">
            <w:pPr>
              <w:pStyle w:val="TableParagraph"/>
              <w:ind w:left="100" w:right="149"/>
              <w:rPr>
                <w:lang w:val="ru-RU"/>
              </w:rPr>
            </w:pPr>
            <w:r>
              <w:rPr>
                <w:lang w:val="ru-RU"/>
              </w:rPr>
              <w:t>Комарова О.В.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DE" w:rsidRPr="0005202D" w:rsidRDefault="00A441DE" w:rsidP="00A441DE">
            <w:pPr>
              <w:pStyle w:val="TableParagraph"/>
              <w:spacing w:line="246" w:lineRule="exact"/>
              <w:ind w:left="107"/>
              <w:jc w:val="both"/>
              <w:rPr>
                <w:lang w:val="ru-RU"/>
              </w:rPr>
            </w:pPr>
            <w:r w:rsidRPr="0005202D">
              <w:rPr>
                <w:lang w:val="ru-RU"/>
              </w:rPr>
              <w:t>Разработка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мер/дорожной</w:t>
            </w:r>
          </w:p>
          <w:p w:rsidR="00DD5253" w:rsidRPr="00DD5253" w:rsidRDefault="00A441DE" w:rsidP="006C4C07">
            <w:pPr>
              <w:pStyle w:val="TableParagraph"/>
              <w:ind w:left="108" w:right="45"/>
              <w:rPr>
                <w:lang w:val="ru-RU"/>
              </w:rPr>
            </w:pPr>
            <w:r>
              <w:rPr>
                <w:lang w:val="ru-RU"/>
              </w:rPr>
              <w:t>карты, направленных на ликвидацию ресурсных дефици</w:t>
            </w:r>
            <w:r w:rsidRPr="0005202D">
              <w:rPr>
                <w:lang w:val="ru-RU"/>
              </w:rPr>
              <w:t>тов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школе</w:t>
            </w:r>
            <w:r w:rsidR="006C4C07">
              <w:rPr>
                <w:lang w:val="ru-RU"/>
              </w:rPr>
              <w:t xml:space="preserve"> с учётом рекомендаций.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53" w:rsidRPr="006C4C07" w:rsidRDefault="00DD5253" w:rsidP="000D0F8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</w:tr>
      <w:tr w:rsidR="00754915" w:rsidTr="00E011FE">
        <w:trPr>
          <w:trHeight w:val="2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810ACC" w:rsidRDefault="003D5AE4" w:rsidP="007F514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220566" w:rsidRDefault="00220566" w:rsidP="00220566">
            <w:pPr>
              <w:pStyle w:val="TableParagraph"/>
              <w:ind w:left="110" w:right="112"/>
              <w:rPr>
                <w:lang w:val="ru-RU"/>
              </w:rPr>
            </w:pPr>
            <w:r w:rsidRPr="0005202D">
              <w:rPr>
                <w:lang w:val="ru-RU"/>
              </w:rPr>
              <w:t>Об</w:t>
            </w:r>
            <w:r>
              <w:rPr>
                <w:lang w:val="ru-RU"/>
              </w:rPr>
              <w:t>еспечение участия 100% руководи</w:t>
            </w:r>
            <w:r w:rsidRPr="0005202D">
              <w:rPr>
                <w:lang w:val="ru-RU"/>
              </w:rPr>
              <w:t>телей ОО, отнесенных к категории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школ, функц</w:t>
            </w:r>
            <w:r>
              <w:rPr>
                <w:lang w:val="ru-RU"/>
              </w:rPr>
              <w:t>ионирующих в зоне рис</w:t>
            </w:r>
            <w:r w:rsidRPr="0005202D">
              <w:rPr>
                <w:lang w:val="ru-RU"/>
              </w:rPr>
              <w:t xml:space="preserve">ка </w:t>
            </w:r>
            <w:r>
              <w:rPr>
                <w:lang w:val="ru-RU"/>
              </w:rPr>
              <w:t>снижения образовательных резуль</w:t>
            </w:r>
            <w:r w:rsidRPr="0005202D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татов, в региональных</w:t>
            </w:r>
            <w:r w:rsidRPr="0005202D">
              <w:rPr>
                <w:lang w:val="ru-RU"/>
              </w:rPr>
              <w:t xml:space="preserve"> семинар</w:t>
            </w:r>
            <w:r>
              <w:rPr>
                <w:lang w:val="ru-RU"/>
              </w:rPr>
              <w:t>ах</w:t>
            </w:r>
            <w:r w:rsidRPr="0005202D">
              <w:rPr>
                <w:lang w:val="ru-RU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220566" w:rsidRDefault="00B702C4" w:rsidP="00B702C4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C3D70">
              <w:rPr>
                <w:lang w:val="ru-RU"/>
              </w:rPr>
              <w:t>до 31.12.2023г.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220566" w:rsidRDefault="000804D8" w:rsidP="00DD5253">
            <w:pPr>
              <w:ind w:left="142" w:right="42" w:firstLine="23"/>
              <w:rPr>
                <w:lang w:val="ru-RU"/>
              </w:rPr>
            </w:pPr>
            <w:r w:rsidRPr="0005202D">
              <w:rPr>
                <w:lang w:val="ru-RU"/>
              </w:rPr>
              <w:t>100% руководителей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ОО приняли участие</w:t>
            </w:r>
            <w:r w:rsidR="00065B62">
              <w:rPr>
                <w:lang w:val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220566" w:rsidRDefault="000804D8" w:rsidP="007777CC">
            <w:pPr>
              <w:pStyle w:val="TableParagraph"/>
              <w:ind w:left="100" w:right="149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МБОУ Кременевской ОШ, МБОУ СШ №1 г. Пошехонье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6A" w:rsidRPr="0005202D" w:rsidRDefault="00A31F6A" w:rsidP="00A31F6A">
            <w:pPr>
              <w:pStyle w:val="TableParagraph"/>
              <w:ind w:left="107" w:right="202"/>
              <w:rPr>
                <w:lang w:val="ru-RU"/>
              </w:rPr>
            </w:pPr>
            <w:r w:rsidRPr="00A31F6A">
              <w:rPr>
                <w:lang w:val="ru-RU"/>
              </w:rPr>
              <w:t>Участие</w:t>
            </w:r>
            <w:r w:rsidRPr="00A31F6A">
              <w:rPr>
                <w:spacing w:val="-1"/>
                <w:lang w:val="ru-RU"/>
              </w:rPr>
              <w:t xml:space="preserve"> </w:t>
            </w:r>
            <w:r w:rsidRPr="00A31F6A">
              <w:rPr>
                <w:lang w:val="ru-RU"/>
              </w:rPr>
              <w:t>в мероприятиях</w:t>
            </w:r>
            <w:r>
              <w:rPr>
                <w:lang w:val="ru-RU"/>
              </w:rPr>
              <w:t>.</w:t>
            </w:r>
            <w:r w:rsidRPr="0005202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 эффективности принятых мер, принятие управ</w:t>
            </w:r>
            <w:r w:rsidR="00621060">
              <w:rPr>
                <w:lang w:val="ru-RU"/>
              </w:rPr>
              <w:t>ленческих решен</w:t>
            </w:r>
            <w:r>
              <w:rPr>
                <w:lang w:val="ru-RU"/>
              </w:rPr>
              <w:t>ий на пе</w:t>
            </w:r>
            <w:r w:rsidR="00101650">
              <w:rPr>
                <w:lang w:val="ru-RU"/>
              </w:rPr>
              <w:t>риод январь-август 2023 го</w:t>
            </w:r>
            <w:r w:rsidRPr="0005202D">
              <w:rPr>
                <w:lang w:val="ru-RU"/>
              </w:rPr>
              <w:t>да, размещение на портале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ГАУ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ДПО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ЯО</w:t>
            </w:r>
          </w:p>
          <w:p w:rsidR="00A31F6A" w:rsidRPr="0005202D" w:rsidRDefault="00A31F6A" w:rsidP="00A31F6A">
            <w:pPr>
              <w:pStyle w:val="TableParagraph"/>
              <w:ind w:left="107" w:right="354"/>
              <w:rPr>
                <w:lang w:val="ru-RU"/>
              </w:rPr>
            </w:pPr>
            <w:r w:rsidRPr="0005202D">
              <w:rPr>
                <w:lang w:val="ru-RU"/>
              </w:rPr>
              <w:t>ИРО.(</w:t>
            </w:r>
            <w:r w:rsidR="00101650">
              <w:rPr>
                <w:lang w:val="ru-RU"/>
              </w:rPr>
              <w:t>Румянцева Г.В., директор МБОУ СШ №1 г. Пошехонье</w:t>
            </w:r>
            <w:r w:rsidR="000804D8">
              <w:rPr>
                <w:lang w:val="ru-RU"/>
              </w:rPr>
              <w:t>,</w:t>
            </w:r>
            <w:r w:rsidRPr="0005202D">
              <w:rPr>
                <w:lang w:val="ru-RU"/>
              </w:rPr>
              <w:t xml:space="preserve"> школ</w:t>
            </w:r>
            <w:r w:rsidR="000804D8">
              <w:rPr>
                <w:lang w:val="ru-RU"/>
              </w:rPr>
              <w:t>а</w:t>
            </w:r>
            <w:r w:rsidRPr="0005202D">
              <w:rPr>
                <w:lang w:val="ru-RU"/>
              </w:rPr>
              <w:t>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участник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проекта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500+</w:t>
            </w:r>
          </w:p>
          <w:p w:rsidR="00754915" w:rsidRPr="00A31F6A" w:rsidRDefault="00A31F6A" w:rsidP="00A31F6A">
            <w:pPr>
              <w:pStyle w:val="TableParagraph"/>
              <w:spacing w:line="246" w:lineRule="exact"/>
              <w:ind w:left="107"/>
              <w:jc w:val="both"/>
              <w:rPr>
                <w:lang w:val="ru-RU"/>
              </w:rPr>
            </w:pPr>
            <w:r>
              <w:t>2022)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15" w:rsidRPr="00220566" w:rsidRDefault="001C3D70" w:rsidP="000D0F8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35C13">
              <w:rPr>
                <w:lang w:val="ru-RU"/>
              </w:rPr>
              <w:t>о 31.12.2023г.</w:t>
            </w:r>
          </w:p>
        </w:tc>
      </w:tr>
      <w:tr w:rsidR="003337BB" w:rsidTr="00E011FE">
        <w:trPr>
          <w:trHeight w:val="5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9277F3" w:rsidRDefault="003337BB" w:rsidP="007F514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3337BB" w:rsidRPr="003B75DE" w:rsidRDefault="003337BB" w:rsidP="000D0F8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05202D">
              <w:rPr>
                <w:b/>
                <w:lang w:val="ru-RU"/>
              </w:rPr>
              <w:t>Трек</w:t>
            </w:r>
            <w:r w:rsidRPr="0005202D">
              <w:rPr>
                <w:b/>
                <w:spacing w:val="-4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3.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Профилактика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учебной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неуспешности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в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образовательных</w:t>
            </w:r>
            <w:r w:rsidRPr="0005202D"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организациях Пошехонского</w:t>
            </w:r>
            <w:r w:rsidRPr="0005202D">
              <w:rPr>
                <w:b/>
                <w:spacing w:val="-2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муниципального</w:t>
            </w:r>
            <w:r w:rsidRPr="0005202D">
              <w:rPr>
                <w:b/>
                <w:spacing w:val="-3"/>
                <w:lang w:val="ru-RU"/>
              </w:rPr>
              <w:t xml:space="preserve"> </w:t>
            </w:r>
            <w:r w:rsidRPr="0005202D">
              <w:rPr>
                <w:b/>
                <w:lang w:val="ru-RU"/>
              </w:rPr>
              <w:t>района</w:t>
            </w:r>
          </w:p>
        </w:tc>
      </w:tr>
      <w:tr w:rsidR="00A60319" w:rsidTr="00C62776">
        <w:trPr>
          <w:trHeight w:val="173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Pr="003B75DE" w:rsidRDefault="003D5AE4" w:rsidP="00A6031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Pr="0005202D" w:rsidRDefault="00A60319" w:rsidP="00F24098">
            <w:pPr>
              <w:pStyle w:val="TableParagraph"/>
              <w:ind w:left="110" w:right="229"/>
              <w:rPr>
                <w:lang w:val="ru-RU"/>
              </w:rPr>
            </w:pPr>
            <w:r w:rsidRPr="0005202D">
              <w:rPr>
                <w:lang w:val="ru-RU"/>
              </w:rPr>
              <w:t>Анализ результатов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регионального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м</w:t>
            </w:r>
            <w:r w:rsidR="003D5AE4">
              <w:rPr>
                <w:lang w:val="ru-RU"/>
              </w:rPr>
              <w:t>ониторинга показателей по профи</w:t>
            </w:r>
            <w:r w:rsidRPr="0005202D">
              <w:rPr>
                <w:lang w:val="ru-RU"/>
              </w:rPr>
              <w:t>лактике учебной неуспешности в ОО</w:t>
            </w:r>
            <w:r w:rsidR="003D5AE4">
              <w:rPr>
                <w:lang w:val="ru-RU"/>
              </w:rPr>
              <w:t xml:space="preserve"> </w:t>
            </w:r>
            <w:r w:rsidRPr="0005202D">
              <w:rPr>
                <w:spacing w:val="-53"/>
                <w:lang w:val="ru-RU"/>
              </w:rPr>
              <w:t xml:space="preserve"> </w:t>
            </w:r>
            <w:r w:rsidR="00F24098">
              <w:rPr>
                <w:lang w:val="ru-RU"/>
              </w:rPr>
              <w:t>Пошехонского муниципального района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Default="00F24098" w:rsidP="00156FD1">
            <w:pPr>
              <w:pStyle w:val="TableParagraph"/>
              <w:spacing w:line="247" w:lineRule="exact"/>
              <w:ind w:left="107"/>
            </w:pPr>
            <w:r>
              <w:rPr>
                <w:lang w:val="ru-RU"/>
              </w:rPr>
              <w:t>д</w:t>
            </w:r>
            <w:r w:rsidR="00A60319">
              <w:t>о</w:t>
            </w:r>
            <w:r w:rsidR="00156FD1">
              <w:rPr>
                <w:spacing w:val="1"/>
              </w:rPr>
              <w:t xml:space="preserve"> </w:t>
            </w:r>
            <w:r w:rsidR="00156FD1">
              <w:rPr>
                <w:spacing w:val="1"/>
                <w:lang w:val="ru-RU"/>
              </w:rPr>
              <w:t>30</w:t>
            </w:r>
            <w:r w:rsidR="00A60319">
              <w:t>.0</w:t>
            </w:r>
            <w:r w:rsidR="00156FD1">
              <w:rPr>
                <w:lang w:val="ru-RU"/>
              </w:rPr>
              <w:t>5</w:t>
            </w:r>
            <w:r w:rsidR="00A60319">
              <w:t>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Pr="0005202D" w:rsidRDefault="00A60319" w:rsidP="00156FD1">
            <w:pPr>
              <w:pStyle w:val="TableParagraph"/>
              <w:spacing w:before="51"/>
              <w:ind w:left="117" w:right="106"/>
              <w:rPr>
                <w:lang w:val="ru-RU"/>
              </w:rPr>
            </w:pPr>
            <w:r w:rsidRPr="0005202D">
              <w:rPr>
                <w:lang w:val="ru-RU"/>
              </w:rPr>
              <w:t>Аналитическая справка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(описание специфики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муниципалитета при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планировании и ре</w:t>
            </w:r>
            <w:r w:rsidR="00156FD1">
              <w:rPr>
                <w:lang w:val="ru-RU"/>
              </w:rPr>
              <w:t>али</w:t>
            </w:r>
            <w:r w:rsidRPr="0005202D">
              <w:rPr>
                <w:lang w:val="ru-RU"/>
              </w:rPr>
              <w:t>зации</w:t>
            </w:r>
          </w:p>
          <w:p w:rsidR="00A60319" w:rsidRDefault="00A60319" w:rsidP="00156FD1">
            <w:pPr>
              <w:pStyle w:val="TableParagraph"/>
              <w:ind w:left="117" w:right="106"/>
            </w:pPr>
            <w:r>
              <w:t>мер/мероприятий)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Pr="0005202D" w:rsidRDefault="00FF3DA9" w:rsidP="00A60319">
            <w:pPr>
              <w:pStyle w:val="TableParagraph"/>
              <w:ind w:left="398" w:right="149" w:hanging="221"/>
              <w:rPr>
                <w:lang w:val="ru-RU"/>
              </w:rPr>
            </w:pPr>
            <w:r>
              <w:rPr>
                <w:lang w:val="ru-RU"/>
              </w:rPr>
              <w:t>Комарова О.В.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Pr="0005202D" w:rsidRDefault="00F24098" w:rsidP="00F24098">
            <w:pPr>
              <w:pStyle w:val="TableParagraph"/>
              <w:ind w:left="107" w:right="179"/>
              <w:rPr>
                <w:lang w:val="ru-RU"/>
              </w:rPr>
            </w:pPr>
            <w:r>
              <w:rPr>
                <w:lang w:val="ru-RU"/>
              </w:rPr>
              <w:t>Анализ результатов монито</w:t>
            </w:r>
            <w:r w:rsidR="00A60319" w:rsidRPr="0005202D">
              <w:rPr>
                <w:lang w:val="ru-RU"/>
              </w:rPr>
              <w:t xml:space="preserve">ринга в разрезе </w:t>
            </w:r>
            <w:r>
              <w:rPr>
                <w:lang w:val="ru-RU"/>
              </w:rPr>
              <w:t>своей образовательной организации</w:t>
            </w:r>
            <w:r w:rsidR="00A60319" w:rsidRPr="0005202D">
              <w:rPr>
                <w:lang w:val="ru-RU"/>
              </w:rPr>
              <w:t>, учет рекомендаций</w:t>
            </w:r>
            <w:r w:rsidR="00A60319" w:rsidRPr="0005202D">
              <w:rPr>
                <w:spacing w:val="1"/>
                <w:lang w:val="ru-RU"/>
              </w:rPr>
              <w:t xml:space="preserve"> </w:t>
            </w:r>
            <w:r w:rsidR="006C2E13">
              <w:rPr>
                <w:lang w:val="ru-RU"/>
              </w:rPr>
              <w:t>при планировании деятель</w:t>
            </w:r>
            <w:r w:rsidR="00A60319" w:rsidRPr="0005202D">
              <w:rPr>
                <w:lang w:val="ru-RU"/>
              </w:rPr>
              <w:t>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19" w:rsidRDefault="00A60319" w:rsidP="00156FD1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156FD1">
              <w:rPr>
                <w:lang w:val="ru-RU"/>
              </w:rPr>
              <w:t>1</w:t>
            </w:r>
            <w:r>
              <w:t>0.0</w:t>
            </w:r>
            <w:r w:rsidR="00156FD1">
              <w:rPr>
                <w:lang w:val="ru-RU"/>
              </w:rPr>
              <w:t>6</w:t>
            </w:r>
            <w:r>
              <w:t>.2023</w:t>
            </w:r>
          </w:p>
        </w:tc>
      </w:tr>
      <w:tr w:rsidR="003337BB" w:rsidTr="00C62776">
        <w:trPr>
          <w:trHeight w:val="18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6C2E13" w:rsidRDefault="006C2E13" w:rsidP="003337BB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7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7F5140" w:rsidRDefault="003337BB" w:rsidP="003337BB">
            <w:pPr>
              <w:pStyle w:val="TableParagraph"/>
              <w:ind w:left="110" w:right="112"/>
              <w:rPr>
                <w:lang w:val="ru-RU"/>
              </w:rPr>
            </w:pPr>
            <w:r>
              <w:rPr>
                <w:lang w:val="ru-RU"/>
              </w:rPr>
              <w:t>Проведение семинара «Разработка и внедрение внутришкольной системы по профилактике учебной неуспешности в образовательных организациях Пошехонского МР»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61201C" w:rsidRDefault="00A60319" w:rsidP="00A60319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337BB">
              <w:rPr>
                <w:lang w:val="ru-RU"/>
              </w:rPr>
              <w:t>до 15.06.2023г.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FC" w:rsidRPr="0005202D" w:rsidRDefault="006F6BFC" w:rsidP="006F6BFC">
            <w:pPr>
              <w:pStyle w:val="TableParagraph"/>
              <w:spacing w:line="246" w:lineRule="exact"/>
              <w:ind w:left="117" w:right="108"/>
              <w:rPr>
                <w:lang w:val="ru-RU"/>
              </w:rPr>
            </w:pPr>
            <w:r w:rsidRPr="0005202D">
              <w:rPr>
                <w:lang w:val="ru-RU"/>
              </w:rPr>
              <w:t>Проведен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семинар.</w:t>
            </w:r>
          </w:p>
          <w:p w:rsidR="003337BB" w:rsidRPr="0061201C" w:rsidRDefault="003337BB" w:rsidP="003337BB">
            <w:pPr>
              <w:ind w:left="142" w:right="184" w:firstLine="23"/>
              <w:rPr>
                <w:lang w:val="ru-RU"/>
              </w:rPr>
            </w:pPr>
            <w:r w:rsidRPr="0005202D">
              <w:rPr>
                <w:lang w:val="ru-RU"/>
              </w:rPr>
              <w:t xml:space="preserve">100% </w:t>
            </w:r>
            <w:r>
              <w:rPr>
                <w:lang w:val="ru-RU"/>
              </w:rPr>
              <w:t>участие рабочих групп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ОО приняли участие</w:t>
            </w:r>
            <w:r>
              <w:rPr>
                <w:lang w:val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61201C" w:rsidRDefault="003337BB" w:rsidP="003337BB">
            <w:pPr>
              <w:pStyle w:val="TableParagraph"/>
              <w:ind w:left="100" w:right="149"/>
              <w:rPr>
                <w:lang w:val="ru-RU"/>
              </w:rPr>
            </w:pPr>
            <w:r>
              <w:rPr>
                <w:lang w:val="ru-RU"/>
              </w:rPr>
              <w:t>Комарова О.В., Румянцева Г.В., директор МБОУ СШ №1 г. Пошехонье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05202D" w:rsidRDefault="003337BB" w:rsidP="003337BB">
            <w:pPr>
              <w:pStyle w:val="TableParagraph"/>
              <w:spacing w:line="246" w:lineRule="exact"/>
              <w:ind w:left="107"/>
              <w:jc w:val="both"/>
              <w:rPr>
                <w:lang w:val="ru-RU"/>
              </w:rPr>
            </w:pPr>
            <w:r w:rsidRPr="0005202D">
              <w:rPr>
                <w:lang w:val="ru-RU"/>
              </w:rPr>
              <w:t>Разработка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мер/дорожной</w:t>
            </w:r>
          </w:p>
          <w:p w:rsidR="003337BB" w:rsidRPr="0061201C" w:rsidRDefault="003337BB" w:rsidP="003337BB">
            <w:pPr>
              <w:pStyle w:val="TableParagraph"/>
              <w:ind w:left="108" w:right="178"/>
              <w:rPr>
                <w:lang w:val="ru-RU"/>
              </w:rPr>
            </w:pPr>
            <w:r>
              <w:rPr>
                <w:lang w:val="ru-RU"/>
              </w:rPr>
              <w:t>Карты в соответствии со спецификой образовательной организации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BB" w:rsidRPr="0061201C" w:rsidRDefault="003337BB" w:rsidP="006C2E13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6C2E13">
              <w:rPr>
                <w:lang w:val="ru-RU"/>
              </w:rPr>
              <w:t>3</w:t>
            </w:r>
            <w:r w:rsidR="00066FAA">
              <w:rPr>
                <w:lang w:val="ru-RU"/>
              </w:rPr>
              <w:t>0</w:t>
            </w:r>
            <w:r>
              <w:rPr>
                <w:lang w:val="ru-RU"/>
              </w:rPr>
              <w:t>.06.2023г.</w:t>
            </w:r>
          </w:p>
        </w:tc>
      </w:tr>
      <w:tr w:rsidR="0017184D" w:rsidTr="00274AAE">
        <w:trPr>
          <w:trHeight w:val="21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Pr="00066FAA" w:rsidRDefault="00066FAA" w:rsidP="0017184D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Pr="0017184D" w:rsidRDefault="0017184D" w:rsidP="0017184D">
            <w:pPr>
              <w:pStyle w:val="TableParagraph"/>
              <w:ind w:left="110" w:right="236"/>
              <w:rPr>
                <w:lang w:val="ru-RU"/>
              </w:rPr>
            </w:pPr>
            <w:r w:rsidRPr="0005202D">
              <w:rPr>
                <w:lang w:val="ru-RU"/>
              </w:rPr>
              <w:t>И</w:t>
            </w:r>
            <w:r>
              <w:rPr>
                <w:lang w:val="ru-RU"/>
              </w:rPr>
              <w:t>нформационная работа с образова</w:t>
            </w:r>
            <w:r w:rsidRPr="0005202D">
              <w:rPr>
                <w:lang w:val="ru-RU"/>
              </w:rPr>
              <w:t>тельными учреждениями по</w:t>
            </w:r>
            <w:r w:rsidRPr="0005202D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исполь</w:t>
            </w:r>
            <w:r w:rsidRPr="0005202D">
              <w:rPr>
                <w:lang w:val="ru-RU"/>
              </w:rPr>
              <w:t>зованию примерной (разработанной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региональном уровне) технологи</w:t>
            </w:r>
            <w:r w:rsidRPr="0005202D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ческой карты внедрения внутриш</w:t>
            </w:r>
            <w:r w:rsidRPr="0005202D">
              <w:rPr>
                <w:lang w:val="ru-RU"/>
              </w:rPr>
              <w:t>кольной</w:t>
            </w:r>
            <w:r w:rsidRPr="0005202D">
              <w:rPr>
                <w:spacing w:val="-4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системы</w:t>
            </w:r>
            <w:r w:rsidRPr="0005202D"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профилактики </w:t>
            </w:r>
            <w:r w:rsidRPr="0017184D">
              <w:rPr>
                <w:lang w:val="ru-RU"/>
              </w:rPr>
              <w:t>учебной</w:t>
            </w:r>
            <w:r>
              <w:rPr>
                <w:spacing w:val="-3"/>
                <w:lang w:val="ru-RU"/>
              </w:rPr>
              <w:t xml:space="preserve"> </w:t>
            </w:r>
            <w:r w:rsidRPr="0017184D">
              <w:rPr>
                <w:lang w:val="ru-RU"/>
              </w:rPr>
              <w:t>неуспешности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Default="0017184D" w:rsidP="0017184D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20.08.2023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Pr="0005202D" w:rsidRDefault="0017184D" w:rsidP="006F6BFC">
            <w:pPr>
              <w:pStyle w:val="TableParagraph"/>
              <w:ind w:left="117" w:right="104"/>
              <w:rPr>
                <w:lang w:val="ru-RU"/>
              </w:rPr>
            </w:pPr>
            <w:r w:rsidRPr="0005202D">
              <w:rPr>
                <w:lang w:val="ru-RU"/>
              </w:rPr>
              <w:t>1</w:t>
            </w:r>
            <w:r w:rsidR="006F6BFC">
              <w:rPr>
                <w:lang w:val="ru-RU"/>
              </w:rPr>
              <w:t>00% ОО проинформи</w:t>
            </w:r>
            <w:r w:rsidRPr="0005202D">
              <w:rPr>
                <w:lang w:val="ru-RU"/>
              </w:rPr>
              <w:t>рованы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Pr="00182DD0" w:rsidRDefault="00182DD0" w:rsidP="0017184D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Pr="0005202D" w:rsidRDefault="0017184D" w:rsidP="00B36879">
            <w:pPr>
              <w:pStyle w:val="TableParagraph"/>
              <w:ind w:left="107" w:right="353"/>
              <w:rPr>
                <w:lang w:val="ru-RU"/>
              </w:rPr>
            </w:pPr>
            <w:r w:rsidRPr="0005202D">
              <w:rPr>
                <w:lang w:val="ru-RU"/>
              </w:rPr>
              <w:t>Разработка</w:t>
            </w:r>
            <w:r w:rsidR="00B36879">
              <w:rPr>
                <w:lang w:val="ru-RU"/>
              </w:rPr>
              <w:t xml:space="preserve"> и </w:t>
            </w:r>
            <w:r w:rsidRPr="0005202D">
              <w:rPr>
                <w:lang w:val="ru-RU"/>
              </w:rPr>
              <w:t>корректировка</w:t>
            </w:r>
            <w:r w:rsidRPr="0005202D">
              <w:rPr>
                <w:spacing w:val="-53"/>
                <w:lang w:val="ru-RU"/>
              </w:rPr>
              <w:t xml:space="preserve"> </w:t>
            </w:r>
            <w:r w:rsidRPr="0005202D">
              <w:rPr>
                <w:lang w:val="ru-RU"/>
              </w:rPr>
              <w:t>внутришкольной системы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профилактики учебной не-</w:t>
            </w:r>
            <w:r w:rsidRPr="0005202D">
              <w:rPr>
                <w:spacing w:val="-53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успешности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4D" w:rsidRDefault="0017184D" w:rsidP="0017184D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30.08.2023</w:t>
            </w:r>
          </w:p>
        </w:tc>
      </w:tr>
      <w:tr w:rsidR="00B70A37" w:rsidTr="00274AAE">
        <w:trPr>
          <w:trHeight w:val="15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Pr="00066FAA" w:rsidRDefault="00066FAA" w:rsidP="00B70A37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9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Pr="0005202D" w:rsidRDefault="00B70A37" w:rsidP="00B70A37">
            <w:pPr>
              <w:pStyle w:val="TableParagraph"/>
              <w:ind w:left="110" w:right="173"/>
              <w:rPr>
                <w:lang w:val="ru-RU"/>
              </w:rPr>
            </w:pPr>
            <w:r w:rsidRPr="0005202D">
              <w:rPr>
                <w:lang w:val="ru-RU"/>
              </w:rPr>
              <w:t>Контроль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размещения на сайтах ОО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документов, подтверждающих нали-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чие внутришкольной системы профи-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лактики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учебной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неуспешности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Default="00B70A37" w:rsidP="00B70A37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30.09.2023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Pr="0005202D" w:rsidRDefault="008012FC" w:rsidP="00362A21">
            <w:pPr>
              <w:pStyle w:val="TableParagraph"/>
              <w:ind w:left="165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066FAA">
              <w:rPr>
                <w:lang w:val="ru-RU"/>
              </w:rPr>
              <w:t>тог</w:t>
            </w:r>
            <w:r>
              <w:rPr>
                <w:lang w:val="ru-RU"/>
              </w:rPr>
              <w:t xml:space="preserve">и </w:t>
            </w:r>
            <w:r w:rsidR="00066FAA">
              <w:rPr>
                <w:lang w:val="ru-RU"/>
              </w:rPr>
              <w:t>про</w:t>
            </w:r>
            <w:r w:rsidR="00B70A37" w:rsidRPr="0005202D">
              <w:rPr>
                <w:lang w:val="ru-RU"/>
              </w:rPr>
              <w:t>ведения</w:t>
            </w:r>
            <w:r w:rsidR="00B70A37" w:rsidRPr="0005202D">
              <w:rPr>
                <w:spacing w:val="-2"/>
                <w:lang w:val="ru-RU"/>
              </w:rPr>
              <w:t xml:space="preserve"> </w:t>
            </w:r>
            <w:r w:rsidR="00B70A37" w:rsidRPr="0005202D">
              <w:rPr>
                <w:lang w:val="ru-RU"/>
              </w:rPr>
              <w:t>контроля</w:t>
            </w:r>
            <w:r>
              <w:rPr>
                <w:lang w:val="ru-RU"/>
              </w:rPr>
              <w:t xml:space="preserve"> представлены начальнику МКУ Управления образования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Pr="0005202D" w:rsidRDefault="00066FAA" w:rsidP="00B70A37">
            <w:pPr>
              <w:pStyle w:val="TableParagraph"/>
              <w:ind w:left="110" w:right="216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Pr="0005202D" w:rsidRDefault="00B70A37" w:rsidP="00B70A37">
            <w:pPr>
              <w:pStyle w:val="TableParagraph"/>
              <w:ind w:left="107" w:right="274" w:firstLine="55"/>
              <w:jc w:val="both"/>
              <w:rPr>
                <w:lang w:val="ru-RU"/>
              </w:rPr>
            </w:pPr>
            <w:r w:rsidRPr="0005202D">
              <w:rPr>
                <w:lang w:val="ru-RU"/>
              </w:rPr>
              <w:t>Размещение на сайтах ОО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="00362A21">
              <w:rPr>
                <w:lang w:val="ru-RU"/>
              </w:rPr>
              <w:t>документов, подтверждающих наличие внутришколь</w:t>
            </w:r>
            <w:r w:rsidRPr="0005202D">
              <w:rPr>
                <w:lang w:val="ru-RU"/>
              </w:rPr>
              <w:t>ной системы профилактики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учебной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неуспешности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7" w:rsidRDefault="00B70A37" w:rsidP="00B70A37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25.08.2023</w:t>
            </w:r>
          </w:p>
        </w:tc>
      </w:tr>
      <w:tr w:rsidR="00DA5E99" w:rsidTr="00274AAE">
        <w:trPr>
          <w:trHeight w:val="169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DA5E99" w:rsidRDefault="00274AAE" w:rsidP="00DA5E99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DA5E99">
            <w:pPr>
              <w:pStyle w:val="TableParagraph"/>
              <w:ind w:left="110" w:right="229"/>
              <w:rPr>
                <w:lang w:val="ru-RU"/>
              </w:rPr>
            </w:pPr>
            <w:r w:rsidRPr="0005202D">
              <w:rPr>
                <w:lang w:val="ru-RU"/>
              </w:rPr>
              <w:t>Анализ результатов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регионального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мониторинга показателей по профи-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лактике учебной неуспешности в ОО</w:t>
            </w:r>
            <w:r w:rsidRPr="0005202D">
              <w:rPr>
                <w:spacing w:val="-53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Default="00DA5E99" w:rsidP="00DA5E99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15.11.2023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DA5E99">
            <w:pPr>
              <w:pStyle w:val="TableParagraph"/>
              <w:spacing w:before="82"/>
              <w:ind w:left="117" w:right="106"/>
              <w:jc w:val="center"/>
              <w:rPr>
                <w:lang w:val="ru-RU"/>
              </w:rPr>
            </w:pPr>
            <w:r w:rsidRPr="0005202D">
              <w:rPr>
                <w:lang w:val="ru-RU"/>
              </w:rPr>
              <w:t>Аналитическая справка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(в зависимости от кон-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кретных проблем, вы-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явленных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по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итогам</w:t>
            </w:r>
          </w:p>
          <w:p w:rsidR="00DA5E99" w:rsidRPr="0005202D" w:rsidRDefault="00DA5E99" w:rsidP="00DA5E99">
            <w:pPr>
              <w:pStyle w:val="TableParagraph"/>
              <w:spacing w:before="2"/>
              <w:ind w:left="117" w:right="106"/>
              <w:jc w:val="center"/>
              <w:rPr>
                <w:lang w:val="ru-RU"/>
              </w:rPr>
            </w:pPr>
            <w:r w:rsidRPr="0005202D">
              <w:rPr>
                <w:lang w:val="ru-RU"/>
              </w:rPr>
              <w:t>анализа)</w:t>
            </w:r>
            <w:r w:rsidRPr="0005202D">
              <w:rPr>
                <w:spacing w:val="-5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6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разрезе</w:t>
            </w:r>
            <w:r w:rsidRPr="0005202D">
              <w:rPr>
                <w:spacing w:val="-6"/>
                <w:lang w:val="ru-RU"/>
              </w:rPr>
              <w:t xml:space="preserve"> </w:t>
            </w:r>
            <w:r w:rsidRPr="0005202D">
              <w:rPr>
                <w:lang w:val="ru-RU"/>
              </w:rPr>
              <w:t>му-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ниципального</w:t>
            </w:r>
            <w:r w:rsidRPr="0005202D">
              <w:rPr>
                <w:spacing w:val="-6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уровня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274AAE" w:rsidP="00274AAE">
            <w:pPr>
              <w:pStyle w:val="TableParagraph"/>
              <w:ind w:left="100" w:right="149" w:hanging="15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DA5E99">
            <w:pPr>
              <w:pStyle w:val="TableParagraph"/>
              <w:ind w:left="107" w:right="179"/>
              <w:rPr>
                <w:lang w:val="ru-RU"/>
              </w:rPr>
            </w:pPr>
            <w:r w:rsidRPr="0005202D">
              <w:rPr>
                <w:lang w:val="ru-RU"/>
              </w:rPr>
              <w:t>Анализ результатов монито-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ринга в разрезе своего учре-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ждения, учет рекомендаций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при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планирова-</w:t>
            </w:r>
          </w:p>
          <w:p w:rsidR="00DA5E99" w:rsidRDefault="00DA5E99" w:rsidP="00DA5E99">
            <w:pPr>
              <w:pStyle w:val="TableParagraph"/>
              <w:ind w:left="107" w:right="220"/>
            </w:pPr>
            <w:r>
              <w:t>нии/корректировке деятель-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Default="00DA5E99" w:rsidP="00DA5E99">
            <w:pPr>
              <w:pStyle w:val="TableParagraph"/>
              <w:spacing w:line="247" w:lineRule="exact"/>
              <w:ind w:left="107"/>
            </w:pPr>
          </w:p>
        </w:tc>
      </w:tr>
      <w:tr w:rsidR="00DA5E99" w:rsidTr="00E011FE">
        <w:trPr>
          <w:trHeight w:val="2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3E4B1C" w:rsidRDefault="003E4B1C" w:rsidP="00DA5E99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3E4B1C">
            <w:pPr>
              <w:pStyle w:val="TableParagraph"/>
              <w:ind w:left="110" w:right="221"/>
              <w:jc w:val="both"/>
              <w:rPr>
                <w:lang w:val="ru-RU"/>
              </w:rPr>
            </w:pPr>
            <w:r w:rsidRPr="0005202D">
              <w:rPr>
                <w:lang w:val="ru-RU"/>
              </w:rPr>
              <w:t>Раз</w:t>
            </w:r>
            <w:r w:rsidR="003E4B1C">
              <w:rPr>
                <w:lang w:val="ru-RU"/>
              </w:rPr>
              <w:t>работка/внесение изменений в дорожную карту по формированию си</w:t>
            </w:r>
            <w:r w:rsidRPr="0005202D">
              <w:rPr>
                <w:lang w:val="ru-RU"/>
              </w:rPr>
              <w:t>стемы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профилактики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учебной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="003E4B1C">
              <w:rPr>
                <w:lang w:val="ru-RU"/>
              </w:rPr>
              <w:t>не</w:t>
            </w:r>
            <w:r w:rsidRPr="0005202D">
              <w:rPr>
                <w:lang w:val="ru-RU"/>
              </w:rPr>
              <w:t>успешности в ОО муниципального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образования на основании адресных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рекомендаций</w:t>
            </w:r>
            <w:r w:rsidRPr="0005202D">
              <w:rPr>
                <w:spacing w:val="-8"/>
                <w:lang w:val="ru-RU"/>
              </w:rPr>
              <w:t xml:space="preserve"> </w:t>
            </w:r>
            <w:r w:rsidRPr="0005202D">
              <w:rPr>
                <w:lang w:val="ru-RU"/>
              </w:rPr>
              <w:t>регионального</w:t>
            </w:r>
            <w:r w:rsidRPr="0005202D">
              <w:rPr>
                <w:spacing w:val="-7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уровня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Default="00DA5E99" w:rsidP="00DA5E99">
            <w:pPr>
              <w:pStyle w:val="TableParagraph"/>
              <w:spacing w:line="249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30.11.2023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3E4B1C">
            <w:pPr>
              <w:pStyle w:val="TableParagraph"/>
              <w:spacing w:before="171"/>
              <w:ind w:left="165" w:right="161"/>
              <w:rPr>
                <w:lang w:val="ru-RU"/>
              </w:rPr>
            </w:pPr>
            <w:r w:rsidRPr="0005202D">
              <w:rPr>
                <w:lang w:val="ru-RU"/>
              </w:rPr>
              <w:t>Приказ об утвержде-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нии/ внесении измене-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274AAE" w:rsidP="003E4B1C">
            <w:pPr>
              <w:pStyle w:val="TableParagraph"/>
              <w:ind w:left="100" w:right="149" w:hanging="15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05202D" w:rsidRDefault="00DA5E99" w:rsidP="00DA5E99">
            <w:pPr>
              <w:pStyle w:val="TableParagraph"/>
              <w:rPr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9" w:rsidRPr="00DA5E99" w:rsidRDefault="00DA5E99" w:rsidP="00DA5E9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</w:tr>
      <w:tr w:rsidR="005A526C" w:rsidTr="00E011FE">
        <w:trPr>
          <w:trHeight w:val="5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6C" w:rsidRPr="005D586F" w:rsidRDefault="005A526C" w:rsidP="00DA5E99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</w:p>
        </w:tc>
        <w:tc>
          <w:tcPr>
            <w:tcW w:w="1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5A526C" w:rsidRPr="005858EB" w:rsidRDefault="005A526C" w:rsidP="005858EB">
            <w:pPr>
              <w:jc w:val="center"/>
              <w:rPr>
                <w:b/>
              </w:rPr>
            </w:pPr>
            <w:r w:rsidRPr="005858EB">
              <w:rPr>
                <w:b/>
              </w:rPr>
              <w:t>Организационно-методическое сопровождение</w:t>
            </w:r>
          </w:p>
          <w:p w:rsidR="005A526C" w:rsidRPr="00DA5E99" w:rsidRDefault="005A526C" w:rsidP="005858EB">
            <w:pPr>
              <w:pStyle w:val="TableParagraph"/>
              <w:spacing w:line="247" w:lineRule="exact"/>
              <w:ind w:left="107"/>
            </w:pPr>
          </w:p>
        </w:tc>
      </w:tr>
      <w:tr w:rsidR="005858EB" w:rsidTr="00E011FE">
        <w:trPr>
          <w:trHeight w:val="97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Pr="00D07A80" w:rsidRDefault="00D07A80" w:rsidP="005858EB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Pr="0005202D" w:rsidRDefault="005858EB" w:rsidP="005858EB">
            <w:pPr>
              <w:pStyle w:val="TableParagraph"/>
              <w:ind w:left="110" w:right="82"/>
              <w:rPr>
                <w:lang w:val="ru-RU"/>
              </w:rPr>
            </w:pPr>
            <w:r w:rsidRPr="0005202D">
              <w:rPr>
                <w:lang w:val="ru-RU"/>
              </w:rPr>
              <w:t>Участие в региональных совещаниях с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муниципальными</w:t>
            </w:r>
            <w:r w:rsidRPr="0005202D">
              <w:rPr>
                <w:spacing w:val="-3"/>
                <w:lang w:val="ru-RU"/>
              </w:rPr>
              <w:t xml:space="preserve"> </w:t>
            </w:r>
            <w:r w:rsidRPr="0005202D">
              <w:rPr>
                <w:lang w:val="ru-RU"/>
              </w:rPr>
              <w:t>координаторами</w:t>
            </w:r>
          </w:p>
          <w:p w:rsidR="005858EB" w:rsidRDefault="005858EB" w:rsidP="005858EB">
            <w:pPr>
              <w:pStyle w:val="TableParagraph"/>
              <w:spacing w:line="248" w:lineRule="exact"/>
              <w:ind w:left="110"/>
            </w:pPr>
            <w:r>
              <w:t>"Час</w:t>
            </w:r>
            <w:r>
              <w:rPr>
                <w:spacing w:val="-4"/>
              </w:rPr>
              <w:t xml:space="preserve"> </w:t>
            </w:r>
            <w:r>
              <w:t>муниципального</w:t>
            </w:r>
            <w:r>
              <w:rPr>
                <w:spacing w:val="-5"/>
              </w:rPr>
              <w:t xml:space="preserve"> </w:t>
            </w:r>
            <w:r>
              <w:t>координатора"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Default="005858EB" w:rsidP="005858EB">
            <w:pPr>
              <w:pStyle w:val="TableParagraph"/>
              <w:spacing w:line="247" w:lineRule="exact"/>
              <w:ind w:left="107"/>
            </w:pPr>
            <w:r>
              <w:t>ежеквартально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Pr="001071C5" w:rsidRDefault="001071C5" w:rsidP="005858EB">
            <w:pPr>
              <w:pStyle w:val="TableParagraph"/>
              <w:ind w:left="223" w:right="115" w:hanging="82"/>
              <w:rPr>
                <w:lang w:val="ru-RU"/>
              </w:rPr>
            </w:pPr>
            <w:r>
              <w:rPr>
                <w:lang w:val="ru-RU"/>
              </w:rPr>
              <w:t>100% обеспечение уча</w:t>
            </w:r>
            <w:r w:rsidR="005858EB" w:rsidRPr="0005202D">
              <w:rPr>
                <w:lang w:val="ru-RU"/>
              </w:rPr>
              <w:t>стия в мероприятиях.</w:t>
            </w:r>
            <w:r w:rsidR="005858EB" w:rsidRPr="0005202D">
              <w:rPr>
                <w:spacing w:val="1"/>
                <w:lang w:val="ru-RU"/>
              </w:rPr>
              <w:t xml:space="preserve"> </w:t>
            </w:r>
            <w:r w:rsidR="005858EB" w:rsidRPr="001071C5">
              <w:rPr>
                <w:lang w:val="ru-RU"/>
              </w:rPr>
              <w:t>Исполнение</w:t>
            </w:r>
            <w:r w:rsidR="005858EB" w:rsidRPr="001071C5">
              <w:rPr>
                <w:spacing w:val="-1"/>
                <w:lang w:val="ru-RU"/>
              </w:rPr>
              <w:t xml:space="preserve"> </w:t>
            </w:r>
            <w:r w:rsidR="005858EB" w:rsidRPr="001071C5">
              <w:rPr>
                <w:lang w:val="ru-RU"/>
              </w:rPr>
              <w:t>решений</w:t>
            </w:r>
            <w:r>
              <w:rPr>
                <w:lang w:val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Default="00D07A80" w:rsidP="005858EB">
            <w:pPr>
              <w:pStyle w:val="TableParagraph"/>
              <w:spacing w:line="247" w:lineRule="exact"/>
              <w:ind w:left="206"/>
            </w:pPr>
            <w:r>
              <w:rPr>
                <w:lang w:val="ru-RU"/>
              </w:rPr>
              <w:t>Комарова О.В.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Default="005858EB" w:rsidP="005858EB">
            <w:pPr>
              <w:pStyle w:val="TableParagraph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EB" w:rsidRDefault="005858EB" w:rsidP="005858EB">
            <w:pPr>
              <w:pStyle w:val="TableParagraph"/>
            </w:pPr>
          </w:p>
        </w:tc>
      </w:tr>
      <w:tr w:rsidR="00804580" w:rsidTr="00E011FE">
        <w:trPr>
          <w:trHeight w:val="9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Pr="00EF7F51" w:rsidRDefault="00EF7F51" w:rsidP="00804580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Pr="00EF7F51" w:rsidRDefault="00804580" w:rsidP="00EF7F51">
            <w:pPr>
              <w:pStyle w:val="TableParagraph"/>
              <w:ind w:left="110" w:right="155"/>
              <w:rPr>
                <w:lang w:val="ru-RU"/>
              </w:rPr>
            </w:pPr>
            <w:r w:rsidRPr="0005202D">
              <w:rPr>
                <w:lang w:val="ru-RU"/>
              </w:rPr>
              <w:t>Оказание содействия в направлении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школьных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команд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для участия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="00EF7F51">
              <w:rPr>
                <w:lang w:val="ru-RU"/>
              </w:rPr>
              <w:t>реги</w:t>
            </w:r>
            <w:r w:rsidRPr="00EF7F51">
              <w:rPr>
                <w:lang w:val="ru-RU"/>
              </w:rPr>
              <w:t>ональной</w:t>
            </w:r>
            <w:r w:rsidRPr="00EF7F51">
              <w:rPr>
                <w:spacing w:val="-4"/>
                <w:lang w:val="ru-RU"/>
              </w:rPr>
              <w:t xml:space="preserve"> </w:t>
            </w:r>
            <w:r>
              <w:t>X</w:t>
            </w:r>
            <w:r w:rsidRPr="00EF7F51">
              <w:rPr>
                <w:spacing w:val="3"/>
                <w:lang w:val="ru-RU"/>
              </w:rPr>
              <w:t xml:space="preserve"> </w:t>
            </w:r>
            <w:r w:rsidRPr="00EF7F51">
              <w:rPr>
                <w:lang w:val="ru-RU"/>
              </w:rPr>
              <w:t>Летней</w:t>
            </w:r>
            <w:r w:rsidRPr="00EF7F51">
              <w:rPr>
                <w:spacing w:val="-3"/>
                <w:lang w:val="ru-RU"/>
              </w:rPr>
              <w:t xml:space="preserve"> </w:t>
            </w:r>
            <w:r w:rsidRPr="00EF7F51">
              <w:rPr>
                <w:lang w:val="ru-RU"/>
              </w:rPr>
              <w:t>школе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Default="00804580" w:rsidP="00804580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15.06.2023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Pr="0005202D" w:rsidRDefault="00804580" w:rsidP="00BF71F2">
            <w:pPr>
              <w:pStyle w:val="TableParagraph"/>
              <w:ind w:left="305" w:right="115" w:hanging="164"/>
              <w:rPr>
                <w:lang w:val="ru-RU"/>
              </w:rPr>
            </w:pPr>
            <w:r w:rsidRPr="0005202D">
              <w:rPr>
                <w:lang w:val="ru-RU"/>
              </w:rPr>
              <w:t xml:space="preserve">100% </w:t>
            </w:r>
            <w:r w:rsidR="00BF71F2">
              <w:rPr>
                <w:lang w:val="ru-RU"/>
              </w:rPr>
              <w:t>(заявленных) административных команд участвуют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Pr="0005202D">
              <w:rPr>
                <w:lang w:val="ru-RU"/>
              </w:rPr>
              <w:t>в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мероприятии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Pr="0005202D" w:rsidRDefault="00BF71F2" w:rsidP="00804580">
            <w:pPr>
              <w:pStyle w:val="TableParagraph"/>
              <w:ind w:left="276" w:right="149" w:hanging="99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Default="00804580" w:rsidP="00804580">
            <w:pPr>
              <w:pStyle w:val="TableParagraph"/>
              <w:spacing w:line="247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мероприятии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0" w:rsidRDefault="00804580" w:rsidP="00804580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29.06.2023</w:t>
            </w:r>
          </w:p>
        </w:tc>
      </w:tr>
      <w:tr w:rsidR="00250BC2" w:rsidTr="00E011FE">
        <w:trPr>
          <w:trHeight w:val="13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991C3D" w:rsidRDefault="00991C3D" w:rsidP="00250BC2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14</w:t>
            </w:r>
          </w:p>
          <w:p w:rsidR="00250BC2" w:rsidRDefault="00250BC2" w:rsidP="00250BC2">
            <w:pPr>
              <w:pStyle w:val="TableParagraph"/>
              <w:jc w:val="center"/>
              <w:rPr>
                <w:i/>
                <w:sz w:val="24"/>
              </w:rPr>
            </w:pPr>
          </w:p>
          <w:p w:rsidR="00250BC2" w:rsidRPr="00DA5E99" w:rsidRDefault="00250BC2" w:rsidP="00250BC2">
            <w:pPr>
              <w:pStyle w:val="TableParagraph"/>
              <w:jc w:val="center"/>
              <w:rPr>
                <w:i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05202D" w:rsidRDefault="00250BC2" w:rsidP="00250BC2">
            <w:pPr>
              <w:pStyle w:val="TableParagraph"/>
              <w:ind w:left="110" w:right="149"/>
              <w:rPr>
                <w:lang w:val="ru-RU"/>
              </w:rPr>
            </w:pPr>
            <w:r w:rsidRPr="0005202D">
              <w:rPr>
                <w:lang w:val="ru-RU"/>
              </w:rPr>
              <w:t>Оказание содействия в направлении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шко</w:t>
            </w:r>
            <w:r w:rsidR="00991C3D">
              <w:rPr>
                <w:lang w:val="ru-RU"/>
              </w:rPr>
              <w:t>льных команд для участия в реги</w:t>
            </w:r>
            <w:r w:rsidRPr="0005202D">
              <w:rPr>
                <w:lang w:val="ru-RU"/>
              </w:rPr>
              <w:t>о</w:t>
            </w:r>
            <w:r w:rsidR="00991C3D">
              <w:rPr>
                <w:lang w:val="ru-RU"/>
              </w:rPr>
              <w:t>нальном конкурсе "Панорама мето</w:t>
            </w:r>
            <w:r w:rsidRPr="0005202D">
              <w:rPr>
                <w:lang w:val="ru-RU"/>
              </w:rPr>
              <w:t>дических</w:t>
            </w:r>
            <w:r w:rsidRPr="0005202D">
              <w:rPr>
                <w:spacing w:val="-4"/>
                <w:lang w:val="ru-RU"/>
              </w:rPr>
              <w:t xml:space="preserve"> </w:t>
            </w:r>
            <w:r w:rsidRPr="0005202D">
              <w:rPr>
                <w:lang w:val="ru-RU"/>
              </w:rPr>
              <w:t>кейсов: эффективные</w:t>
            </w:r>
          </w:p>
          <w:p w:rsidR="00250BC2" w:rsidRDefault="00250BC2" w:rsidP="00250BC2">
            <w:pPr>
              <w:pStyle w:val="TableParagraph"/>
              <w:spacing w:line="238" w:lineRule="exact"/>
              <w:ind w:left="110"/>
            </w:pP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практики"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20.12.2023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05202D" w:rsidRDefault="00384091" w:rsidP="00991C3D">
            <w:pPr>
              <w:pStyle w:val="TableParagraph"/>
              <w:ind w:left="305" w:right="115" w:hanging="164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50BC2" w:rsidRPr="0005202D">
              <w:rPr>
                <w:lang w:val="ru-RU"/>
              </w:rPr>
              <w:t>0</w:t>
            </w:r>
            <w:r w:rsidR="00991C3D">
              <w:rPr>
                <w:lang w:val="ru-RU"/>
              </w:rPr>
              <w:t xml:space="preserve"> % обеспечение уча</w:t>
            </w:r>
            <w:r w:rsidR="00250BC2" w:rsidRPr="0005202D">
              <w:rPr>
                <w:lang w:val="ru-RU"/>
              </w:rPr>
              <w:t>стия</w:t>
            </w:r>
            <w:r w:rsidR="00250BC2" w:rsidRPr="0005202D">
              <w:rPr>
                <w:spacing w:val="-2"/>
                <w:lang w:val="ru-RU"/>
              </w:rPr>
              <w:t xml:space="preserve"> </w:t>
            </w:r>
            <w:r w:rsidR="00250BC2" w:rsidRPr="0005202D">
              <w:rPr>
                <w:lang w:val="ru-RU"/>
              </w:rPr>
              <w:t>в</w:t>
            </w:r>
            <w:r w:rsidR="00250BC2" w:rsidRPr="0005202D">
              <w:rPr>
                <w:spacing w:val="-1"/>
                <w:lang w:val="ru-RU"/>
              </w:rPr>
              <w:t xml:space="preserve"> </w:t>
            </w:r>
            <w:r w:rsidR="00250BC2" w:rsidRPr="0005202D">
              <w:rPr>
                <w:lang w:val="ru-RU"/>
              </w:rPr>
              <w:t>мероприятии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05202D" w:rsidRDefault="00384091" w:rsidP="00250BC2">
            <w:pPr>
              <w:pStyle w:val="TableParagraph"/>
              <w:ind w:left="276" w:right="149" w:hanging="99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  <w:spacing w:line="247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мероприятии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  <w:spacing w:line="247" w:lineRule="exact"/>
              <w:ind w:left="10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20.12.2023</w:t>
            </w:r>
          </w:p>
        </w:tc>
      </w:tr>
      <w:tr w:rsidR="00250BC2" w:rsidTr="00E011FE">
        <w:trPr>
          <w:trHeight w:val="171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384091" w:rsidRDefault="00384091" w:rsidP="00250BC2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Pr="0005202D" w:rsidRDefault="00250BC2" w:rsidP="00384091">
            <w:pPr>
              <w:pStyle w:val="TableParagraph"/>
              <w:ind w:left="110" w:right="171"/>
              <w:rPr>
                <w:lang w:val="ru-RU"/>
              </w:rPr>
            </w:pPr>
            <w:r w:rsidRPr="0005202D">
              <w:rPr>
                <w:lang w:val="ru-RU"/>
              </w:rPr>
              <w:t>Информационно-технологическое со-пр</w:t>
            </w:r>
            <w:r w:rsidR="005D586F">
              <w:rPr>
                <w:lang w:val="ru-RU"/>
              </w:rPr>
              <w:t>овождение страницы сайта "Систе</w:t>
            </w:r>
            <w:r w:rsidRPr="0005202D">
              <w:rPr>
                <w:lang w:val="ru-RU"/>
              </w:rPr>
              <w:t xml:space="preserve">ма работы </w:t>
            </w:r>
            <w:r w:rsidR="00384091">
              <w:rPr>
                <w:lang w:val="ru-RU"/>
              </w:rPr>
              <w:t xml:space="preserve">со </w:t>
            </w:r>
            <w:r w:rsidRPr="0005202D">
              <w:rPr>
                <w:lang w:val="ru-RU"/>
              </w:rPr>
              <w:t>школами,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функционирующими в неблагоприят-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ных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социальных условиях"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  <w:ind w:left="108" w:right="227"/>
            </w:pPr>
            <w:r>
              <w:t>Своевременное разме-</w:t>
            </w:r>
            <w:r>
              <w:rPr>
                <w:spacing w:val="-52"/>
              </w:rPr>
              <w:t xml:space="preserve"> </w:t>
            </w:r>
            <w:r>
              <w:t>щение материалов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331201" w:rsidP="00250BC2">
            <w:pPr>
              <w:pStyle w:val="TableParagraph"/>
              <w:spacing w:line="247" w:lineRule="exact"/>
              <w:ind w:left="110"/>
            </w:pPr>
            <w:r>
              <w:rPr>
                <w:lang w:val="ru-RU"/>
              </w:rPr>
              <w:t>Комарова О.В.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C2" w:rsidRDefault="00250BC2" w:rsidP="00250BC2">
            <w:pPr>
              <w:pStyle w:val="TableParagraph"/>
            </w:pPr>
          </w:p>
        </w:tc>
      </w:tr>
      <w:tr w:rsidR="009C22DB" w:rsidTr="00E011FE">
        <w:trPr>
          <w:trHeight w:val="22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F81F58" w:rsidRDefault="00F81F58" w:rsidP="009C22DB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05202D" w:rsidRDefault="009C22DB" w:rsidP="009C22DB">
            <w:pPr>
              <w:pStyle w:val="TableParagraph"/>
              <w:ind w:left="110" w:right="156"/>
              <w:rPr>
                <w:lang w:val="ru-RU"/>
              </w:rPr>
            </w:pPr>
            <w:r w:rsidRPr="0005202D">
              <w:rPr>
                <w:lang w:val="ru-RU"/>
              </w:rPr>
              <w:t>Организация методического сопро-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вождения по внедрению и развитию</w:t>
            </w:r>
            <w:r w:rsidRPr="0005202D">
              <w:rPr>
                <w:spacing w:val="1"/>
                <w:lang w:val="ru-RU"/>
              </w:rPr>
              <w:t xml:space="preserve"> </w:t>
            </w:r>
            <w:r w:rsidRPr="0005202D">
              <w:rPr>
                <w:lang w:val="ru-RU"/>
              </w:rPr>
              <w:t>внутришкольных</w:t>
            </w:r>
            <w:r w:rsidRPr="0005202D">
              <w:rPr>
                <w:spacing w:val="-5"/>
                <w:lang w:val="ru-RU"/>
              </w:rPr>
              <w:t xml:space="preserve"> </w:t>
            </w:r>
            <w:r w:rsidRPr="0005202D">
              <w:rPr>
                <w:lang w:val="ru-RU"/>
              </w:rPr>
              <w:t>систем</w:t>
            </w:r>
            <w:r w:rsidRPr="0005202D">
              <w:rPr>
                <w:spacing w:val="-7"/>
                <w:lang w:val="ru-RU"/>
              </w:rPr>
              <w:t xml:space="preserve"> </w:t>
            </w:r>
            <w:r w:rsidRPr="0005202D">
              <w:rPr>
                <w:lang w:val="ru-RU"/>
              </w:rPr>
              <w:t>профилакти-</w:t>
            </w:r>
          </w:p>
          <w:p w:rsidR="009C22DB" w:rsidRPr="0005202D" w:rsidRDefault="009C22DB" w:rsidP="00F81F58">
            <w:pPr>
              <w:pStyle w:val="TableParagraph"/>
              <w:spacing w:line="237" w:lineRule="exact"/>
              <w:ind w:left="110"/>
              <w:rPr>
                <w:lang w:val="ru-RU"/>
              </w:rPr>
            </w:pPr>
            <w:r w:rsidRPr="0005202D">
              <w:rPr>
                <w:lang w:val="ru-RU"/>
              </w:rPr>
              <w:t>ки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учебной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неуспешности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школ</w:t>
            </w:r>
            <w:r w:rsidRPr="0005202D">
              <w:rPr>
                <w:spacing w:val="-2"/>
                <w:lang w:val="ru-RU"/>
              </w:rPr>
              <w:t xml:space="preserve"> </w:t>
            </w:r>
            <w:r w:rsidR="00F81F58">
              <w:rPr>
                <w:lang w:val="ru-RU"/>
              </w:rPr>
              <w:t>в рамках сетевой лаборатории «Достижение»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FC4B5C" w:rsidRDefault="009C22DB" w:rsidP="009C22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FC4B5C">
              <w:rPr>
                <w:lang w:val="ru-RU"/>
              </w:rPr>
              <w:t>в</w:t>
            </w:r>
            <w:r w:rsidRPr="00FC4B5C">
              <w:rPr>
                <w:spacing w:val="-1"/>
                <w:lang w:val="ru-RU"/>
              </w:rPr>
              <w:t xml:space="preserve"> </w:t>
            </w:r>
            <w:r w:rsidRPr="00FC4B5C">
              <w:rPr>
                <w:lang w:val="ru-RU"/>
              </w:rPr>
              <w:t>течение года</w:t>
            </w:r>
          </w:p>
          <w:p w:rsidR="00AA2083" w:rsidRPr="00AA2083" w:rsidRDefault="00AA2083" w:rsidP="009C22DB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( по отдельному плану</w:t>
            </w:r>
            <w:r w:rsidR="00F9041A">
              <w:rPr>
                <w:lang w:val="ru-RU"/>
              </w:rPr>
              <w:t>- графику</w:t>
            </w:r>
            <w:r>
              <w:rPr>
                <w:lang w:val="ru-RU"/>
              </w:rPr>
              <w:t>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05202D" w:rsidRDefault="009C22DB" w:rsidP="009C22DB">
            <w:pPr>
              <w:pStyle w:val="TableParagraph"/>
              <w:ind w:left="108" w:right="182"/>
              <w:rPr>
                <w:lang w:val="ru-RU"/>
              </w:rPr>
            </w:pPr>
            <w:r w:rsidRPr="0005202D">
              <w:rPr>
                <w:lang w:val="ru-RU"/>
              </w:rPr>
              <w:t>Проведение мероприя-</w:t>
            </w:r>
            <w:r w:rsidRPr="0005202D">
              <w:rPr>
                <w:spacing w:val="-52"/>
                <w:lang w:val="ru-RU"/>
              </w:rPr>
              <w:t xml:space="preserve"> </w:t>
            </w:r>
            <w:r w:rsidRPr="0005202D">
              <w:rPr>
                <w:lang w:val="ru-RU"/>
              </w:rPr>
              <w:t>тий</w:t>
            </w:r>
            <w:r w:rsidRPr="0005202D">
              <w:rPr>
                <w:spacing w:val="-1"/>
                <w:lang w:val="ru-RU"/>
              </w:rPr>
              <w:t xml:space="preserve"> </w:t>
            </w:r>
            <w:r w:rsidRPr="0005202D">
              <w:rPr>
                <w:lang w:val="ru-RU"/>
              </w:rPr>
              <w:t>по графику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331201" w:rsidRDefault="00331201" w:rsidP="009C22DB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Комарова О.В., руководители ОО.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Pr="0005202D" w:rsidRDefault="00331201" w:rsidP="001071C5">
            <w:pPr>
              <w:pStyle w:val="TableParagraph"/>
              <w:ind w:left="110" w:right="156"/>
              <w:rPr>
                <w:lang w:val="ru-RU"/>
              </w:rPr>
            </w:pPr>
            <w:r>
              <w:rPr>
                <w:lang w:val="ru-RU"/>
              </w:rPr>
              <w:t>Организация методического сопро</w:t>
            </w:r>
            <w:r w:rsidR="009C22DB" w:rsidRPr="0005202D">
              <w:rPr>
                <w:lang w:val="ru-RU"/>
              </w:rPr>
              <w:t xml:space="preserve">вождения по внедрению </w:t>
            </w:r>
            <w:r>
              <w:rPr>
                <w:lang w:val="ru-RU"/>
              </w:rPr>
              <w:t xml:space="preserve">ФГОС НОО, ФГОС ООО, ФГОС СОО </w:t>
            </w:r>
            <w:r w:rsidR="009C22DB" w:rsidRPr="0005202D">
              <w:rPr>
                <w:lang w:val="ru-RU"/>
              </w:rPr>
              <w:t>и развитию</w:t>
            </w:r>
            <w:r w:rsidR="009C22DB" w:rsidRPr="0005202D">
              <w:rPr>
                <w:spacing w:val="1"/>
                <w:lang w:val="ru-RU"/>
              </w:rPr>
              <w:t xml:space="preserve"> </w:t>
            </w:r>
            <w:r w:rsidR="009C22DB" w:rsidRPr="0005202D">
              <w:rPr>
                <w:lang w:val="ru-RU"/>
              </w:rPr>
              <w:t>внутришкольных</w:t>
            </w:r>
            <w:r w:rsidR="009C22DB" w:rsidRPr="0005202D">
              <w:rPr>
                <w:spacing w:val="-5"/>
                <w:lang w:val="ru-RU"/>
              </w:rPr>
              <w:t xml:space="preserve"> </w:t>
            </w:r>
            <w:r w:rsidR="009C22DB" w:rsidRPr="0005202D">
              <w:rPr>
                <w:lang w:val="ru-RU"/>
              </w:rPr>
              <w:t>систем</w:t>
            </w:r>
            <w:r w:rsidR="009C22DB" w:rsidRPr="0005202D"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профилакти</w:t>
            </w:r>
            <w:r w:rsidR="009C22DB" w:rsidRPr="0005202D">
              <w:rPr>
                <w:lang w:val="ru-RU"/>
              </w:rPr>
              <w:t>ки</w:t>
            </w:r>
            <w:r w:rsidR="009C22DB" w:rsidRPr="0005202D">
              <w:rPr>
                <w:spacing w:val="-1"/>
                <w:lang w:val="ru-RU"/>
              </w:rPr>
              <w:t xml:space="preserve"> </w:t>
            </w:r>
            <w:r w:rsidR="009C22DB" w:rsidRPr="0005202D">
              <w:rPr>
                <w:lang w:val="ru-RU"/>
              </w:rPr>
              <w:t>учебной</w:t>
            </w:r>
            <w:r w:rsidR="009C22DB" w:rsidRPr="0005202D">
              <w:rPr>
                <w:spacing w:val="-1"/>
                <w:lang w:val="ru-RU"/>
              </w:rPr>
              <w:t xml:space="preserve"> </w:t>
            </w:r>
            <w:r w:rsidR="009C22DB" w:rsidRPr="0005202D">
              <w:rPr>
                <w:lang w:val="ru-RU"/>
              </w:rPr>
              <w:t>неуспешности</w:t>
            </w:r>
            <w:r w:rsidR="009C22DB" w:rsidRPr="0005202D">
              <w:rPr>
                <w:spacing w:val="-1"/>
                <w:lang w:val="ru-RU"/>
              </w:rPr>
              <w:t xml:space="preserve"> </w:t>
            </w:r>
            <w:r w:rsidR="009C22DB" w:rsidRPr="0005202D">
              <w:rPr>
                <w:lang w:val="ru-RU"/>
              </w:rPr>
              <w:t>школ</w:t>
            </w:r>
            <w:r w:rsidR="001071C5">
              <w:rPr>
                <w:spacing w:val="-2"/>
                <w:lang w:val="ru-RU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DB" w:rsidRDefault="009C22DB" w:rsidP="009C22DB">
            <w:pPr>
              <w:pStyle w:val="TableParagraph"/>
              <w:spacing w:line="249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</w:tbl>
    <w:p w:rsidR="00D83DB2" w:rsidRDefault="00D83DB2" w:rsidP="00D83DB2"/>
    <w:sectPr w:rsidR="00D83DB2" w:rsidSect="00052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79" w:rsidRDefault="002D4779" w:rsidP="003D47AC">
      <w:r>
        <w:separator/>
      </w:r>
    </w:p>
  </w:endnote>
  <w:endnote w:type="continuationSeparator" w:id="0">
    <w:p w:rsidR="002D4779" w:rsidRDefault="002D4779" w:rsidP="003D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79" w:rsidRDefault="002D4779" w:rsidP="003D47AC">
      <w:r>
        <w:separator/>
      </w:r>
    </w:p>
  </w:footnote>
  <w:footnote w:type="continuationSeparator" w:id="0">
    <w:p w:rsidR="002D4779" w:rsidRDefault="002D4779" w:rsidP="003D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62A6"/>
    <w:multiLevelType w:val="hybridMultilevel"/>
    <w:tmpl w:val="A9DC0462"/>
    <w:lvl w:ilvl="0" w:tplc="7F36CCE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8C426">
      <w:start w:val="1"/>
      <w:numFmt w:val="decimal"/>
      <w:lvlText w:val="%2)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26C40E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3" w:tplc="00F4E000">
      <w:numFmt w:val="bullet"/>
      <w:lvlText w:val="•"/>
      <w:lvlJc w:val="left"/>
      <w:pPr>
        <w:ind w:left="3296" w:hanging="360"/>
      </w:pPr>
      <w:rPr>
        <w:lang w:val="ru-RU" w:eastAsia="en-US" w:bidi="ar-SA"/>
      </w:rPr>
    </w:lvl>
    <w:lvl w:ilvl="4" w:tplc="109ED716">
      <w:numFmt w:val="bullet"/>
      <w:lvlText w:val="•"/>
      <w:lvlJc w:val="left"/>
      <w:pPr>
        <w:ind w:left="4295" w:hanging="360"/>
      </w:pPr>
      <w:rPr>
        <w:lang w:val="ru-RU" w:eastAsia="en-US" w:bidi="ar-SA"/>
      </w:rPr>
    </w:lvl>
    <w:lvl w:ilvl="5" w:tplc="F7229D68">
      <w:numFmt w:val="bullet"/>
      <w:lvlText w:val="•"/>
      <w:lvlJc w:val="left"/>
      <w:pPr>
        <w:ind w:left="5293" w:hanging="360"/>
      </w:pPr>
      <w:rPr>
        <w:lang w:val="ru-RU" w:eastAsia="en-US" w:bidi="ar-SA"/>
      </w:rPr>
    </w:lvl>
    <w:lvl w:ilvl="6" w:tplc="26784316">
      <w:numFmt w:val="bullet"/>
      <w:lvlText w:val="•"/>
      <w:lvlJc w:val="left"/>
      <w:pPr>
        <w:ind w:left="6292" w:hanging="360"/>
      </w:pPr>
      <w:rPr>
        <w:lang w:val="ru-RU" w:eastAsia="en-US" w:bidi="ar-SA"/>
      </w:rPr>
    </w:lvl>
    <w:lvl w:ilvl="7" w:tplc="27F080D6">
      <w:numFmt w:val="bullet"/>
      <w:lvlText w:val="•"/>
      <w:lvlJc w:val="left"/>
      <w:pPr>
        <w:ind w:left="7290" w:hanging="360"/>
      </w:pPr>
      <w:rPr>
        <w:lang w:val="ru-RU" w:eastAsia="en-US" w:bidi="ar-SA"/>
      </w:rPr>
    </w:lvl>
    <w:lvl w:ilvl="8" w:tplc="245C3930">
      <w:numFmt w:val="bullet"/>
      <w:lvlText w:val="•"/>
      <w:lvlJc w:val="left"/>
      <w:pPr>
        <w:ind w:left="8289" w:hanging="360"/>
      </w:pPr>
      <w:rPr>
        <w:lang w:val="ru-RU" w:eastAsia="en-US" w:bidi="ar-SA"/>
      </w:rPr>
    </w:lvl>
  </w:abstractNum>
  <w:abstractNum w:abstractNumId="1">
    <w:nsid w:val="0BB5553C"/>
    <w:multiLevelType w:val="multilevel"/>
    <w:tmpl w:val="189A3400"/>
    <w:lvl w:ilvl="0">
      <w:start w:val="1"/>
      <w:numFmt w:val="decimal"/>
      <w:lvlText w:val="%1"/>
      <w:lvlJc w:val="left"/>
      <w:pPr>
        <w:ind w:left="1638" w:hanging="8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4" w:hanging="360"/>
      </w:pPr>
      <w:rPr>
        <w:lang w:val="ru-RU" w:eastAsia="en-US" w:bidi="ar-SA"/>
      </w:rPr>
    </w:lvl>
  </w:abstractNum>
  <w:abstractNum w:abstractNumId="2">
    <w:nsid w:val="216C5DBD"/>
    <w:multiLevelType w:val="hybridMultilevel"/>
    <w:tmpl w:val="AA5C0C02"/>
    <w:lvl w:ilvl="0" w:tplc="08EEF0F0">
      <w:numFmt w:val="bullet"/>
      <w:lvlText w:val=""/>
      <w:lvlJc w:val="left"/>
      <w:pPr>
        <w:ind w:left="467" w:hanging="360"/>
      </w:pPr>
      <w:rPr>
        <w:w w:val="99"/>
        <w:lang w:val="ru-RU" w:eastAsia="en-US" w:bidi="ar-SA"/>
      </w:rPr>
    </w:lvl>
    <w:lvl w:ilvl="1" w:tplc="CBD08E92">
      <w:numFmt w:val="bullet"/>
      <w:lvlText w:val="•"/>
      <w:lvlJc w:val="left"/>
      <w:pPr>
        <w:ind w:left="806" w:hanging="360"/>
      </w:pPr>
      <w:rPr>
        <w:lang w:val="ru-RU" w:eastAsia="en-US" w:bidi="ar-SA"/>
      </w:rPr>
    </w:lvl>
    <w:lvl w:ilvl="2" w:tplc="1572367E">
      <w:numFmt w:val="bullet"/>
      <w:lvlText w:val="•"/>
      <w:lvlJc w:val="left"/>
      <w:pPr>
        <w:ind w:left="1153" w:hanging="360"/>
      </w:pPr>
      <w:rPr>
        <w:lang w:val="ru-RU" w:eastAsia="en-US" w:bidi="ar-SA"/>
      </w:rPr>
    </w:lvl>
    <w:lvl w:ilvl="3" w:tplc="F4063482">
      <w:numFmt w:val="bullet"/>
      <w:lvlText w:val="•"/>
      <w:lvlJc w:val="left"/>
      <w:pPr>
        <w:ind w:left="1500" w:hanging="360"/>
      </w:pPr>
      <w:rPr>
        <w:lang w:val="ru-RU" w:eastAsia="en-US" w:bidi="ar-SA"/>
      </w:rPr>
    </w:lvl>
    <w:lvl w:ilvl="4" w:tplc="E83611B6">
      <w:numFmt w:val="bullet"/>
      <w:lvlText w:val="•"/>
      <w:lvlJc w:val="left"/>
      <w:pPr>
        <w:ind w:left="1846" w:hanging="360"/>
      </w:pPr>
      <w:rPr>
        <w:lang w:val="ru-RU" w:eastAsia="en-US" w:bidi="ar-SA"/>
      </w:rPr>
    </w:lvl>
    <w:lvl w:ilvl="5" w:tplc="E1ECD292">
      <w:numFmt w:val="bullet"/>
      <w:lvlText w:val="•"/>
      <w:lvlJc w:val="left"/>
      <w:pPr>
        <w:ind w:left="2193" w:hanging="360"/>
      </w:pPr>
      <w:rPr>
        <w:lang w:val="ru-RU" w:eastAsia="en-US" w:bidi="ar-SA"/>
      </w:rPr>
    </w:lvl>
    <w:lvl w:ilvl="6" w:tplc="A7BEBBB2">
      <w:numFmt w:val="bullet"/>
      <w:lvlText w:val="•"/>
      <w:lvlJc w:val="left"/>
      <w:pPr>
        <w:ind w:left="2540" w:hanging="360"/>
      </w:pPr>
      <w:rPr>
        <w:lang w:val="ru-RU" w:eastAsia="en-US" w:bidi="ar-SA"/>
      </w:rPr>
    </w:lvl>
    <w:lvl w:ilvl="7" w:tplc="4C605D30">
      <w:numFmt w:val="bullet"/>
      <w:lvlText w:val="•"/>
      <w:lvlJc w:val="left"/>
      <w:pPr>
        <w:ind w:left="2886" w:hanging="360"/>
      </w:pPr>
      <w:rPr>
        <w:lang w:val="ru-RU" w:eastAsia="en-US" w:bidi="ar-SA"/>
      </w:rPr>
    </w:lvl>
    <w:lvl w:ilvl="8" w:tplc="654C9F54">
      <w:numFmt w:val="bullet"/>
      <w:lvlText w:val="•"/>
      <w:lvlJc w:val="left"/>
      <w:pPr>
        <w:ind w:left="3233" w:hanging="360"/>
      </w:pPr>
      <w:rPr>
        <w:lang w:val="ru-RU" w:eastAsia="en-US" w:bidi="ar-SA"/>
      </w:rPr>
    </w:lvl>
  </w:abstractNum>
  <w:abstractNum w:abstractNumId="3">
    <w:nsid w:val="229014ED"/>
    <w:multiLevelType w:val="hybridMultilevel"/>
    <w:tmpl w:val="DD12A6F6"/>
    <w:lvl w:ilvl="0" w:tplc="BD50479E">
      <w:start w:val="1"/>
      <w:numFmt w:val="decimal"/>
      <w:lvlText w:val="%1."/>
      <w:lvlJc w:val="left"/>
      <w:pPr>
        <w:ind w:left="107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65B68">
      <w:numFmt w:val="bullet"/>
      <w:lvlText w:val="•"/>
      <w:lvlJc w:val="left"/>
      <w:pPr>
        <w:ind w:left="2000" w:hanging="425"/>
      </w:pPr>
      <w:rPr>
        <w:lang w:val="ru-RU" w:eastAsia="en-US" w:bidi="ar-SA"/>
      </w:rPr>
    </w:lvl>
    <w:lvl w:ilvl="2" w:tplc="29EE1AFE">
      <w:numFmt w:val="bullet"/>
      <w:lvlText w:val="•"/>
      <w:lvlJc w:val="left"/>
      <w:pPr>
        <w:ind w:left="2921" w:hanging="425"/>
      </w:pPr>
      <w:rPr>
        <w:lang w:val="ru-RU" w:eastAsia="en-US" w:bidi="ar-SA"/>
      </w:rPr>
    </w:lvl>
    <w:lvl w:ilvl="3" w:tplc="E4226EC2">
      <w:numFmt w:val="bullet"/>
      <w:lvlText w:val="•"/>
      <w:lvlJc w:val="left"/>
      <w:pPr>
        <w:ind w:left="3841" w:hanging="425"/>
      </w:pPr>
      <w:rPr>
        <w:lang w:val="ru-RU" w:eastAsia="en-US" w:bidi="ar-SA"/>
      </w:rPr>
    </w:lvl>
    <w:lvl w:ilvl="4" w:tplc="7F847F78">
      <w:numFmt w:val="bullet"/>
      <w:lvlText w:val="•"/>
      <w:lvlJc w:val="left"/>
      <w:pPr>
        <w:ind w:left="4762" w:hanging="425"/>
      </w:pPr>
      <w:rPr>
        <w:lang w:val="ru-RU" w:eastAsia="en-US" w:bidi="ar-SA"/>
      </w:rPr>
    </w:lvl>
    <w:lvl w:ilvl="5" w:tplc="A2A04A00">
      <w:numFmt w:val="bullet"/>
      <w:lvlText w:val="•"/>
      <w:lvlJc w:val="left"/>
      <w:pPr>
        <w:ind w:left="5683" w:hanging="425"/>
      </w:pPr>
      <w:rPr>
        <w:lang w:val="ru-RU" w:eastAsia="en-US" w:bidi="ar-SA"/>
      </w:rPr>
    </w:lvl>
    <w:lvl w:ilvl="6" w:tplc="6E66AE70">
      <w:numFmt w:val="bullet"/>
      <w:lvlText w:val="•"/>
      <w:lvlJc w:val="left"/>
      <w:pPr>
        <w:ind w:left="6603" w:hanging="425"/>
      </w:pPr>
      <w:rPr>
        <w:lang w:val="ru-RU" w:eastAsia="en-US" w:bidi="ar-SA"/>
      </w:rPr>
    </w:lvl>
    <w:lvl w:ilvl="7" w:tplc="A65228E4">
      <w:numFmt w:val="bullet"/>
      <w:lvlText w:val="•"/>
      <w:lvlJc w:val="left"/>
      <w:pPr>
        <w:ind w:left="7524" w:hanging="425"/>
      </w:pPr>
      <w:rPr>
        <w:lang w:val="ru-RU" w:eastAsia="en-US" w:bidi="ar-SA"/>
      </w:rPr>
    </w:lvl>
    <w:lvl w:ilvl="8" w:tplc="1AEE9CF0">
      <w:numFmt w:val="bullet"/>
      <w:lvlText w:val="•"/>
      <w:lvlJc w:val="left"/>
      <w:pPr>
        <w:ind w:left="8445" w:hanging="425"/>
      </w:pPr>
      <w:rPr>
        <w:lang w:val="ru-RU" w:eastAsia="en-US" w:bidi="ar-SA"/>
      </w:rPr>
    </w:lvl>
  </w:abstractNum>
  <w:abstractNum w:abstractNumId="4">
    <w:nsid w:val="28DA76A8"/>
    <w:multiLevelType w:val="hybridMultilevel"/>
    <w:tmpl w:val="D4A0A706"/>
    <w:lvl w:ilvl="0" w:tplc="3FC2821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0811A">
      <w:numFmt w:val="bullet"/>
      <w:lvlText w:val="•"/>
      <w:lvlJc w:val="left"/>
      <w:pPr>
        <w:ind w:left="1226" w:hanging="140"/>
      </w:pPr>
      <w:rPr>
        <w:lang w:val="ru-RU" w:eastAsia="en-US" w:bidi="ar-SA"/>
      </w:rPr>
    </w:lvl>
    <w:lvl w:ilvl="2" w:tplc="30A827CA">
      <w:numFmt w:val="bullet"/>
      <w:lvlText w:val="•"/>
      <w:lvlJc w:val="left"/>
      <w:pPr>
        <w:ind w:left="2233" w:hanging="140"/>
      </w:pPr>
      <w:rPr>
        <w:lang w:val="ru-RU" w:eastAsia="en-US" w:bidi="ar-SA"/>
      </w:rPr>
    </w:lvl>
    <w:lvl w:ilvl="3" w:tplc="DEDEA3DE">
      <w:numFmt w:val="bullet"/>
      <w:lvlText w:val="•"/>
      <w:lvlJc w:val="left"/>
      <w:pPr>
        <w:ind w:left="3239" w:hanging="140"/>
      </w:pPr>
      <w:rPr>
        <w:lang w:val="ru-RU" w:eastAsia="en-US" w:bidi="ar-SA"/>
      </w:rPr>
    </w:lvl>
    <w:lvl w:ilvl="4" w:tplc="00C60504">
      <w:numFmt w:val="bullet"/>
      <w:lvlText w:val="•"/>
      <w:lvlJc w:val="left"/>
      <w:pPr>
        <w:ind w:left="4246" w:hanging="140"/>
      </w:pPr>
      <w:rPr>
        <w:lang w:val="ru-RU" w:eastAsia="en-US" w:bidi="ar-SA"/>
      </w:rPr>
    </w:lvl>
    <w:lvl w:ilvl="5" w:tplc="E44E1702">
      <w:numFmt w:val="bullet"/>
      <w:lvlText w:val="•"/>
      <w:lvlJc w:val="left"/>
      <w:pPr>
        <w:ind w:left="5253" w:hanging="140"/>
      </w:pPr>
      <w:rPr>
        <w:lang w:val="ru-RU" w:eastAsia="en-US" w:bidi="ar-SA"/>
      </w:rPr>
    </w:lvl>
    <w:lvl w:ilvl="6" w:tplc="2AF0BAE6">
      <w:numFmt w:val="bullet"/>
      <w:lvlText w:val="•"/>
      <w:lvlJc w:val="left"/>
      <w:pPr>
        <w:ind w:left="6259" w:hanging="140"/>
      </w:pPr>
      <w:rPr>
        <w:lang w:val="ru-RU" w:eastAsia="en-US" w:bidi="ar-SA"/>
      </w:rPr>
    </w:lvl>
    <w:lvl w:ilvl="7" w:tplc="9322FC96">
      <w:numFmt w:val="bullet"/>
      <w:lvlText w:val="•"/>
      <w:lvlJc w:val="left"/>
      <w:pPr>
        <w:ind w:left="7266" w:hanging="140"/>
      </w:pPr>
      <w:rPr>
        <w:lang w:val="ru-RU" w:eastAsia="en-US" w:bidi="ar-SA"/>
      </w:rPr>
    </w:lvl>
    <w:lvl w:ilvl="8" w:tplc="9CB0AC94">
      <w:numFmt w:val="bullet"/>
      <w:lvlText w:val="•"/>
      <w:lvlJc w:val="left"/>
      <w:pPr>
        <w:ind w:left="8273" w:hanging="140"/>
      </w:pPr>
      <w:rPr>
        <w:lang w:val="ru-RU" w:eastAsia="en-US" w:bidi="ar-SA"/>
      </w:rPr>
    </w:lvl>
  </w:abstractNum>
  <w:abstractNum w:abstractNumId="5">
    <w:nsid w:val="6A133381"/>
    <w:multiLevelType w:val="hybridMultilevel"/>
    <w:tmpl w:val="5764189C"/>
    <w:lvl w:ilvl="0" w:tplc="5A1EBBBE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0E58A">
      <w:numFmt w:val="bullet"/>
      <w:lvlText w:val="•"/>
      <w:lvlJc w:val="left"/>
      <w:pPr>
        <w:ind w:left="1874" w:hanging="360"/>
      </w:pPr>
      <w:rPr>
        <w:lang w:val="ru-RU" w:eastAsia="en-US" w:bidi="ar-SA"/>
      </w:rPr>
    </w:lvl>
    <w:lvl w:ilvl="2" w:tplc="69BE0968">
      <w:numFmt w:val="bullet"/>
      <w:lvlText w:val="•"/>
      <w:lvlJc w:val="left"/>
      <w:pPr>
        <w:ind w:left="2809" w:hanging="360"/>
      </w:pPr>
      <w:rPr>
        <w:lang w:val="ru-RU" w:eastAsia="en-US" w:bidi="ar-SA"/>
      </w:rPr>
    </w:lvl>
    <w:lvl w:ilvl="3" w:tplc="29AE42CA">
      <w:numFmt w:val="bullet"/>
      <w:lvlText w:val="•"/>
      <w:lvlJc w:val="left"/>
      <w:pPr>
        <w:ind w:left="3743" w:hanging="360"/>
      </w:pPr>
      <w:rPr>
        <w:lang w:val="ru-RU" w:eastAsia="en-US" w:bidi="ar-SA"/>
      </w:rPr>
    </w:lvl>
    <w:lvl w:ilvl="4" w:tplc="BFBE7A5A">
      <w:numFmt w:val="bullet"/>
      <w:lvlText w:val="•"/>
      <w:lvlJc w:val="left"/>
      <w:pPr>
        <w:ind w:left="4678" w:hanging="360"/>
      </w:pPr>
      <w:rPr>
        <w:lang w:val="ru-RU" w:eastAsia="en-US" w:bidi="ar-SA"/>
      </w:rPr>
    </w:lvl>
    <w:lvl w:ilvl="5" w:tplc="2F94CED8">
      <w:numFmt w:val="bullet"/>
      <w:lvlText w:val="•"/>
      <w:lvlJc w:val="left"/>
      <w:pPr>
        <w:ind w:left="5613" w:hanging="360"/>
      </w:pPr>
      <w:rPr>
        <w:lang w:val="ru-RU" w:eastAsia="en-US" w:bidi="ar-SA"/>
      </w:rPr>
    </w:lvl>
    <w:lvl w:ilvl="6" w:tplc="EDA09484">
      <w:numFmt w:val="bullet"/>
      <w:lvlText w:val="•"/>
      <w:lvlJc w:val="left"/>
      <w:pPr>
        <w:ind w:left="6547" w:hanging="360"/>
      </w:pPr>
      <w:rPr>
        <w:lang w:val="ru-RU" w:eastAsia="en-US" w:bidi="ar-SA"/>
      </w:rPr>
    </w:lvl>
    <w:lvl w:ilvl="7" w:tplc="F97EFC0A">
      <w:numFmt w:val="bullet"/>
      <w:lvlText w:val="•"/>
      <w:lvlJc w:val="left"/>
      <w:pPr>
        <w:ind w:left="7482" w:hanging="360"/>
      </w:pPr>
      <w:rPr>
        <w:lang w:val="ru-RU" w:eastAsia="en-US" w:bidi="ar-SA"/>
      </w:rPr>
    </w:lvl>
    <w:lvl w:ilvl="8" w:tplc="B0EAAE04">
      <w:numFmt w:val="bullet"/>
      <w:lvlText w:val="•"/>
      <w:lvlJc w:val="left"/>
      <w:pPr>
        <w:ind w:left="8417" w:hanging="360"/>
      </w:pPr>
      <w:rPr>
        <w:lang w:val="ru-RU" w:eastAsia="en-US" w:bidi="ar-SA"/>
      </w:rPr>
    </w:lvl>
  </w:abstractNum>
  <w:abstractNum w:abstractNumId="6">
    <w:nsid w:val="775017B1"/>
    <w:multiLevelType w:val="hybridMultilevel"/>
    <w:tmpl w:val="49A22F7C"/>
    <w:lvl w:ilvl="0" w:tplc="04BE5E1C">
      <w:start w:val="2"/>
      <w:numFmt w:val="decimal"/>
      <w:lvlText w:val="%1)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41EEC1E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DA6310">
      <w:numFmt w:val="bullet"/>
      <w:lvlText w:val="•"/>
      <w:lvlJc w:val="left"/>
      <w:pPr>
        <w:ind w:left="2476" w:hanging="360"/>
      </w:pPr>
      <w:rPr>
        <w:lang w:val="ru-RU" w:eastAsia="en-US" w:bidi="ar-SA"/>
      </w:rPr>
    </w:lvl>
    <w:lvl w:ilvl="3" w:tplc="F544C138">
      <w:numFmt w:val="bullet"/>
      <w:lvlText w:val="•"/>
      <w:lvlJc w:val="left"/>
      <w:pPr>
        <w:ind w:left="3452" w:hanging="360"/>
      </w:pPr>
      <w:rPr>
        <w:lang w:val="ru-RU" w:eastAsia="en-US" w:bidi="ar-SA"/>
      </w:rPr>
    </w:lvl>
    <w:lvl w:ilvl="4" w:tplc="FE2094F4">
      <w:numFmt w:val="bullet"/>
      <w:lvlText w:val="•"/>
      <w:lvlJc w:val="left"/>
      <w:pPr>
        <w:ind w:left="4428" w:hanging="360"/>
      </w:pPr>
      <w:rPr>
        <w:lang w:val="ru-RU" w:eastAsia="en-US" w:bidi="ar-SA"/>
      </w:rPr>
    </w:lvl>
    <w:lvl w:ilvl="5" w:tplc="EE28FA48">
      <w:numFmt w:val="bullet"/>
      <w:lvlText w:val="•"/>
      <w:lvlJc w:val="left"/>
      <w:pPr>
        <w:ind w:left="5405" w:hanging="360"/>
      </w:pPr>
      <w:rPr>
        <w:lang w:val="ru-RU" w:eastAsia="en-US" w:bidi="ar-SA"/>
      </w:rPr>
    </w:lvl>
    <w:lvl w:ilvl="6" w:tplc="47AE66C2">
      <w:numFmt w:val="bullet"/>
      <w:lvlText w:val="•"/>
      <w:lvlJc w:val="left"/>
      <w:pPr>
        <w:ind w:left="6381" w:hanging="360"/>
      </w:pPr>
      <w:rPr>
        <w:lang w:val="ru-RU" w:eastAsia="en-US" w:bidi="ar-SA"/>
      </w:rPr>
    </w:lvl>
    <w:lvl w:ilvl="7" w:tplc="80AE2838">
      <w:numFmt w:val="bullet"/>
      <w:lvlText w:val="•"/>
      <w:lvlJc w:val="left"/>
      <w:pPr>
        <w:ind w:left="7357" w:hanging="360"/>
      </w:pPr>
      <w:rPr>
        <w:lang w:val="ru-RU" w:eastAsia="en-US" w:bidi="ar-SA"/>
      </w:rPr>
    </w:lvl>
    <w:lvl w:ilvl="8" w:tplc="593A74E4">
      <w:numFmt w:val="bullet"/>
      <w:lvlText w:val="•"/>
      <w:lvlJc w:val="left"/>
      <w:pPr>
        <w:ind w:left="8333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6"/>
  </w:num>
  <w:num w:numId="1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9A"/>
    <w:rsid w:val="0002717F"/>
    <w:rsid w:val="000453A7"/>
    <w:rsid w:val="00047D91"/>
    <w:rsid w:val="0005202D"/>
    <w:rsid w:val="00052A2E"/>
    <w:rsid w:val="00065B62"/>
    <w:rsid w:val="00066FAA"/>
    <w:rsid w:val="0006790E"/>
    <w:rsid w:val="000804D8"/>
    <w:rsid w:val="00093D3C"/>
    <w:rsid w:val="000A33A8"/>
    <w:rsid w:val="000B3A58"/>
    <w:rsid w:val="000D0F8A"/>
    <w:rsid w:val="00101650"/>
    <w:rsid w:val="00102822"/>
    <w:rsid w:val="001071C5"/>
    <w:rsid w:val="001109C3"/>
    <w:rsid w:val="001223B6"/>
    <w:rsid w:val="00127804"/>
    <w:rsid w:val="00144819"/>
    <w:rsid w:val="00152C1B"/>
    <w:rsid w:val="0015449E"/>
    <w:rsid w:val="00156FD1"/>
    <w:rsid w:val="0017184D"/>
    <w:rsid w:val="00172A84"/>
    <w:rsid w:val="00175C18"/>
    <w:rsid w:val="00182DD0"/>
    <w:rsid w:val="00186771"/>
    <w:rsid w:val="0018771F"/>
    <w:rsid w:val="001C3D70"/>
    <w:rsid w:val="001D067F"/>
    <w:rsid w:val="001D7EC7"/>
    <w:rsid w:val="001F1089"/>
    <w:rsid w:val="001F70B3"/>
    <w:rsid w:val="00215420"/>
    <w:rsid w:val="00220566"/>
    <w:rsid w:val="00220649"/>
    <w:rsid w:val="00250BC2"/>
    <w:rsid w:val="0027118D"/>
    <w:rsid w:val="00274AAE"/>
    <w:rsid w:val="0027531D"/>
    <w:rsid w:val="00286110"/>
    <w:rsid w:val="00287870"/>
    <w:rsid w:val="002A0532"/>
    <w:rsid w:val="002A1806"/>
    <w:rsid w:val="002A5A1A"/>
    <w:rsid w:val="002D20A9"/>
    <w:rsid w:val="002D4779"/>
    <w:rsid w:val="002E30BB"/>
    <w:rsid w:val="002E6BD8"/>
    <w:rsid w:val="002F1486"/>
    <w:rsid w:val="002F6FE3"/>
    <w:rsid w:val="00331201"/>
    <w:rsid w:val="003337BB"/>
    <w:rsid w:val="00351127"/>
    <w:rsid w:val="00353C7C"/>
    <w:rsid w:val="00357BBE"/>
    <w:rsid w:val="00362A21"/>
    <w:rsid w:val="0036687D"/>
    <w:rsid w:val="003669E9"/>
    <w:rsid w:val="00380976"/>
    <w:rsid w:val="00384091"/>
    <w:rsid w:val="003853E7"/>
    <w:rsid w:val="003B75DE"/>
    <w:rsid w:val="003B78A4"/>
    <w:rsid w:val="003D47AC"/>
    <w:rsid w:val="003D5AE4"/>
    <w:rsid w:val="003D7478"/>
    <w:rsid w:val="003D7734"/>
    <w:rsid w:val="003E4B1C"/>
    <w:rsid w:val="0041572F"/>
    <w:rsid w:val="00417FDC"/>
    <w:rsid w:val="00440987"/>
    <w:rsid w:val="00440EAD"/>
    <w:rsid w:val="00446A92"/>
    <w:rsid w:val="00453034"/>
    <w:rsid w:val="004607F0"/>
    <w:rsid w:val="00471735"/>
    <w:rsid w:val="00480975"/>
    <w:rsid w:val="004A57EF"/>
    <w:rsid w:val="004A5CA4"/>
    <w:rsid w:val="004A5CBA"/>
    <w:rsid w:val="004E1D52"/>
    <w:rsid w:val="004E23DA"/>
    <w:rsid w:val="00507AFB"/>
    <w:rsid w:val="005152B3"/>
    <w:rsid w:val="00515B56"/>
    <w:rsid w:val="005259C6"/>
    <w:rsid w:val="00535C13"/>
    <w:rsid w:val="00550A83"/>
    <w:rsid w:val="00550F73"/>
    <w:rsid w:val="00561571"/>
    <w:rsid w:val="00575343"/>
    <w:rsid w:val="00582192"/>
    <w:rsid w:val="005858EB"/>
    <w:rsid w:val="0059331C"/>
    <w:rsid w:val="005A526C"/>
    <w:rsid w:val="005A65C0"/>
    <w:rsid w:val="005A6D51"/>
    <w:rsid w:val="005B52DE"/>
    <w:rsid w:val="005D38E5"/>
    <w:rsid w:val="005D3E58"/>
    <w:rsid w:val="005D586F"/>
    <w:rsid w:val="005E0257"/>
    <w:rsid w:val="005E2B43"/>
    <w:rsid w:val="0060411C"/>
    <w:rsid w:val="0061201C"/>
    <w:rsid w:val="00621060"/>
    <w:rsid w:val="0062788A"/>
    <w:rsid w:val="00636412"/>
    <w:rsid w:val="0064284F"/>
    <w:rsid w:val="006501E4"/>
    <w:rsid w:val="0065390C"/>
    <w:rsid w:val="00672A53"/>
    <w:rsid w:val="00674A42"/>
    <w:rsid w:val="00692B2D"/>
    <w:rsid w:val="006A2336"/>
    <w:rsid w:val="006C2E13"/>
    <w:rsid w:val="006C3744"/>
    <w:rsid w:val="006C4C07"/>
    <w:rsid w:val="006E3945"/>
    <w:rsid w:val="006F6BFC"/>
    <w:rsid w:val="00700323"/>
    <w:rsid w:val="00703938"/>
    <w:rsid w:val="00713EED"/>
    <w:rsid w:val="00737651"/>
    <w:rsid w:val="007465F8"/>
    <w:rsid w:val="00754915"/>
    <w:rsid w:val="00760772"/>
    <w:rsid w:val="00764956"/>
    <w:rsid w:val="007706BF"/>
    <w:rsid w:val="00775435"/>
    <w:rsid w:val="007777CC"/>
    <w:rsid w:val="007A0C47"/>
    <w:rsid w:val="007D50DF"/>
    <w:rsid w:val="007F5140"/>
    <w:rsid w:val="008012FC"/>
    <w:rsid w:val="00801BC1"/>
    <w:rsid w:val="00804580"/>
    <w:rsid w:val="00810ACC"/>
    <w:rsid w:val="00830D28"/>
    <w:rsid w:val="00836957"/>
    <w:rsid w:val="00850EA5"/>
    <w:rsid w:val="008511BA"/>
    <w:rsid w:val="00857F64"/>
    <w:rsid w:val="008933FA"/>
    <w:rsid w:val="00896098"/>
    <w:rsid w:val="008A3C87"/>
    <w:rsid w:val="008C3A07"/>
    <w:rsid w:val="008D54BD"/>
    <w:rsid w:val="008F27E0"/>
    <w:rsid w:val="00903224"/>
    <w:rsid w:val="009277F3"/>
    <w:rsid w:val="00935DE3"/>
    <w:rsid w:val="0094022A"/>
    <w:rsid w:val="00940239"/>
    <w:rsid w:val="009501F7"/>
    <w:rsid w:val="00950593"/>
    <w:rsid w:val="00957265"/>
    <w:rsid w:val="00973ECA"/>
    <w:rsid w:val="00982CE2"/>
    <w:rsid w:val="0098329D"/>
    <w:rsid w:val="00991C3D"/>
    <w:rsid w:val="009B2428"/>
    <w:rsid w:val="009C166A"/>
    <w:rsid w:val="009C22DB"/>
    <w:rsid w:val="009D44A8"/>
    <w:rsid w:val="00A0540B"/>
    <w:rsid w:val="00A05878"/>
    <w:rsid w:val="00A0759A"/>
    <w:rsid w:val="00A12BDF"/>
    <w:rsid w:val="00A1454D"/>
    <w:rsid w:val="00A253A1"/>
    <w:rsid w:val="00A31F6A"/>
    <w:rsid w:val="00A3440A"/>
    <w:rsid w:val="00A34CD3"/>
    <w:rsid w:val="00A441DE"/>
    <w:rsid w:val="00A60319"/>
    <w:rsid w:val="00A6629F"/>
    <w:rsid w:val="00A710B5"/>
    <w:rsid w:val="00A728E6"/>
    <w:rsid w:val="00A811D2"/>
    <w:rsid w:val="00A86122"/>
    <w:rsid w:val="00A867DA"/>
    <w:rsid w:val="00A92FC3"/>
    <w:rsid w:val="00AA2083"/>
    <w:rsid w:val="00AC23C2"/>
    <w:rsid w:val="00B105A6"/>
    <w:rsid w:val="00B16C7A"/>
    <w:rsid w:val="00B31F88"/>
    <w:rsid w:val="00B36879"/>
    <w:rsid w:val="00B40CFF"/>
    <w:rsid w:val="00B637D5"/>
    <w:rsid w:val="00B6425E"/>
    <w:rsid w:val="00B702C4"/>
    <w:rsid w:val="00B70A37"/>
    <w:rsid w:val="00B71077"/>
    <w:rsid w:val="00B77F1E"/>
    <w:rsid w:val="00B87405"/>
    <w:rsid w:val="00BA7336"/>
    <w:rsid w:val="00BB2464"/>
    <w:rsid w:val="00BB78C2"/>
    <w:rsid w:val="00BC50CC"/>
    <w:rsid w:val="00BD1144"/>
    <w:rsid w:val="00BD4DCD"/>
    <w:rsid w:val="00BE6380"/>
    <w:rsid w:val="00BF71F2"/>
    <w:rsid w:val="00C01648"/>
    <w:rsid w:val="00C05F94"/>
    <w:rsid w:val="00C14AE1"/>
    <w:rsid w:val="00C15069"/>
    <w:rsid w:val="00C25673"/>
    <w:rsid w:val="00C5650A"/>
    <w:rsid w:val="00C62776"/>
    <w:rsid w:val="00C65126"/>
    <w:rsid w:val="00C83EE0"/>
    <w:rsid w:val="00C8785B"/>
    <w:rsid w:val="00C95513"/>
    <w:rsid w:val="00C9793D"/>
    <w:rsid w:val="00CA0B4D"/>
    <w:rsid w:val="00CB0BBA"/>
    <w:rsid w:val="00CB567F"/>
    <w:rsid w:val="00CC0126"/>
    <w:rsid w:val="00CD1E3A"/>
    <w:rsid w:val="00CD7898"/>
    <w:rsid w:val="00CE0243"/>
    <w:rsid w:val="00D06787"/>
    <w:rsid w:val="00D07A80"/>
    <w:rsid w:val="00D104C6"/>
    <w:rsid w:val="00D15FF1"/>
    <w:rsid w:val="00D2046F"/>
    <w:rsid w:val="00D30846"/>
    <w:rsid w:val="00D455DF"/>
    <w:rsid w:val="00D5325B"/>
    <w:rsid w:val="00D60A4A"/>
    <w:rsid w:val="00D60E4B"/>
    <w:rsid w:val="00D83DB2"/>
    <w:rsid w:val="00D97375"/>
    <w:rsid w:val="00DA5E99"/>
    <w:rsid w:val="00DB2438"/>
    <w:rsid w:val="00DC199D"/>
    <w:rsid w:val="00DC7D90"/>
    <w:rsid w:val="00DD5253"/>
    <w:rsid w:val="00DE5DA6"/>
    <w:rsid w:val="00E011FE"/>
    <w:rsid w:val="00E04896"/>
    <w:rsid w:val="00E11A65"/>
    <w:rsid w:val="00E276F8"/>
    <w:rsid w:val="00E31568"/>
    <w:rsid w:val="00E3212B"/>
    <w:rsid w:val="00E46138"/>
    <w:rsid w:val="00E52679"/>
    <w:rsid w:val="00E52FD7"/>
    <w:rsid w:val="00E607D8"/>
    <w:rsid w:val="00E83B49"/>
    <w:rsid w:val="00E92A4F"/>
    <w:rsid w:val="00EA06C1"/>
    <w:rsid w:val="00EB6172"/>
    <w:rsid w:val="00EB7460"/>
    <w:rsid w:val="00EC291D"/>
    <w:rsid w:val="00EC39A3"/>
    <w:rsid w:val="00EC7025"/>
    <w:rsid w:val="00EE6B3E"/>
    <w:rsid w:val="00EF0DC2"/>
    <w:rsid w:val="00EF7F51"/>
    <w:rsid w:val="00F02428"/>
    <w:rsid w:val="00F04C21"/>
    <w:rsid w:val="00F15247"/>
    <w:rsid w:val="00F1578E"/>
    <w:rsid w:val="00F22391"/>
    <w:rsid w:val="00F24098"/>
    <w:rsid w:val="00F24832"/>
    <w:rsid w:val="00F37695"/>
    <w:rsid w:val="00F606E0"/>
    <w:rsid w:val="00F80680"/>
    <w:rsid w:val="00F81F58"/>
    <w:rsid w:val="00F82CA9"/>
    <w:rsid w:val="00F9041A"/>
    <w:rsid w:val="00FB56EA"/>
    <w:rsid w:val="00FC38C3"/>
    <w:rsid w:val="00FC4B5C"/>
    <w:rsid w:val="00FD3478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BD50-9141-49A2-8115-83FB7DE1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2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202D"/>
    <w:pPr>
      <w:ind w:left="11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05202D"/>
    <w:pPr>
      <w:ind w:left="22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20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202D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05202D"/>
  </w:style>
  <w:style w:type="table" w:customStyle="1" w:styleId="TableNormal">
    <w:name w:val="Table Normal"/>
    <w:uiPriority w:val="2"/>
    <w:semiHidden/>
    <w:qFormat/>
    <w:rsid w:val="000520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05202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D47A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D4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D47A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D58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8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ctut.edu.yar.ru/region%20proekti_konferentsii/23_shnor_rekomendatsii_reg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1E6F-09E7-4CF4-BCC2-7604DE88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15</cp:revision>
  <cp:lastPrinted>2023-05-29T16:27:00Z</cp:lastPrinted>
  <dcterms:created xsi:type="dcterms:W3CDTF">2023-05-25T13:34:00Z</dcterms:created>
  <dcterms:modified xsi:type="dcterms:W3CDTF">2023-06-22T06:59:00Z</dcterms:modified>
</cp:coreProperties>
</file>