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36" w:rsidRDefault="00962A36" w:rsidP="00301B91">
      <w:pPr>
        <w:spacing w:after="0" w:line="240" w:lineRule="auto"/>
        <w:ind w:firstLine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62A36" w:rsidRDefault="00962A36" w:rsidP="00301B9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этапе Всероссийского конкурса «Учитель года России</w:t>
      </w:r>
      <w:r w:rsidR="00646C1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DD40B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spacing w:after="0" w:line="240" w:lineRule="auto"/>
        <w:ind w:firstLine="5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62A36" w:rsidRDefault="00962A36" w:rsidP="00301B91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Муниципальный этап Всероссийского конкурса «Учитель года России</w:t>
      </w:r>
      <w:r w:rsidR="00646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D40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(далее – конкурс) проводится с целью: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выявления талантливых учителей, их поддержки и поощрения;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статуса и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рестижа учительского труда;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11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распространение инновационного педагогического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 w:rsidR="00011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A20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лучших </w:t>
      </w:r>
      <w:r w:rsidR="00DE12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A20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10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Конкурс направлен на развитие творческой деятельности </w:t>
      </w:r>
      <w:r w:rsidR="003705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обновлению содержания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учётом введения новых федеральных государственных образовательных стандартов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поддержку инновационных технологий в организации образовательной деятельности, рост профессионального мастерства, утверждение приоритетов образования в обществе.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конкурса является МКУ Управления образования Администрации Пошехонского муниципального района Ярославской области. Проведение конкурса возлагается на методическую службу МБУ ДО Центр «Эдельвейс».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D43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Участники конкурса</w:t>
      </w:r>
    </w:p>
    <w:p w:rsidR="00962A36" w:rsidRDefault="00962A36" w:rsidP="00D43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D43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В конкурсе могут принимать участие педагогические работники образовательных организаций, реализующих общеобразовательные программы, кроме победителей и лауреатов районного конкурса предыдущего года. </w:t>
      </w:r>
    </w:p>
    <w:p w:rsidR="00962A36" w:rsidRDefault="00962A36" w:rsidP="00D43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Участие в конкурсе является добровольным.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D438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Оргкомитет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Организационно-методическое сопровождение муниципального этапа конкурса обеспечивает оргкомитет.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Оргкомитет: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устанавливает порядок проведения и структуру муниципального этапа конкурса;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информирует о требованиях к оформлению материалов, представляемых на муниципальный этап, о видах конкурсных испытаний и критериях оценки;</w:t>
      </w:r>
    </w:p>
    <w:p w:rsidR="00684538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84538">
        <w:rPr>
          <w:rFonts w:ascii="Times New Roman" w:hAnsi="Times New Roman" w:cs="Times New Roman"/>
          <w:sz w:val="24"/>
          <w:szCs w:val="24"/>
          <w:lang w:eastAsia="ru-RU"/>
        </w:rPr>
        <w:t>определяет виды конкурсных испытаний и устанавливает критерии оценки;</w:t>
      </w:r>
    </w:p>
    <w:p w:rsidR="006D3C52" w:rsidRDefault="006D3C52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создаёт конкурсную комиссию в соответствии с заявившимися </w:t>
      </w:r>
      <w:r w:rsidR="00200B81">
        <w:rPr>
          <w:rFonts w:ascii="Times New Roman" w:hAnsi="Times New Roman" w:cs="Times New Roman"/>
          <w:sz w:val="24"/>
          <w:szCs w:val="24"/>
          <w:lang w:eastAsia="ru-RU"/>
        </w:rPr>
        <w:t>конкурсантами;</w:t>
      </w:r>
      <w:r w:rsidR="003D7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2A36" w:rsidRDefault="00684538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обеспечивает публикацию сообщений о муниципальном этапе в средствах массовой информации</w:t>
      </w:r>
      <w:r w:rsidR="00962A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4538" w:rsidRDefault="00684538" w:rsidP="00301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301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Конкурсная комиссия </w:t>
      </w:r>
    </w:p>
    <w:p w:rsidR="00962A36" w:rsidRDefault="00962A36" w:rsidP="00301B9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301B9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Для оценивания конкурсных испытаний создаётся конкурсная комиссия, которая формируется из представителей органа управления образованием, методической службы, образовательных организаций, средств массовой информации, общественных организаций, из числа победителей и лауреатов конкурса прошлых лет.</w:t>
      </w:r>
    </w:p>
    <w:p w:rsidR="00962A36" w:rsidRDefault="00962A36" w:rsidP="00301B9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684538">
        <w:rPr>
          <w:rFonts w:ascii="Times New Roman" w:hAnsi="Times New Roman" w:cs="Times New Roman"/>
          <w:sz w:val="24"/>
          <w:szCs w:val="24"/>
          <w:lang w:eastAsia="ru-RU"/>
        </w:rPr>
        <w:t>Конкурсная комиссия оценивае</w:t>
      </w:r>
      <w:r w:rsidR="00982BC2">
        <w:rPr>
          <w:rFonts w:ascii="Times New Roman" w:hAnsi="Times New Roman" w:cs="Times New Roman"/>
          <w:sz w:val="24"/>
          <w:szCs w:val="24"/>
          <w:lang w:eastAsia="ru-RU"/>
        </w:rPr>
        <w:t xml:space="preserve">т выполнение всех конкурсных </w:t>
      </w:r>
      <w:r w:rsidR="00221C5F">
        <w:rPr>
          <w:rFonts w:ascii="Times New Roman" w:hAnsi="Times New Roman" w:cs="Times New Roman"/>
          <w:sz w:val="24"/>
          <w:szCs w:val="24"/>
          <w:lang w:eastAsia="ru-RU"/>
        </w:rPr>
        <w:t xml:space="preserve">заданий </w:t>
      </w:r>
      <w:r w:rsidR="00982BC2">
        <w:rPr>
          <w:rFonts w:ascii="Times New Roman" w:hAnsi="Times New Roman" w:cs="Times New Roman"/>
          <w:sz w:val="24"/>
          <w:szCs w:val="24"/>
          <w:lang w:eastAsia="ru-RU"/>
        </w:rPr>
        <w:t>в баллах в соответствии с критериями, р</w:t>
      </w:r>
      <w:r>
        <w:rPr>
          <w:rFonts w:ascii="Times New Roman" w:hAnsi="Times New Roman" w:cs="Times New Roman"/>
          <w:sz w:val="24"/>
          <w:szCs w:val="24"/>
          <w:lang w:eastAsia="ru-RU"/>
        </w:rPr>
        <w:t>ешения конкурсной комиссии оформляются протоколами, которые подписываются председателем конкурсной комиссии.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Порядок проведения муниципального этапа конкурса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Конкурс проводится по номинациям: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«Учитель года» для учителей образовательных организаций района, реализующих общеобразовательные программы;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«Воспитатель года» для педагогических работников дошкольных образовательных организаций, а так же других образовательных организаций, реализующих основную общеобразовательную программу дошкольного образования;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«Сердце отдаю детям» для педагогических работников образовательных организаций всех типов и видов, осуществляющих дополнительное образование детей.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Конкурс проводится с 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6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6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 </w:t>
      </w:r>
      <w:proofErr w:type="gramStart"/>
      <w:r w:rsidR="00646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января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6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 Для участия в конкурсе по адресу г. Пошехонье, пл. Свободы, </w:t>
      </w:r>
      <w:r w:rsidR="00BD6E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.8 (методическая служба МБУ ДО Центр «Эдельвейс», тел. 2-29-50, е-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96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ioc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posh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представляются следующие материалы:</w:t>
      </w:r>
    </w:p>
    <w:p w:rsidR="00962A36" w:rsidRDefault="00231DAF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 w:rsidR="00DC7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6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96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6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представление образовательного учреждения;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личное заявление участника конкурса (приложение к Положению1)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 w:rsidR="00DC7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6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6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информационная карта участника конкурса (с указанием ссылки на Интернет- ресурс участника) (приложение к Положению 2)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срок до 1</w:t>
      </w:r>
      <w:r w:rsidR="009C67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 20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9C67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конкурсные </w:t>
      </w:r>
      <w:r w:rsid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2B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творческие работы-</w:t>
      </w:r>
      <w:r w:rsid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эссе представлены </w:t>
      </w:r>
      <w:r w:rsid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интернет-сайте 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(личн</w:t>
      </w:r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блог</w:t>
      </w:r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 и на странице социальной сети, страниц</w:t>
      </w:r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сайте образовательной организации), на котором можно познакомиться с опытом использования участником электронных образовательных и информационных ресурсов, а также формами его коммуникации в сети Интернет</w:t>
      </w:r>
      <w:r w:rsid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B8B" w:rsidRPr="00E13B8B">
        <w:t xml:space="preserve"> </w:t>
      </w:r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конкурса размещают на интернет-сайте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</w:t>
      </w:r>
      <w:proofErr w:type="spellStart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интернет-ресурса</w:t>
      </w:r>
      <w:proofErr w:type="spellEnd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Mozilla</w:t>
      </w:r>
      <w:proofErr w:type="spellEnd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Firefox</w:t>
      </w:r>
      <w:proofErr w:type="spellEnd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Chrome</w:t>
      </w:r>
      <w:proofErr w:type="spellEnd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Opera</w:t>
      </w:r>
      <w:proofErr w:type="spellEnd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Сайт должен выполнять функцию </w:t>
      </w:r>
      <w:r w:rsidR="000577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</w:t>
      </w:r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портфолио педагога.</w:t>
      </w:r>
    </w:p>
    <w:p w:rsidR="00E13B8B" w:rsidRPr="005764F1" w:rsidRDefault="00962A36" w:rsidP="00301B9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8B">
        <w:rPr>
          <w:rFonts w:ascii="Times New Roman" w:hAnsi="Times New Roman" w:cs="Times New Roman"/>
          <w:sz w:val="24"/>
          <w:szCs w:val="24"/>
        </w:rPr>
        <w:t xml:space="preserve">в  номинации «Учитель года» и «Воспитатель года» - </w:t>
      </w:r>
      <w:r w:rsidR="00E13B8B" w:rsidRPr="00E13B8B">
        <w:rPr>
          <w:rFonts w:ascii="Times New Roman" w:hAnsi="Times New Roman" w:cs="Times New Roman"/>
          <w:sz w:val="24"/>
          <w:szCs w:val="24"/>
        </w:rPr>
        <w:t xml:space="preserve">методические материалы, свидетельствующие о профессионализме педагога: обоснование выбора образовательной программы и комплекта учебно-методической литературы, обоснование выбора используемых образовательных технологий; </w:t>
      </w:r>
      <w:r w:rsidR="00E13B8B" w:rsidRPr="005764F1">
        <w:rPr>
          <w:rFonts w:ascii="Times New Roman" w:hAnsi="Times New Roman" w:cs="Times New Roman"/>
          <w:sz w:val="24"/>
          <w:szCs w:val="24"/>
        </w:rPr>
        <w:t>отражение опыта использования ИКТ в обучении;</w:t>
      </w:r>
      <w:r w:rsidR="005764F1">
        <w:rPr>
          <w:rFonts w:ascii="Times New Roman" w:hAnsi="Times New Roman" w:cs="Times New Roman"/>
          <w:sz w:val="24"/>
          <w:szCs w:val="24"/>
        </w:rPr>
        <w:t xml:space="preserve"> </w:t>
      </w:r>
      <w:r w:rsidR="00E13B8B" w:rsidRPr="005764F1">
        <w:rPr>
          <w:rFonts w:ascii="Times New Roman" w:hAnsi="Times New Roman" w:cs="Times New Roman"/>
          <w:sz w:val="24"/>
          <w:szCs w:val="24"/>
        </w:rPr>
        <w:t>авторские учебные, методические и иные разработки, отражающие опыт работы; наличие системы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  <w:r w:rsidR="005764F1">
        <w:rPr>
          <w:rFonts w:ascii="Times New Roman" w:hAnsi="Times New Roman" w:cs="Times New Roman"/>
          <w:sz w:val="24"/>
          <w:szCs w:val="24"/>
        </w:rPr>
        <w:t xml:space="preserve"> </w:t>
      </w:r>
      <w:r w:rsidR="00E13B8B" w:rsidRPr="005764F1">
        <w:rPr>
          <w:rFonts w:ascii="Times New Roman" w:hAnsi="Times New Roman" w:cs="Times New Roman"/>
          <w:sz w:val="24"/>
          <w:szCs w:val="24"/>
        </w:rPr>
        <w:t>аналитических материалов (вопросников-анкет; сравнительного анализа достижений детей);</w:t>
      </w:r>
      <w:r w:rsidR="005764F1">
        <w:rPr>
          <w:rFonts w:ascii="Times New Roman" w:hAnsi="Times New Roman" w:cs="Times New Roman"/>
          <w:sz w:val="24"/>
          <w:szCs w:val="24"/>
        </w:rPr>
        <w:t xml:space="preserve"> </w:t>
      </w:r>
      <w:r w:rsidR="00E13B8B" w:rsidRPr="005764F1">
        <w:rPr>
          <w:rFonts w:ascii="Times New Roman" w:hAnsi="Times New Roman" w:cs="Times New Roman"/>
          <w:sz w:val="24"/>
          <w:szCs w:val="24"/>
        </w:rPr>
        <w:t xml:space="preserve">рекомендаций для родителей; статей на профессиональную тему; форумов и форм обратной связи и их активность; </w:t>
      </w:r>
    </w:p>
    <w:p w:rsidR="00266BDC" w:rsidRDefault="00962A36" w:rsidP="00301B9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64F1">
        <w:rPr>
          <w:rFonts w:ascii="Times New Roman" w:hAnsi="Times New Roman" w:cs="Times New Roman"/>
          <w:sz w:val="24"/>
          <w:szCs w:val="24"/>
        </w:rPr>
        <w:t xml:space="preserve"> номинации «Сердце отдаю детям» - </w:t>
      </w:r>
      <w:r w:rsidR="005764F1" w:rsidRPr="005764F1">
        <w:rPr>
          <w:rFonts w:ascii="Times New Roman" w:hAnsi="Times New Roman" w:cs="Times New Roman"/>
          <w:sz w:val="24"/>
          <w:szCs w:val="24"/>
        </w:rPr>
        <w:t xml:space="preserve">должен быть представлен </w:t>
      </w:r>
      <w:r w:rsidRPr="005764F1">
        <w:rPr>
          <w:rFonts w:ascii="Times New Roman" w:hAnsi="Times New Roman" w:cs="Times New Roman"/>
          <w:sz w:val="24"/>
          <w:szCs w:val="24"/>
        </w:rPr>
        <w:t>текст реализуемой претендентом дополнительной образовательной программы</w:t>
      </w:r>
      <w:r w:rsidR="00266BDC">
        <w:rPr>
          <w:rFonts w:ascii="Times New Roman" w:hAnsi="Times New Roman" w:cs="Times New Roman"/>
          <w:sz w:val="24"/>
          <w:szCs w:val="24"/>
        </w:rPr>
        <w:t>.</w:t>
      </w:r>
    </w:p>
    <w:p w:rsidR="00962A36" w:rsidRPr="005764F1" w:rsidRDefault="00962A36" w:rsidP="00266BDC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36" w:rsidRDefault="00962A36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Конкурс включает в себя конкурсные испытания:</w:t>
      </w:r>
    </w:p>
    <w:p w:rsidR="00982BC2" w:rsidRDefault="00982BC2" w:rsidP="00301B91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BC2">
        <w:rPr>
          <w:rFonts w:ascii="Times New Roman" w:hAnsi="Times New Roman" w:cs="Times New Roman"/>
          <w:b/>
          <w:sz w:val="24"/>
          <w:szCs w:val="24"/>
        </w:rPr>
        <w:t>Методическое портфолио</w:t>
      </w:r>
    </w:p>
    <w:p w:rsidR="00982BC2" w:rsidRDefault="00982BC2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конкурсное </w:t>
      </w:r>
      <w:r w:rsidR="001C1A5F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«Интернет – ресурс»</w:t>
      </w:r>
    </w:p>
    <w:p w:rsidR="00307D2B" w:rsidRDefault="00982BC2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конкурсное </w:t>
      </w:r>
      <w:r w:rsidR="001C1A5F">
        <w:rPr>
          <w:rFonts w:ascii="Times New Roman" w:hAnsi="Times New Roman" w:cs="Times New Roman"/>
          <w:sz w:val="24"/>
          <w:szCs w:val="24"/>
        </w:rPr>
        <w:t>задание творческая работа-</w:t>
      </w:r>
      <w:r w:rsidR="00307D2B">
        <w:rPr>
          <w:rFonts w:ascii="Times New Roman" w:hAnsi="Times New Roman" w:cs="Times New Roman"/>
          <w:sz w:val="24"/>
          <w:szCs w:val="24"/>
        </w:rPr>
        <w:t>эссе «Я учитель/воспитатель/педагог»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0BD" w:rsidRDefault="00307D2B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62A36" w:rsidRPr="00307D2B">
        <w:rPr>
          <w:rFonts w:ascii="Times New Roman" w:hAnsi="Times New Roman" w:cs="Times New Roman"/>
          <w:sz w:val="24"/>
          <w:szCs w:val="24"/>
        </w:rPr>
        <w:t>онкур</w:t>
      </w:r>
      <w:r w:rsidR="00231DAF">
        <w:rPr>
          <w:rFonts w:ascii="Times New Roman" w:hAnsi="Times New Roman" w:cs="Times New Roman"/>
          <w:sz w:val="24"/>
          <w:szCs w:val="24"/>
        </w:rPr>
        <w:t xml:space="preserve">сная комиссия оценивает заочно с </w:t>
      </w:r>
      <w:r w:rsidR="00962A36" w:rsidRPr="00307D2B">
        <w:rPr>
          <w:rFonts w:ascii="Times New Roman" w:hAnsi="Times New Roman" w:cs="Times New Roman"/>
          <w:sz w:val="24"/>
          <w:szCs w:val="24"/>
        </w:rPr>
        <w:t>1</w:t>
      </w:r>
      <w:r w:rsidR="009D516C">
        <w:rPr>
          <w:rFonts w:ascii="Times New Roman" w:hAnsi="Times New Roman" w:cs="Times New Roman"/>
          <w:sz w:val="24"/>
          <w:szCs w:val="24"/>
        </w:rPr>
        <w:t>3</w:t>
      </w:r>
      <w:r w:rsidR="00231DAF">
        <w:rPr>
          <w:rFonts w:ascii="Times New Roman" w:hAnsi="Times New Roman" w:cs="Times New Roman"/>
          <w:sz w:val="24"/>
          <w:szCs w:val="24"/>
        </w:rPr>
        <w:t>-</w:t>
      </w:r>
      <w:r w:rsidR="009D516C">
        <w:rPr>
          <w:rFonts w:ascii="Times New Roman" w:hAnsi="Times New Roman" w:cs="Times New Roman"/>
          <w:sz w:val="24"/>
          <w:szCs w:val="24"/>
        </w:rPr>
        <w:t>20</w:t>
      </w:r>
      <w:r w:rsidR="00962A36" w:rsidRPr="00307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</w:t>
      </w:r>
      <w:r w:rsidR="00962A36" w:rsidRPr="00307D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62A36" w:rsidRPr="00307D2B">
        <w:rPr>
          <w:rFonts w:ascii="Times New Roman" w:hAnsi="Times New Roman" w:cs="Times New Roman"/>
          <w:sz w:val="24"/>
          <w:szCs w:val="24"/>
        </w:rPr>
        <w:t>ря 20</w:t>
      </w:r>
      <w:r w:rsidR="00231DAF">
        <w:rPr>
          <w:rFonts w:ascii="Times New Roman" w:hAnsi="Times New Roman" w:cs="Times New Roman"/>
          <w:sz w:val="24"/>
          <w:szCs w:val="24"/>
        </w:rPr>
        <w:t>2</w:t>
      </w:r>
      <w:r w:rsidR="003C4168">
        <w:rPr>
          <w:rFonts w:ascii="Times New Roman" w:hAnsi="Times New Roman" w:cs="Times New Roman"/>
          <w:sz w:val="24"/>
          <w:szCs w:val="24"/>
        </w:rPr>
        <w:t>4</w:t>
      </w:r>
      <w:r w:rsidR="00962A36" w:rsidRPr="00307D2B">
        <w:rPr>
          <w:rFonts w:ascii="Times New Roman" w:hAnsi="Times New Roman" w:cs="Times New Roman"/>
          <w:sz w:val="24"/>
          <w:szCs w:val="24"/>
        </w:rPr>
        <w:t xml:space="preserve"> г.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D2B" w:rsidRPr="002010BD" w:rsidRDefault="005764F1" w:rsidP="00301B9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Публичная лекция</w:t>
      </w:r>
      <w:r w:rsidR="00962A36" w:rsidRPr="002010BD">
        <w:rPr>
          <w:rFonts w:ascii="Times New Roman" w:hAnsi="Times New Roman" w:cs="Times New Roman"/>
          <w:sz w:val="24"/>
          <w:szCs w:val="24"/>
        </w:rPr>
        <w:t xml:space="preserve"> (</w:t>
      </w:r>
      <w:r w:rsidR="00952612" w:rsidRPr="00952612">
        <w:rPr>
          <w:rFonts w:ascii="Times New Roman" w:hAnsi="Times New Roman" w:cs="Times New Roman"/>
          <w:sz w:val="24"/>
          <w:szCs w:val="24"/>
        </w:rPr>
        <w:t>публичное выступление, отражающее видение участником конкурса основных тенденций развития современного школьного</w:t>
      </w:r>
      <w:r w:rsidR="00952612">
        <w:rPr>
          <w:rFonts w:ascii="Times New Roman" w:hAnsi="Times New Roman" w:cs="Times New Roman"/>
          <w:sz w:val="24"/>
          <w:szCs w:val="24"/>
        </w:rPr>
        <w:t xml:space="preserve"> / дошкольного /дополнительного</w:t>
      </w:r>
      <w:r w:rsidR="00952612" w:rsidRPr="00952612">
        <w:rPr>
          <w:rFonts w:ascii="Times New Roman" w:hAnsi="Times New Roman" w:cs="Times New Roman"/>
          <w:sz w:val="24"/>
          <w:szCs w:val="24"/>
        </w:rPr>
        <w:t xml:space="preserve"> образования, профессиональную и гражданскую позицию конкурсанта в определении и решении актуальных проблем российского образования, умение вести профессиональный диалог с аудиторией</w:t>
      </w:r>
      <w:r w:rsidR="00952612">
        <w:rPr>
          <w:rFonts w:ascii="Times New Roman" w:hAnsi="Times New Roman" w:cs="Times New Roman"/>
          <w:sz w:val="24"/>
          <w:szCs w:val="24"/>
        </w:rPr>
        <w:t xml:space="preserve">, </w:t>
      </w:r>
      <w:r w:rsidR="00962A36" w:rsidRPr="002010BD">
        <w:rPr>
          <w:rFonts w:ascii="Times New Roman" w:hAnsi="Times New Roman" w:cs="Times New Roman"/>
          <w:sz w:val="24"/>
          <w:szCs w:val="24"/>
        </w:rPr>
        <w:t>представл</w:t>
      </w:r>
      <w:r w:rsidR="00952612">
        <w:rPr>
          <w:rFonts w:ascii="Times New Roman" w:hAnsi="Times New Roman" w:cs="Times New Roman"/>
          <w:sz w:val="24"/>
          <w:szCs w:val="24"/>
        </w:rPr>
        <w:t>яя</w:t>
      </w:r>
      <w:r w:rsidR="00962A36" w:rsidRPr="002010BD">
        <w:rPr>
          <w:rFonts w:ascii="Times New Roman" w:hAnsi="Times New Roman" w:cs="Times New Roman"/>
          <w:sz w:val="24"/>
          <w:szCs w:val="24"/>
        </w:rPr>
        <w:t xml:space="preserve"> </w:t>
      </w:r>
      <w:r w:rsidR="00952612">
        <w:rPr>
          <w:rFonts w:ascii="Times New Roman" w:hAnsi="Times New Roman" w:cs="Times New Roman"/>
          <w:sz w:val="24"/>
          <w:szCs w:val="24"/>
        </w:rPr>
        <w:t xml:space="preserve">свой </w:t>
      </w:r>
      <w:r w:rsidR="00962A36" w:rsidRPr="002010BD">
        <w:rPr>
          <w:rFonts w:ascii="Times New Roman" w:hAnsi="Times New Roman" w:cs="Times New Roman"/>
          <w:sz w:val="24"/>
          <w:szCs w:val="24"/>
        </w:rPr>
        <w:t>педагогическ</w:t>
      </w:r>
      <w:r w:rsidR="00952612">
        <w:rPr>
          <w:rFonts w:ascii="Times New Roman" w:hAnsi="Times New Roman" w:cs="Times New Roman"/>
          <w:sz w:val="24"/>
          <w:szCs w:val="24"/>
        </w:rPr>
        <w:t>ий опыт</w:t>
      </w:r>
      <w:r w:rsidR="00307D2B" w:rsidRPr="002010BD">
        <w:rPr>
          <w:rFonts w:ascii="Times New Roman" w:hAnsi="Times New Roman" w:cs="Times New Roman"/>
          <w:sz w:val="24"/>
          <w:szCs w:val="24"/>
        </w:rPr>
        <w:t>.</w:t>
      </w:r>
      <w:r w:rsidR="00962A36" w:rsidRPr="002010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A36" w:rsidRPr="002010BD" w:rsidRDefault="00307D2B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D2B">
        <w:rPr>
          <w:rFonts w:ascii="Times New Roman" w:hAnsi="Times New Roman" w:cs="Times New Roman"/>
          <w:color w:val="000000"/>
          <w:sz w:val="24"/>
          <w:szCs w:val="24"/>
        </w:rPr>
        <w:t>Представление может сопровождаться мультимедийной презентацией,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членов жюри с конкурсан</w:t>
      </w:r>
      <w:r w:rsidR="002010BD">
        <w:rPr>
          <w:rFonts w:ascii="Times New Roman" w:hAnsi="Times New Roman" w:cs="Times New Roman"/>
          <w:color w:val="000000"/>
          <w:sz w:val="24"/>
          <w:szCs w:val="24"/>
        </w:rPr>
        <w:t xml:space="preserve">том в форме вопросов и ответов </w:t>
      </w:r>
      <w:r w:rsidR="00962A36">
        <w:rPr>
          <w:rFonts w:ascii="Times New Roman" w:hAnsi="Times New Roman" w:cs="Times New Roman"/>
          <w:sz w:val="24"/>
          <w:szCs w:val="24"/>
        </w:rPr>
        <w:t xml:space="preserve">- </w:t>
      </w:r>
      <w:r w:rsidR="00E45819">
        <w:rPr>
          <w:rFonts w:ascii="Times New Roman" w:hAnsi="Times New Roman" w:cs="Times New Roman"/>
          <w:sz w:val="24"/>
          <w:szCs w:val="24"/>
        </w:rPr>
        <w:t>20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="00962A36">
        <w:rPr>
          <w:rFonts w:ascii="Times New Roman" w:hAnsi="Times New Roman" w:cs="Times New Roman"/>
          <w:sz w:val="24"/>
          <w:szCs w:val="24"/>
        </w:rPr>
        <w:t>ря 20</w:t>
      </w:r>
      <w:r w:rsidR="00231DAF">
        <w:rPr>
          <w:rFonts w:ascii="Times New Roman" w:hAnsi="Times New Roman" w:cs="Times New Roman"/>
          <w:sz w:val="24"/>
          <w:szCs w:val="24"/>
        </w:rPr>
        <w:t>2</w:t>
      </w:r>
      <w:r w:rsidR="00E45819">
        <w:rPr>
          <w:rFonts w:ascii="Times New Roman" w:hAnsi="Times New Roman" w:cs="Times New Roman"/>
          <w:sz w:val="24"/>
          <w:szCs w:val="24"/>
        </w:rPr>
        <w:t>4</w:t>
      </w:r>
      <w:r w:rsidR="00962A36">
        <w:rPr>
          <w:rFonts w:ascii="Times New Roman" w:hAnsi="Times New Roman" w:cs="Times New Roman"/>
          <w:sz w:val="24"/>
          <w:szCs w:val="24"/>
        </w:rPr>
        <w:t> г.</w:t>
      </w:r>
    </w:p>
    <w:p w:rsidR="00962A36" w:rsidRPr="00FC6753" w:rsidRDefault="00962A36" w:rsidP="00FC67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2010BD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>профессионально</w:t>
      </w:r>
      <w:r w:rsidR="002010B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BD">
        <w:rPr>
          <w:rFonts w:ascii="Times New Roman" w:hAnsi="Times New Roman" w:cs="Times New Roman"/>
          <w:sz w:val="24"/>
          <w:szCs w:val="24"/>
        </w:rPr>
        <w:t>потенциала</w:t>
      </w:r>
      <w:r w:rsidR="00231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10BD">
        <w:rPr>
          <w:rFonts w:ascii="Times New Roman" w:hAnsi="Times New Roman" w:cs="Times New Roman"/>
          <w:sz w:val="24"/>
          <w:szCs w:val="24"/>
        </w:rPr>
        <w:t xml:space="preserve">условиях планирования, проведения и анализа </w:t>
      </w:r>
      <w:r>
        <w:rPr>
          <w:rFonts w:ascii="Times New Roman" w:hAnsi="Times New Roman" w:cs="Times New Roman"/>
          <w:sz w:val="24"/>
          <w:szCs w:val="24"/>
        </w:rPr>
        <w:t>практической педагогической деятельности (</w:t>
      </w:r>
      <w:r w:rsidR="002E0AE3">
        <w:rPr>
          <w:rFonts w:ascii="Times New Roman" w:hAnsi="Times New Roman" w:cs="Times New Roman"/>
          <w:b/>
          <w:sz w:val="24"/>
          <w:szCs w:val="24"/>
        </w:rPr>
        <w:t>педагогическое мероприятие с детьми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прохождением </w:t>
      </w:r>
      <w:r w:rsidR="00A355D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на момент конкурсного </w:t>
      </w:r>
      <w:r w:rsidR="00E32F3F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 в номинации «Учитель года» и «Воспитатель года», </w:t>
      </w:r>
      <w:r w:rsidR="00FC6753" w:rsidRPr="00FC6753">
        <w:rPr>
          <w:rFonts w:ascii="Times New Roman" w:hAnsi="Times New Roman" w:cs="Times New Roman"/>
          <w:sz w:val="24"/>
          <w:szCs w:val="24"/>
        </w:rPr>
        <w:t>в номинации «Сердце отдаю детям»</w:t>
      </w:r>
      <w:r w:rsidR="00FC6753">
        <w:rPr>
          <w:rFonts w:ascii="Times New Roman" w:hAnsi="Times New Roman" w:cs="Times New Roman"/>
          <w:sz w:val="24"/>
          <w:szCs w:val="24"/>
        </w:rPr>
        <w:t xml:space="preserve"> -</w:t>
      </w:r>
      <w:r w:rsidR="00FC6753" w:rsidRPr="00FC6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753">
        <w:rPr>
          <w:rFonts w:ascii="Times New Roman" w:hAnsi="Times New Roman" w:cs="Times New Roman"/>
          <w:b/>
          <w:sz w:val="24"/>
          <w:szCs w:val="24"/>
        </w:rPr>
        <w:t>«Введение в образовательную программу»</w:t>
      </w:r>
      <w:r w:rsidRPr="00FC6753">
        <w:rPr>
          <w:rFonts w:ascii="Times New Roman" w:hAnsi="Times New Roman" w:cs="Times New Roman"/>
          <w:sz w:val="24"/>
          <w:szCs w:val="24"/>
        </w:rPr>
        <w:t xml:space="preserve">) </w:t>
      </w:r>
      <w:r w:rsidR="00E32F3F">
        <w:rPr>
          <w:rFonts w:ascii="Times New Roman" w:hAnsi="Times New Roman" w:cs="Times New Roman"/>
          <w:sz w:val="24"/>
          <w:szCs w:val="24"/>
        </w:rPr>
        <w:t>–</w:t>
      </w:r>
      <w:r w:rsidR="002010BD" w:rsidRPr="00FC6753">
        <w:rPr>
          <w:rFonts w:ascii="Times New Roman" w:hAnsi="Times New Roman" w:cs="Times New Roman"/>
          <w:sz w:val="24"/>
          <w:szCs w:val="24"/>
        </w:rPr>
        <w:t xml:space="preserve"> </w:t>
      </w:r>
      <w:r w:rsidR="00E32F3F">
        <w:rPr>
          <w:rFonts w:ascii="Times New Roman" w:hAnsi="Times New Roman" w:cs="Times New Roman"/>
          <w:sz w:val="24"/>
          <w:szCs w:val="24"/>
        </w:rPr>
        <w:t>до 20</w:t>
      </w:r>
      <w:r w:rsidRPr="00FC6753">
        <w:rPr>
          <w:rFonts w:ascii="Times New Roman" w:hAnsi="Times New Roman" w:cs="Times New Roman"/>
          <w:sz w:val="24"/>
          <w:szCs w:val="24"/>
        </w:rPr>
        <w:t xml:space="preserve"> </w:t>
      </w:r>
      <w:r w:rsidR="00231DAF" w:rsidRPr="00FC6753">
        <w:rPr>
          <w:rFonts w:ascii="Times New Roman" w:hAnsi="Times New Roman" w:cs="Times New Roman"/>
          <w:sz w:val="24"/>
          <w:szCs w:val="24"/>
        </w:rPr>
        <w:t>января</w:t>
      </w:r>
      <w:r w:rsidRPr="00FC6753">
        <w:rPr>
          <w:rFonts w:ascii="Times New Roman" w:hAnsi="Times New Roman" w:cs="Times New Roman"/>
          <w:sz w:val="24"/>
          <w:szCs w:val="24"/>
        </w:rPr>
        <w:t xml:space="preserve"> 20</w:t>
      </w:r>
      <w:r w:rsidR="00231DAF" w:rsidRPr="00FC6753">
        <w:rPr>
          <w:rFonts w:ascii="Times New Roman" w:hAnsi="Times New Roman" w:cs="Times New Roman"/>
          <w:sz w:val="24"/>
          <w:szCs w:val="24"/>
        </w:rPr>
        <w:t>2</w:t>
      </w:r>
      <w:r w:rsidR="00AE7758">
        <w:rPr>
          <w:rFonts w:ascii="Times New Roman" w:hAnsi="Times New Roman" w:cs="Times New Roman"/>
          <w:sz w:val="24"/>
          <w:szCs w:val="24"/>
        </w:rPr>
        <w:t>5</w:t>
      </w:r>
      <w:r w:rsidRPr="00FC67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A36" w:rsidRDefault="00962A36" w:rsidP="00301B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A96E13" w:rsidP="00301B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62A36">
        <w:rPr>
          <w:rFonts w:ascii="Times New Roman" w:hAnsi="Times New Roman" w:cs="Times New Roman"/>
          <w:b/>
          <w:sz w:val="24"/>
          <w:szCs w:val="24"/>
        </w:rPr>
        <w:t>. Подведение итогов конкурса.</w:t>
      </w:r>
    </w:p>
    <w:p w:rsidR="002010BD" w:rsidRPr="002010BD" w:rsidRDefault="00A96E13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36">
        <w:rPr>
          <w:rFonts w:ascii="Times New Roman" w:hAnsi="Times New Roman" w:cs="Times New Roman"/>
          <w:sz w:val="24"/>
          <w:szCs w:val="24"/>
        </w:rPr>
        <w:t>.1. Итоги конкурса подводятся конкурсн</w:t>
      </w:r>
      <w:r w:rsidR="002010BD">
        <w:rPr>
          <w:rFonts w:ascii="Times New Roman" w:hAnsi="Times New Roman" w:cs="Times New Roman"/>
          <w:sz w:val="24"/>
          <w:szCs w:val="24"/>
        </w:rPr>
        <w:t>ой</w:t>
      </w:r>
      <w:r w:rsidR="00962A3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010BD">
        <w:rPr>
          <w:rFonts w:ascii="Times New Roman" w:hAnsi="Times New Roman" w:cs="Times New Roman"/>
          <w:sz w:val="24"/>
          <w:szCs w:val="24"/>
        </w:rPr>
        <w:t>ей</w:t>
      </w:r>
      <w:r w:rsidR="00962A36">
        <w:rPr>
          <w:rFonts w:ascii="Times New Roman" w:hAnsi="Times New Roman" w:cs="Times New Roman"/>
          <w:sz w:val="24"/>
          <w:szCs w:val="24"/>
        </w:rPr>
        <w:t xml:space="preserve"> в пятидневный срок по окончании заключительного этапа конкурса. На основании балльной оценки определяется победитель конкурса по каждой номинации. Победителем конкурса признаётся участник, получивший наибольшее суммарное количество баллов по результатам трёх этапов. В случае получения наибольшего суммарного количества баллов двумя и более участниками, победителем признаётся финалист, получивший наибольшее количество баллов на конкурсном </w:t>
      </w:r>
      <w:r w:rsidR="00671AEF">
        <w:rPr>
          <w:rFonts w:ascii="Times New Roman" w:hAnsi="Times New Roman" w:cs="Times New Roman"/>
          <w:sz w:val="24"/>
          <w:szCs w:val="24"/>
        </w:rPr>
        <w:t>педагогическом мероприятии с детьми</w:t>
      </w:r>
      <w:r w:rsidR="00962A36">
        <w:rPr>
          <w:rFonts w:ascii="Times New Roman" w:hAnsi="Times New Roman" w:cs="Times New Roman"/>
          <w:sz w:val="24"/>
          <w:szCs w:val="24"/>
        </w:rPr>
        <w:t>.</w:t>
      </w:r>
    </w:p>
    <w:p w:rsidR="00962A36" w:rsidRDefault="00A96E13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36">
        <w:rPr>
          <w:rFonts w:ascii="Times New Roman" w:hAnsi="Times New Roman" w:cs="Times New Roman"/>
          <w:sz w:val="24"/>
          <w:szCs w:val="24"/>
        </w:rPr>
        <w:t>.2. На основании решения конкурсной комиссии издаётся приказ начальника МКУ Управления образования об итогах</w:t>
      </w:r>
      <w:r w:rsidR="00962A36">
        <w:rPr>
          <w:rFonts w:ascii="Times New Roman" w:hAnsi="Times New Roman" w:cs="Times New Roman"/>
          <w:sz w:val="28"/>
          <w:szCs w:val="24"/>
        </w:rPr>
        <w:t xml:space="preserve"> </w:t>
      </w:r>
      <w:r w:rsidR="00962A36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 «Учитель года России</w:t>
      </w:r>
      <w:r w:rsidR="00646C17">
        <w:rPr>
          <w:rFonts w:ascii="Times New Roman" w:hAnsi="Times New Roman" w:cs="Times New Roman"/>
          <w:sz w:val="24"/>
          <w:szCs w:val="24"/>
        </w:rPr>
        <w:t xml:space="preserve"> 202</w:t>
      </w:r>
      <w:r w:rsidR="00DD40B5">
        <w:rPr>
          <w:rFonts w:ascii="Times New Roman" w:hAnsi="Times New Roman" w:cs="Times New Roman"/>
          <w:sz w:val="24"/>
          <w:szCs w:val="24"/>
        </w:rPr>
        <w:t>5</w:t>
      </w:r>
      <w:r w:rsidR="00962A36">
        <w:rPr>
          <w:rFonts w:ascii="Times New Roman" w:hAnsi="Times New Roman" w:cs="Times New Roman"/>
          <w:sz w:val="24"/>
          <w:szCs w:val="24"/>
        </w:rPr>
        <w:t>».</w:t>
      </w:r>
    </w:p>
    <w:p w:rsidR="00EE39E3" w:rsidRPr="00EE39E3" w:rsidRDefault="00A96E13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39E3">
        <w:rPr>
          <w:rFonts w:ascii="Times New Roman" w:hAnsi="Times New Roman" w:cs="Times New Roman"/>
          <w:sz w:val="24"/>
          <w:szCs w:val="24"/>
        </w:rPr>
        <w:t xml:space="preserve">.3. На праздничном мероприятии – подведении итогов конкурса участники готовят </w:t>
      </w:r>
      <w:r w:rsidR="008965A8">
        <w:rPr>
          <w:rFonts w:ascii="Times New Roman" w:hAnsi="Times New Roman" w:cs="Times New Roman"/>
          <w:sz w:val="24"/>
          <w:szCs w:val="24"/>
        </w:rPr>
        <w:t xml:space="preserve">творческое </w:t>
      </w:r>
      <w:r w:rsidR="00EE39E3">
        <w:rPr>
          <w:rFonts w:ascii="Times New Roman" w:hAnsi="Times New Roman" w:cs="Times New Roman"/>
          <w:sz w:val="24"/>
          <w:szCs w:val="24"/>
        </w:rPr>
        <w:t xml:space="preserve">задание – </w:t>
      </w:r>
      <w:r w:rsidR="008965A8">
        <w:rPr>
          <w:rFonts w:ascii="Times New Roman" w:hAnsi="Times New Roman" w:cs="Times New Roman"/>
          <w:sz w:val="24"/>
          <w:szCs w:val="24"/>
        </w:rPr>
        <w:t xml:space="preserve">эссе «Я учитель / воспитатель / педагог» и творческое представление конкурсанта коллективом образовательной организации </w:t>
      </w:r>
      <w:r w:rsidR="00EE39E3" w:rsidRPr="00EE39E3">
        <w:rPr>
          <w:rFonts w:ascii="Times New Roman" w:hAnsi="Times New Roman" w:cs="Times New Roman"/>
          <w:sz w:val="24"/>
          <w:szCs w:val="24"/>
        </w:rPr>
        <w:t xml:space="preserve">(регламент выступления – 20 минут). Тему и формат проведения </w:t>
      </w:r>
      <w:r w:rsidR="008965A8">
        <w:rPr>
          <w:rFonts w:ascii="Times New Roman" w:hAnsi="Times New Roman" w:cs="Times New Roman"/>
          <w:sz w:val="24"/>
          <w:szCs w:val="24"/>
        </w:rPr>
        <w:t>выступления</w:t>
      </w:r>
      <w:r w:rsidR="00EE39E3" w:rsidRPr="00EE39E3">
        <w:rPr>
          <w:rFonts w:ascii="Times New Roman" w:hAnsi="Times New Roman" w:cs="Times New Roman"/>
          <w:sz w:val="24"/>
          <w:szCs w:val="24"/>
        </w:rPr>
        <w:t xml:space="preserve"> участники выбирают самостоятельно, с учётом того, чтобы это задание не было копией выступления на конкурсном </w:t>
      </w:r>
      <w:r w:rsidR="00834A02">
        <w:rPr>
          <w:rFonts w:ascii="Times New Roman" w:hAnsi="Times New Roman" w:cs="Times New Roman"/>
          <w:sz w:val="24"/>
          <w:szCs w:val="24"/>
        </w:rPr>
        <w:t xml:space="preserve">мероприятии </w:t>
      </w:r>
      <w:r w:rsidR="00EE39E3" w:rsidRPr="00461010">
        <w:rPr>
          <w:rFonts w:ascii="Times New Roman" w:hAnsi="Times New Roman" w:cs="Times New Roman"/>
          <w:b/>
          <w:sz w:val="24"/>
          <w:szCs w:val="24"/>
        </w:rPr>
        <w:t>«</w:t>
      </w:r>
      <w:r w:rsidR="00461010" w:rsidRPr="00461010">
        <w:rPr>
          <w:rFonts w:ascii="Times New Roman" w:hAnsi="Times New Roman" w:cs="Times New Roman"/>
          <w:b/>
          <w:sz w:val="24"/>
          <w:szCs w:val="24"/>
        </w:rPr>
        <w:t>Публичная лекция</w:t>
      </w:r>
      <w:r w:rsidR="00EE39E3" w:rsidRPr="00461010">
        <w:rPr>
          <w:rFonts w:ascii="Times New Roman" w:hAnsi="Times New Roman" w:cs="Times New Roman"/>
          <w:b/>
          <w:sz w:val="24"/>
          <w:szCs w:val="24"/>
        </w:rPr>
        <w:t>»</w:t>
      </w:r>
      <w:r w:rsidR="00EE39E3" w:rsidRPr="00EE39E3">
        <w:rPr>
          <w:rFonts w:ascii="Times New Roman" w:hAnsi="Times New Roman" w:cs="Times New Roman"/>
          <w:sz w:val="24"/>
          <w:szCs w:val="24"/>
        </w:rPr>
        <w:t>.</w:t>
      </w:r>
    </w:p>
    <w:p w:rsidR="00962A36" w:rsidRDefault="0041619C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36">
        <w:rPr>
          <w:rFonts w:ascii="Times New Roman" w:hAnsi="Times New Roman" w:cs="Times New Roman"/>
          <w:sz w:val="24"/>
          <w:szCs w:val="24"/>
        </w:rPr>
        <w:t>.</w:t>
      </w:r>
      <w:r w:rsidR="00EE39E3">
        <w:rPr>
          <w:rFonts w:ascii="Times New Roman" w:hAnsi="Times New Roman" w:cs="Times New Roman"/>
          <w:sz w:val="24"/>
          <w:szCs w:val="24"/>
        </w:rPr>
        <w:t>4</w:t>
      </w:r>
      <w:r w:rsidR="00962A36">
        <w:rPr>
          <w:rFonts w:ascii="Times New Roman" w:hAnsi="Times New Roman" w:cs="Times New Roman"/>
          <w:sz w:val="24"/>
          <w:szCs w:val="24"/>
        </w:rPr>
        <w:t>. Победитель конкурса в номинации «Учитель года» направляется для участия в региональном этапе Всероссийского конкурса «Учитель года России</w:t>
      </w:r>
      <w:r w:rsidR="007160BA">
        <w:rPr>
          <w:rFonts w:ascii="Times New Roman" w:hAnsi="Times New Roman" w:cs="Times New Roman"/>
          <w:sz w:val="24"/>
          <w:szCs w:val="24"/>
        </w:rPr>
        <w:t xml:space="preserve"> 2025</w:t>
      </w:r>
      <w:r w:rsidR="00962A36">
        <w:rPr>
          <w:rFonts w:ascii="Times New Roman" w:hAnsi="Times New Roman" w:cs="Times New Roman"/>
          <w:sz w:val="24"/>
          <w:szCs w:val="24"/>
        </w:rPr>
        <w:t>». Победитель конкурса в номинации «Воспитатель года» направляется для участия в региональном конкурсе «</w:t>
      </w:r>
      <w:r w:rsidR="00BB3D7C">
        <w:rPr>
          <w:rFonts w:ascii="Times New Roman" w:hAnsi="Times New Roman" w:cs="Times New Roman"/>
          <w:sz w:val="24"/>
          <w:szCs w:val="24"/>
        </w:rPr>
        <w:t>Воспитатель года России</w:t>
      </w:r>
      <w:r w:rsidR="007160BA">
        <w:rPr>
          <w:rFonts w:ascii="Times New Roman" w:hAnsi="Times New Roman" w:cs="Times New Roman"/>
          <w:sz w:val="24"/>
          <w:szCs w:val="24"/>
        </w:rPr>
        <w:t xml:space="preserve"> </w:t>
      </w:r>
      <w:r w:rsidR="007160BA">
        <w:rPr>
          <w:rFonts w:ascii="Times New Roman" w:hAnsi="Times New Roman" w:cs="Times New Roman"/>
          <w:sz w:val="24"/>
          <w:szCs w:val="24"/>
        </w:rPr>
        <w:t>2025</w:t>
      </w:r>
      <w:r w:rsidR="00962A36">
        <w:rPr>
          <w:rFonts w:ascii="Times New Roman" w:hAnsi="Times New Roman" w:cs="Times New Roman"/>
          <w:sz w:val="24"/>
          <w:szCs w:val="24"/>
        </w:rPr>
        <w:t>». Победитель в номинации «Сердце отдаю детям» - в областном этапе Всероссийского конкурса педагогов дополнительного образования «Сердце отдаю детям»</w:t>
      </w:r>
    </w:p>
    <w:p w:rsidR="00962A36" w:rsidRDefault="0041619C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962A36">
        <w:rPr>
          <w:rFonts w:ascii="Times New Roman" w:hAnsi="Times New Roman" w:cs="Times New Roman"/>
          <w:sz w:val="24"/>
          <w:szCs w:val="24"/>
        </w:rPr>
        <w:t xml:space="preserve"> Итоги конкурса публикуются в средствах массовой информации.</w:t>
      </w:r>
    </w:p>
    <w:p w:rsidR="00962A36" w:rsidRDefault="00962A36" w:rsidP="00301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301B91">
      <w:pPr>
        <w:pageBreakBefore/>
        <w:shd w:val="clear" w:color="auto" w:fill="FFFFFF"/>
        <w:spacing w:line="278" w:lineRule="exact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Приложение1 к Положению</w:t>
      </w:r>
    </w:p>
    <w:p w:rsidR="00962A36" w:rsidRDefault="00962A36" w:rsidP="00301B91">
      <w:pPr>
        <w:pStyle w:val="a5"/>
        <w:rPr>
          <w:szCs w:val="24"/>
        </w:rPr>
      </w:pPr>
      <w:r>
        <w:rPr>
          <w:szCs w:val="24"/>
        </w:rPr>
        <w:t>ФОРМА ЗАЯВЛЕНИЯ</w:t>
      </w:r>
    </w:p>
    <w:p w:rsidR="00962A36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104140</wp:posOffset>
                </wp:positionV>
                <wp:extent cx="1154430" cy="1043940"/>
                <wp:effectExtent l="0" t="0" r="6985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890" w:rsidRDefault="00E10890" w:rsidP="00962A36">
                            <w:r>
                              <w:object w:dxaOrig="1530" w:dyaOrig="1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5pt;height:66pt" o:ole="" fillcolor="window">
                                  <v:imagedata r:id="rId7" o:title="" gain="1092267f" blacklevel="-26870f"/>
                                </v:shape>
                                <o:OLEObject Type="Embed" ProgID="Word.Picture.8" ShapeID="_x0000_i1025" DrawAspect="Content" ObjectID="_1794145148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9.5pt;margin-top:8.2pt;width:90.9pt;height:8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" o:allowincell="f" stroked="f">
                <v:textbox style="mso-fit-shape-to-text:t">
                  <w:txbxContent>
                    <w:p w:rsidR="00E10890" w:rsidRDefault="00E10890" w:rsidP="00962A36">
                      <w:r>
                        <w:object w:dxaOrig="1530" w:dyaOrig="1320">
                          <v:shape id="_x0000_i1025" type="#_x0000_t75" style="width:76.5pt;height:66pt" o:ole="" fillcolor="window">
                            <v:imagedata r:id="rId7" o:title="" gain="1092267f" blacklevel="-26870f"/>
                          </v:shape>
                          <o:OLEObject Type="Embed" ProgID="Word.Picture.8" ShapeID="_x0000_i1025" DrawAspect="Content" ObjectID="_179414514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962A36" w:rsidRDefault="00962A36" w:rsidP="00301B91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Всероссийского конкурса «Учитель года России» в 20</w:t>
      </w:r>
      <w:r w:rsidR="00646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 году</w:t>
      </w:r>
    </w:p>
    <w:p w:rsidR="00962A36" w:rsidRDefault="00962A36" w:rsidP="00301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ind w:left="56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proofErr w:type="gramEnd"/>
    </w:p>
    <w:p w:rsidR="00962A36" w:rsidRDefault="00962A36" w:rsidP="00301B9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_____________________________________________________________,</w:t>
      </w:r>
    </w:p>
    <w:p w:rsidR="00962A36" w:rsidRDefault="00962A36" w:rsidP="00301B91">
      <w:pPr>
        <w:tabs>
          <w:tab w:val="left" w:pos="426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962A36" w:rsidRDefault="00962A36" w:rsidP="00301B9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участие в муниципальном этапе Всероссийского конкурса «Учитель года России» в 20</w:t>
      </w:r>
      <w:r w:rsidR="00646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962A36" w:rsidRDefault="00962A36" w:rsidP="00301B9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962A36" w:rsidRDefault="00962A36" w:rsidP="00301B91">
      <w:pPr>
        <w:tabs>
          <w:tab w:val="left" w:pos="8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A36" w:rsidRDefault="00962A36" w:rsidP="00301B91">
      <w:pPr>
        <w:tabs>
          <w:tab w:val="left" w:pos="8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__________________20</w:t>
      </w:r>
      <w:r w:rsidR="00646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962A36" w:rsidRDefault="00962A36" w:rsidP="00301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pageBreakBefore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962A36" w:rsidRDefault="00962A36" w:rsidP="00301B91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962A36" w:rsidRDefault="00962A36" w:rsidP="00301B9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карта - это документ, представляющий участника на сайте конкурса, в публикациях, в материалах, предназначенных для работы конкурсной комиссии. Информационная карта представляется в оргкомитет конкурса в электронном и бумажном виде.</w:t>
      </w:r>
    </w:p>
    <w:p w:rsidR="00962A36" w:rsidRDefault="00962A36" w:rsidP="00301B91">
      <w:pPr>
        <w:pStyle w:val="a7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260985</wp:posOffset>
                </wp:positionV>
                <wp:extent cx="6816090" cy="6858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890" w:rsidRDefault="00E10890" w:rsidP="00962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Информационная карта участника </w:t>
                            </w:r>
                          </w:p>
                          <w:p w:rsidR="00E10890" w:rsidRDefault="00E10890" w:rsidP="00962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муниципального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этапа Всероссийского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-42.75pt;margin-top:20.55pt;width:536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" filled="f" stroked="f">
                <v:textbox>
                  <w:txbxContent>
                    <w:p w:rsidR="00E10890" w:rsidRDefault="00E10890" w:rsidP="00962A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Информационная карта участника </w:t>
                      </w:r>
                    </w:p>
                    <w:p w:rsidR="00E10890" w:rsidRDefault="00E10890" w:rsidP="00962A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этапа Всероссийского конкурса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1126490</wp:posOffset>
                </wp:positionV>
                <wp:extent cx="6826885" cy="1248410"/>
                <wp:effectExtent l="0" t="0" r="0" b="889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890" w:rsidRDefault="00E10890" w:rsidP="00962A36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Учитель года России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.95pt;margin-top:88.7pt;width:537.5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IS0gIAAMc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" filled="f" stroked="f">
                <v:textbox>
                  <w:txbxContent>
                    <w:p w:rsidR="00E10890" w:rsidRDefault="00E10890" w:rsidP="00962A36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Учитель года России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1839595</wp:posOffset>
                </wp:positionV>
                <wp:extent cx="5796915" cy="113347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890" w:rsidRDefault="00E10890" w:rsidP="00962A36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:rsidR="00E10890" w:rsidRDefault="00E10890" w:rsidP="00962A36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  <w:p w:rsidR="00E10890" w:rsidRDefault="00E10890" w:rsidP="00962A36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0;margin-top:144.85pt;width:456.45pt;height:8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" filled="f" stroked="f" strokecolor="#9bbb59" strokeweight="1pt">
                <v:stroke dashstyle="dash"/>
                <v:textbox>
                  <w:txbxContent>
                    <w:p w:rsidR="00E10890" w:rsidRDefault="00E10890" w:rsidP="00962A36">
                      <w:pPr>
                        <w:jc w:val="center"/>
                        <w:rPr>
                          <w:i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:rsidR="00E10890" w:rsidRDefault="00E10890" w:rsidP="00962A36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  <w:p w:rsidR="00E10890" w:rsidRDefault="00E10890" w:rsidP="00962A36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4813935</wp:posOffset>
                </wp:positionV>
                <wp:extent cx="5495925" cy="721995"/>
                <wp:effectExtent l="19050" t="19050" r="47625" b="40005"/>
                <wp:wrapSquare wrapText="bothSides"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0890" w:rsidRDefault="00E10890" w:rsidP="00962A36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left:0;text-align:left;margin-left:0;margin-top:379.05pt;width:432.75pt;height:56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E10890" w:rsidRDefault="00E10890" w:rsidP="00962A36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</w:t>
                      </w:r>
                      <w:proofErr w:type="spellEnd"/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482600</wp:posOffset>
            </wp:positionH>
            <wp:positionV relativeFrom="margin">
              <wp:posOffset>6125210</wp:posOffset>
            </wp:positionV>
            <wp:extent cx="5681980" cy="3190240"/>
            <wp:effectExtent l="0" t="0" r="0" b="0"/>
            <wp:wrapSquare wrapText="bothSides"/>
            <wp:docPr id="1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436245</wp:posOffset>
                </wp:positionV>
                <wp:extent cx="5581015" cy="50355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890" w:rsidRDefault="00E10890" w:rsidP="00962A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1" type="#_x0000_t202" style="position:absolute;left:0;text-align:left;margin-left:-5.25pt;margin-top:34.35pt;width:439.4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" filled="f" stroked="f" strokecolor="#9bbb59" strokeweight="1pt">
                <v:stroke dashstyle="dash"/>
                <v:textbox>
                  <w:txbxContent>
                    <w:p w:rsidR="00E10890" w:rsidRDefault="00E10890" w:rsidP="00962A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highlight w:val="darkYellow"/>
          <w:shd w:val="clear" w:color="auto" w:fill="FFFF99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6840"/>
      </w:tblGrid>
      <w:tr w:rsidR="00962A36" w:rsidTr="00962A3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фотопортрет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карта участника муниципального этапа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Всероссийского конкурса «Учитель года России</w:t>
            </w:r>
            <w:r w:rsidR="00301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A1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962A36" w:rsidRDefault="00962A36" w:rsidP="00301B91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962A36" w:rsidRDefault="00962A36" w:rsidP="00301B91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отчество)</w:t>
            </w: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  </w:t>
            </w:r>
          </w:p>
          <w:p w:rsidR="00962A36" w:rsidRDefault="00962A36" w:rsidP="00301B91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5457"/>
        <w:gridCol w:w="4875"/>
      </w:tblGrid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Адреса в Интернете (сайт, </w:t>
            </w:r>
            <w:proofErr w:type="gramStart"/>
            <w:r>
              <w:rPr>
                <w:sz w:val="24"/>
                <w:szCs w:val="24"/>
                <w:lang w:eastAsia="en-US"/>
              </w:rPr>
              <w:t>блог 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 т. д.), где можно познакомиться с участником и публикуемыми им материалами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Преподаваемые предметы (для учителя)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Классное руководство в настоящее время, в каком классе (для учителя)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Основные публикации (в т. ч. брошюры, книги)</w:t>
            </w:r>
          </w:p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cantSplit/>
          <w:trHeight w:val="14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Конкурсное задание «Интернет-ресурс»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</w:t>
            </w:r>
            <w:proofErr w:type="gramStart"/>
            <w:r>
              <w:rPr>
                <w:sz w:val="24"/>
                <w:szCs w:val="24"/>
                <w:lang w:eastAsia="en-US"/>
              </w:rPr>
              <w:t>персонального  Интернет</w:t>
            </w:r>
            <w:proofErr w:type="gramEnd"/>
            <w:r>
              <w:rPr>
                <w:sz w:val="24"/>
                <w:szCs w:val="24"/>
                <w:lang w:eastAsia="en-US"/>
              </w:rPr>
              <w:t>-ресурса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A7029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 Конкурсное задание «</w:t>
            </w:r>
            <w:r w:rsidR="00A70299">
              <w:rPr>
                <w:b/>
                <w:sz w:val="24"/>
                <w:szCs w:val="24"/>
              </w:rPr>
              <w:t>Педагогическое мероприятие с детьми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Предмет, направление, образовательная область, форма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Возрастная группа детей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Необходимое оборудование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 Общественная деятельность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деятельности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управляющего  совета</w:t>
            </w:r>
            <w:proofErr w:type="gram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 Досуг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Таланты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 Контакты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Рабочий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Домашний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личного сайта/страницы в Интернете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сайта образовательной организации в Интернете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 Профессиональные ценности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Ваше педагогическое кредо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Почему вам нравится работать в образовательной организации?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974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Правильность сведений, представленных в информационной карте, подтверждаю: </w:t>
      </w:r>
    </w:p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 20____ г.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представлению фотографий:</w:t>
      </w:r>
    </w:p>
    <w:p w:rsidR="00962A36" w:rsidRDefault="00962A36" w:rsidP="00301B91">
      <w:pPr>
        <w:pStyle w:val="aa"/>
        <w:tabs>
          <w:tab w:val="left" w:pos="426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1. Фотопортрет 9 см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13 см;</w:t>
      </w:r>
    </w:p>
    <w:p w:rsidR="00962A36" w:rsidRDefault="00962A36" w:rsidP="00301B91">
      <w:pPr>
        <w:pStyle w:val="aa"/>
        <w:tabs>
          <w:tab w:val="left" w:pos="426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2. Жанровая фотография (с учебного занятия, внеклассного мероприятия, педагогического совещания и т. п.);</w:t>
      </w: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Фотографии загружаются в формате *.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разрешением 300 точек на дюйм без уменьшения исходного размера</w:t>
      </w: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pStyle w:val="a4"/>
        <w:spacing w:before="0" w:beforeAutospacing="0" w:after="0" w:afterAutospacing="0"/>
        <w:jc w:val="right"/>
        <w:rPr>
          <w:b/>
        </w:rPr>
      </w:pPr>
    </w:p>
    <w:p w:rsidR="00962A36" w:rsidRDefault="00962A36" w:rsidP="00301B91">
      <w:pPr>
        <w:pStyle w:val="a4"/>
        <w:spacing w:before="0" w:beforeAutospacing="0" w:after="0" w:afterAutospacing="0"/>
        <w:jc w:val="center"/>
        <w:rPr>
          <w:b/>
        </w:rPr>
      </w:pPr>
    </w:p>
    <w:p w:rsidR="00962A36" w:rsidRDefault="00962A36" w:rsidP="00301B91">
      <w:pPr>
        <w:pStyle w:val="a4"/>
        <w:spacing w:before="0" w:beforeAutospacing="0" w:after="0" w:afterAutospacing="0"/>
        <w:jc w:val="right"/>
        <w:rPr>
          <w:b/>
        </w:rPr>
      </w:pPr>
      <w:r>
        <w:rPr>
          <w:b/>
        </w:rPr>
        <w:t>Приложение 2</w:t>
      </w: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646C17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этапа конкурса «Учитель года России</w:t>
      </w:r>
      <w:r w:rsidR="00646C1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330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62A36" w:rsidRDefault="00962A36" w:rsidP="00301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62A36" w:rsidRPr="00680536" w:rsidRDefault="00962A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Ольга </w:t>
      </w:r>
      <w:r w:rsidRPr="00680536">
        <w:rPr>
          <w:rFonts w:ascii="Times New Roman" w:hAnsi="Times New Roman" w:cs="Times New Roman"/>
          <w:sz w:val="24"/>
          <w:szCs w:val="24"/>
        </w:rPr>
        <w:t xml:space="preserve">Владимировна - заместитель директора по методической работе </w:t>
      </w:r>
    </w:p>
    <w:p w:rsidR="00962A36" w:rsidRPr="00680536" w:rsidRDefault="00962A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МБУ ДО Центр «Эдельвейс»</w:t>
      </w:r>
    </w:p>
    <w:p w:rsidR="00962A36" w:rsidRPr="00680536" w:rsidRDefault="00962A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Члены оргкомитета</w:t>
      </w:r>
    </w:p>
    <w:p w:rsidR="00962A36" w:rsidRPr="00680536" w:rsidRDefault="0046434D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Привалова Елена Анатольевна</w:t>
      </w:r>
      <w:r w:rsidR="00962A36" w:rsidRPr="00680536">
        <w:rPr>
          <w:rFonts w:ascii="Times New Roman" w:hAnsi="Times New Roman" w:cs="Times New Roman"/>
          <w:sz w:val="24"/>
          <w:szCs w:val="24"/>
        </w:rPr>
        <w:t xml:space="preserve"> </w:t>
      </w:r>
      <w:r w:rsidR="00680536" w:rsidRPr="00680536">
        <w:rPr>
          <w:rFonts w:ascii="Times New Roman" w:hAnsi="Times New Roman" w:cs="Times New Roman"/>
          <w:sz w:val="24"/>
          <w:szCs w:val="24"/>
        </w:rPr>
        <w:t>–</w:t>
      </w:r>
      <w:r w:rsidR="00461010">
        <w:rPr>
          <w:rFonts w:ascii="Times New Roman" w:hAnsi="Times New Roman" w:cs="Times New Roman"/>
          <w:sz w:val="24"/>
          <w:szCs w:val="24"/>
        </w:rPr>
        <w:t xml:space="preserve"> </w:t>
      </w:r>
      <w:r w:rsidR="00745B48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680536" w:rsidRPr="00680536">
        <w:rPr>
          <w:rFonts w:ascii="Times New Roman" w:hAnsi="Times New Roman" w:cs="Times New Roman"/>
          <w:sz w:val="24"/>
          <w:szCs w:val="24"/>
        </w:rPr>
        <w:t>методист</w:t>
      </w:r>
      <w:r w:rsidR="00962A36" w:rsidRPr="00680536">
        <w:rPr>
          <w:rFonts w:ascii="Times New Roman" w:hAnsi="Times New Roman" w:cs="Times New Roman"/>
          <w:sz w:val="24"/>
          <w:szCs w:val="24"/>
        </w:rPr>
        <w:t xml:space="preserve"> МБУ ДО Центр «Эдельвейс»</w:t>
      </w:r>
    </w:p>
    <w:p w:rsidR="00962A36" w:rsidRPr="00680536" w:rsidRDefault="00962A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 xml:space="preserve">Кочкин Александр Александрович </w:t>
      </w:r>
      <w:r w:rsidR="00745B48">
        <w:rPr>
          <w:rFonts w:ascii="Times New Roman" w:hAnsi="Times New Roman" w:cs="Times New Roman"/>
          <w:sz w:val="24"/>
          <w:szCs w:val="24"/>
        </w:rPr>
        <w:t xml:space="preserve">- </w:t>
      </w:r>
      <w:r w:rsidRPr="00680536">
        <w:rPr>
          <w:rFonts w:ascii="Times New Roman" w:hAnsi="Times New Roman" w:cs="Times New Roman"/>
          <w:sz w:val="24"/>
          <w:szCs w:val="24"/>
        </w:rPr>
        <w:t>методист МБУ ДО Центр «Эдельвейс»</w:t>
      </w: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A36" w:rsidRPr="00680536" w:rsidRDefault="00962A36" w:rsidP="00301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536" w:rsidRPr="00680536" w:rsidRDefault="00B57A01" w:rsidP="00301B91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01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536">
        <w:rPr>
          <w:rFonts w:ascii="Times New Roman" w:hAnsi="Times New Roman" w:cs="Times New Roman"/>
          <w:sz w:val="24"/>
          <w:szCs w:val="24"/>
        </w:rPr>
        <w:t>Муниципальный</w:t>
      </w:r>
      <w:r w:rsidR="00680536" w:rsidRPr="00680536">
        <w:rPr>
          <w:rFonts w:ascii="Times New Roman" w:hAnsi="Times New Roman" w:cs="Times New Roman"/>
          <w:sz w:val="24"/>
          <w:szCs w:val="24"/>
        </w:rPr>
        <w:t xml:space="preserve"> этап Всероссийского конкурса </w:t>
      </w:r>
      <w:r w:rsidR="00680536" w:rsidRPr="00646C17">
        <w:rPr>
          <w:rFonts w:ascii="Times New Roman" w:hAnsi="Times New Roman" w:cs="Times New Roman"/>
          <w:b/>
          <w:sz w:val="24"/>
          <w:szCs w:val="24"/>
        </w:rPr>
        <w:t>«Учитель года России</w:t>
      </w:r>
      <w:r w:rsidR="00646C17" w:rsidRPr="00646C1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B6404">
        <w:rPr>
          <w:rFonts w:ascii="Times New Roman" w:hAnsi="Times New Roman" w:cs="Times New Roman"/>
          <w:b/>
          <w:sz w:val="24"/>
          <w:szCs w:val="24"/>
        </w:rPr>
        <w:t>5</w:t>
      </w:r>
      <w:r w:rsidR="00680536" w:rsidRPr="00646C17">
        <w:rPr>
          <w:rFonts w:ascii="Times New Roman" w:hAnsi="Times New Roman" w:cs="Times New Roman"/>
          <w:b/>
          <w:sz w:val="24"/>
          <w:szCs w:val="24"/>
        </w:rPr>
        <w:t>»</w:t>
      </w:r>
      <w:r w:rsidR="00680536" w:rsidRPr="00680536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680536">
        <w:rPr>
          <w:rFonts w:ascii="Times New Roman" w:hAnsi="Times New Roman" w:cs="Times New Roman"/>
          <w:sz w:val="24"/>
          <w:szCs w:val="24"/>
        </w:rPr>
        <w:t xml:space="preserve">три </w:t>
      </w:r>
      <w:r w:rsidR="00680536" w:rsidRPr="00680536">
        <w:rPr>
          <w:rFonts w:ascii="Times New Roman" w:hAnsi="Times New Roman" w:cs="Times New Roman"/>
          <w:b/>
          <w:sz w:val="24"/>
          <w:szCs w:val="24"/>
        </w:rPr>
        <w:t>конкурсных испытания:</w:t>
      </w:r>
    </w:p>
    <w:p w:rsidR="00680536" w:rsidRDefault="00680536" w:rsidP="00301B91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BC2">
        <w:rPr>
          <w:rFonts w:ascii="Times New Roman" w:hAnsi="Times New Roman" w:cs="Times New Roman"/>
          <w:b/>
          <w:sz w:val="24"/>
          <w:szCs w:val="24"/>
        </w:rPr>
        <w:t>Методическое портфолио</w:t>
      </w:r>
    </w:p>
    <w:p w:rsidR="00680536" w:rsidRDefault="00680536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конкурсное испытание «Интернет – ресурс»</w:t>
      </w:r>
    </w:p>
    <w:p w:rsidR="00680536" w:rsidRDefault="00680536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конкурсное испытание эссе «Я учитель</w:t>
      </w:r>
      <w:r w:rsidR="00835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/педагог» </w:t>
      </w:r>
    </w:p>
    <w:p w:rsidR="00680536" w:rsidRPr="00680536" w:rsidRDefault="00680536" w:rsidP="00301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536">
        <w:rPr>
          <w:rFonts w:ascii="Times New Roman" w:hAnsi="Times New Roman" w:cs="Times New Roman"/>
          <w:color w:val="000000"/>
          <w:sz w:val="24"/>
          <w:szCs w:val="24"/>
        </w:rPr>
        <w:t>Экспертиза методического портфолио участников конкурса предполагает заочную оценку материалов, размещённых на Интернет-ресурсе конкурсанта.</w:t>
      </w:r>
    </w:p>
    <w:p w:rsidR="00680536" w:rsidRPr="00461010" w:rsidRDefault="00461010" w:rsidP="00301B9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«Публичная лекция»</w:t>
      </w:r>
      <w:r w:rsidR="00680536" w:rsidRPr="002010BD">
        <w:rPr>
          <w:rFonts w:ascii="Times New Roman" w:hAnsi="Times New Roman" w:cs="Times New Roman"/>
          <w:sz w:val="24"/>
          <w:szCs w:val="24"/>
        </w:rPr>
        <w:t xml:space="preserve"> </w:t>
      </w:r>
      <w:r w:rsidRPr="002010BD">
        <w:rPr>
          <w:rFonts w:ascii="Times New Roman" w:hAnsi="Times New Roman" w:cs="Times New Roman"/>
          <w:sz w:val="24"/>
          <w:szCs w:val="24"/>
        </w:rPr>
        <w:t>(</w:t>
      </w:r>
      <w:r w:rsidRPr="00952612">
        <w:rPr>
          <w:rFonts w:ascii="Times New Roman" w:hAnsi="Times New Roman" w:cs="Times New Roman"/>
          <w:sz w:val="24"/>
          <w:szCs w:val="24"/>
        </w:rPr>
        <w:t>публичное выступление, отражающее видение участником конкурса основных тенденций развития современного школьного</w:t>
      </w:r>
      <w:r>
        <w:rPr>
          <w:rFonts w:ascii="Times New Roman" w:hAnsi="Times New Roman" w:cs="Times New Roman"/>
          <w:sz w:val="24"/>
          <w:szCs w:val="24"/>
        </w:rPr>
        <w:t xml:space="preserve"> / дошкольного /дополнительного</w:t>
      </w:r>
      <w:r w:rsidRPr="00952612">
        <w:rPr>
          <w:rFonts w:ascii="Times New Roman" w:hAnsi="Times New Roman" w:cs="Times New Roman"/>
          <w:sz w:val="24"/>
          <w:szCs w:val="24"/>
        </w:rPr>
        <w:t xml:space="preserve"> образования, профессиональную и гражданскую позицию конкурсанта в определении и решении актуальных проблем российского образования, умение вести профессиональный диалог с аудиторией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10BD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20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Pr="002010BD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ий опыт</w:t>
      </w:r>
      <w:r w:rsidRPr="002010BD">
        <w:rPr>
          <w:rFonts w:ascii="Times New Roman" w:hAnsi="Times New Roman" w:cs="Times New Roman"/>
          <w:sz w:val="24"/>
          <w:szCs w:val="24"/>
        </w:rPr>
        <w:t xml:space="preserve">.  </w:t>
      </w:r>
      <w:r w:rsidR="000F64E4" w:rsidRPr="000F64E4">
        <w:rPr>
          <w:rFonts w:ascii="Times New Roman" w:hAnsi="Times New Roman" w:cs="Times New Roman"/>
          <w:sz w:val="24"/>
          <w:szCs w:val="24"/>
        </w:rPr>
        <w:t>Регламент: до 7 минут.</w:t>
      </w:r>
    </w:p>
    <w:p w:rsidR="006E386F" w:rsidRDefault="00680536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307D2B">
        <w:rPr>
          <w:rFonts w:ascii="Times New Roman" w:hAnsi="Times New Roman" w:cs="Times New Roman"/>
          <w:color w:val="000000"/>
          <w:sz w:val="24"/>
          <w:szCs w:val="24"/>
        </w:rPr>
        <w:t>Представление может сопровождаться мультимедийной презентацией,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членов жюри с конкурсан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 в форме вопросов и ответов </w:t>
      </w:r>
    </w:p>
    <w:p w:rsidR="00152157" w:rsidRDefault="00680536" w:rsidP="00301B9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b/>
          <w:sz w:val="24"/>
          <w:szCs w:val="24"/>
        </w:rPr>
        <w:t>Демонстрация своего профессионального потенциала</w:t>
      </w:r>
      <w:r w:rsidR="005D25A3">
        <w:rPr>
          <w:rFonts w:ascii="Times New Roman" w:hAnsi="Times New Roman" w:cs="Times New Roman"/>
          <w:sz w:val="24"/>
          <w:szCs w:val="24"/>
        </w:rPr>
        <w:t xml:space="preserve"> </w:t>
      </w:r>
      <w:r w:rsidRPr="00152157">
        <w:rPr>
          <w:rFonts w:ascii="Times New Roman" w:hAnsi="Times New Roman" w:cs="Times New Roman"/>
          <w:sz w:val="24"/>
          <w:szCs w:val="24"/>
        </w:rPr>
        <w:t>в условиях планирования, проведения и анализа практической педагогической деятельности (</w:t>
      </w:r>
      <w:r w:rsidR="00DD7DF9">
        <w:rPr>
          <w:b/>
          <w:sz w:val="24"/>
          <w:szCs w:val="24"/>
        </w:rPr>
        <w:t>П</w:t>
      </w:r>
      <w:r w:rsidR="00DD7DF9">
        <w:rPr>
          <w:rFonts w:ascii="Times New Roman" w:hAnsi="Times New Roman" w:cs="Times New Roman"/>
          <w:b/>
          <w:sz w:val="24"/>
          <w:szCs w:val="24"/>
        </w:rPr>
        <w:t>едагогическое мероприятие с детьми)</w:t>
      </w:r>
      <w:r w:rsidRPr="00152157">
        <w:rPr>
          <w:rFonts w:ascii="Times New Roman" w:hAnsi="Times New Roman" w:cs="Times New Roman"/>
          <w:sz w:val="24"/>
          <w:szCs w:val="24"/>
        </w:rPr>
        <w:t xml:space="preserve"> в соответствии с прохождением программы на момент конкурсного </w:t>
      </w:r>
      <w:r w:rsidR="00DD7DF9">
        <w:rPr>
          <w:rFonts w:ascii="Times New Roman" w:hAnsi="Times New Roman" w:cs="Times New Roman"/>
          <w:sz w:val="24"/>
          <w:szCs w:val="24"/>
        </w:rPr>
        <w:t>мероприятия</w:t>
      </w:r>
      <w:r w:rsidRPr="00152157">
        <w:rPr>
          <w:rFonts w:ascii="Times New Roman" w:hAnsi="Times New Roman" w:cs="Times New Roman"/>
          <w:sz w:val="24"/>
          <w:szCs w:val="24"/>
        </w:rPr>
        <w:t xml:space="preserve"> – в номинации «Учитель года» и «Воспитатель года», </w:t>
      </w:r>
      <w:r w:rsidR="00DD7DF9" w:rsidRPr="00152157">
        <w:rPr>
          <w:rFonts w:ascii="Times New Roman" w:hAnsi="Times New Roman" w:cs="Times New Roman"/>
          <w:sz w:val="24"/>
          <w:szCs w:val="24"/>
        </w:rPr>
        <w:t>в номинации «Сердце отдаю детям»</w:t>
      </w:r>
      <w:r w:rsidR="00DD7DF9">
        <w:rPr>
          <w:rFonts w:ascii="Times New Roman" w:hAnsi="Times New Roman" w:cs="Times New Roman"/>
          <w:sz w:val="24"/>
          <w:szCs w:val="24"/>
        </w:rPr>
        <w:t xml:space="preserve"> </w:t>
      </w:r>
      <w:r w:rsidR="00DD7DF9">
        <w:rPr>
          <w:rFonts w:ascii="Times New Roman" w:hAnsi="Times New Roman" w:cs="Times New Roman"/>
          <w:b/>
          <w:sz w:val="24"/>
          <w:szCs w:val="24"/>
        </w:rPr>
        <w:t>-</w:t>
      </w:r>
      <w:r w:rsidRPr="00152157">
        <w:rPr>
          <w:rFonts w:ascii="Times New Roman" w:hAnsi="Times New Roman" w:cs="Times New Roman"/>
          <w:b/>
          <w:sz w:val="24"/>
          <w:szCs w:val="24"/>
        </w:rPr>
        <w:t xml:space="preserve"> «Введение в образовательную программу»</w:t>
      </w:r>
      <w:r w:rsidRPr="001521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0536" w:rsidRPr="00152157" w:rsidRDefault="006E386F" w:rsidP="00301B9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Конкурсное задание на праздничное мероприятие не оценивается.</w:t>
      </w:r>
    </w:p>
    <w:p w:rsidR="00680536" w:rsidRPr="00680536" w:rsidRDefault="00680536" w:rsidP="00301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36" w:rsidRPr="00680536" w:rsidRDefault="00680536" w:rsidP="00301B91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6" w:rsidRPr="00680536" w:rsidRDefault="00680536" w:rsidP="00301B91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536">
        <w:rPr>
          <w:rFonts w:ascii="Times New Roman" w:hAnsi="Times New Roman" w:cs="Times New Roman"/>
          <w:i/>
          <w:sz w:val="24"/>
          <w:szCs w:val="24"/>
        </w:rPr>
        <w:t xml:space="preserve">Конкурсное испытание </w:t>
      </w:r>
      <w:r w:rsidR="00FE3554">
        <w:rPr>
          <w:rFonts w:ascii="Times New Roman" w:hAnsi="Times New Roman" w:cs="Times New Roman"/>
          <w:b/>
          <w:i/>
          <w:sz w:val="24"/>
          <w:szCs w:val="24"/>
        </w:rPr>
        <w:t>«ИНТЕРНЕТ- ПОРТФОЛИО</w:t>
      </w:r>
      <w:r w:rsidRPr="0068053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80536" w:rsidRPr="00680536" w:rsidRDefault="00680536" w:rsidP="00301B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3554" w:rsidRPr="00E72D11" w:rsidRDefault="00FE3554" w:rsidP="00FE35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D11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72D11">
        <w:rPr>
          <w:rFonts w:ascii="Times New Roman" w:hAnsi="Times New Roman"/>
          <w:color w:val="000000"/>
          <w:sz w:val="24"/>
          <w:szCs w:val="24"/>
        </w:rPr>
        <w:t xml:space="preserve"> демонстрация конкурсантом различных аспектов профессиональной деятельности с использование информационно-коммуникационных технологий, умение оформлять свой опыт в виде авторских программ, концепций, систем, методик, технологий и т.п.</w:t>
      </w:r>
    </w:p>
    <w:p w:rsidR="00FE3554" w:rsidRPr="00E72D11" w:rsidRDefault="00FE3554" w:rsidP="00FE35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D11">
        <w:rPr>
          <w:rFonts w:ascii="Times New Roman" w:hAnsi="Times New Roman"/>
          <w:b/>
          <w:color w:val="000000"/>
          <w:sz w:val="24"/>
          <w:szCs w:val="24"/>
        </w:rPr>
        <w:t>Формат:</w:t>
      </w:r>
      <w:r w:rsidRPr="00E72D11">
        <w:rPr>
          <w:rFonts w:ascii="Times New Roman" w:hAnsi="Times New Roman"/>
          <w:color w:val="000000"/>
          <w:sz w:val="24"/>
          <w:szCs w:val="24"/>
        </w:rPr>
        <w:t xml:space="preserve"> Страница участника регионального этапа Конкурса на интернет-сайте образовательной организации, </w:t>
      </w:r>
      <w:r w:rsidRPr="00E72D11">
        <w:rPr>
          <w:rFonts w:ascii="Times New Roman" w:eastAsia="Arial Unicode MS" w:hAnsi="Times New Roman"/>
          <w:color w:val="000000"/>
          <w:sz w:val="24"/>
          <w:szCs w:val="24"/>
        </w:rPr>
        <w:t>реализующей программы дошкольного образования, включающая методические</w:t>
      </w:r>
      <w:r w:rsidRPr="00E72D11">
        <w:rPr>
          <w:rFonts w:ascii="Times New Roman" w:hAnsi="Times New Roman"/>
          <w:color w:val="000000"/>
          <w:sz w:val="24"/>
          <w:szCs w:val="24"/>
        </w:rPr>
        <w:t xml:space="preserve"> и (или) иные авторские разработки, фото и видеоматериалы, отражающие опыт работы Конкурсанта. </w:t>
      </w:r>
    </w:p>
    <w:p w:rsidR="00FE3554" w:rsidRPr="00E72D11" w:rsidRDefault="00FE3554" w:rsidP="00FE35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D11">
        <w:rPr>
          <w:rFonts w:ascii="Times New Roman" w:hAnsi="Times New Roman"/>
          <w:color w:val="000000"/>
          <w:sz w:val="24"/>
          <w:szCs w:val="24"/>
        </w:rPr>
        <w:t xml:space="preserve">Адрес </w:t>
      </w:r>
      <w:proofErr w:type="spellStart"/>
      <w:r w:rsidRPr="00E72D11">
        <w:rPr>
          <w:rFonts w:ascii="Times New Roman" w:hAnsi="Times New Roman"/>
          <w:color w:val="000000"/>
          <w:sz w:val="24"/>
          <w:szCs w:val="24"/>
        </w:rPr>
        <w:t>интернет-ресурса</w:t>
      </w:r>
      <w:proofErr w:type="spellEnd"/>
      <w:r w:rsidRPr="00E72D11">
        <w:rPr>
          <w:rFonts w:ascii="Times New Roman" w:hAnsi="Times New Roman"/>
          <w:color w:val="000000"/>
          <w:sz w:val="24"/>
          <w:szCs w:val="24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Pr="00E72D11"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 w:rsidRPr="00E72D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2D11">
        <w:rPr>
          <w:rFonts w:ascii="Times New Roman" w:hAnsi="Times New Roman"/>
          <w:color w:val="000000"/>
          <w:sz w:val="24"/>
          <w:szCs w:val="24"/>
        </w:rPr>
        <w:t>Explorer</w:t>
      </w:r>
      <w:proofErr w:type="spellEnd"/>
      <w:r w:rsidRPr="00E72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2D11">
        <w:rPr>
          <w:rFonts w:ascii="Times New Roman" w:hAnsi="Times New Roman"/>
          <w:color w:val="000000"/>
          <w:sz w:val="24"/>
          <w:szCs w:val="24"/>
        </w:rPr>
        <w:t>Mozilla</w:t>
      </w:r>
      <w:proofErr w:type="spellEnd"/>
      <w:r w:rsidRPr="00E72D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2D11">
        <w:rPr>
          <w:rFonts w:ascii="Times New Roman" w:hAnsi="Times New Roman"/>
          <w:color w:val="000000"/>
          <w:sz w:val="24"/>
          <w:szCs w:val="24"/>
        </w:rPr>
        <w:t>Firefox</w:t>
      </w:r>
      <w:proofErr w:type="spellEnd"/>
      <w:r w:rsidRPr="00E72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2D11">
        <w:rPr>
          <w:rFonts w:ascii="Times New Roman" w:hAnsi="Times New Roman"/>
          <w:color w:val="000000"/>
          <w:sz w:val="24"/>
          <w:szCs w:val="24"/>
        </w:rPr>
        <w:t>Google</w:t>
      </w:r>
      <w:proofErr w:type="spellEnd"/>
      <w:r w:rsidRPr="00E72D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2D11">
        <w:rPr>
          <w:rFonts w:ascii="Times New Roman" w:hAnsi="Times New Roman"/>
          <w:color w:val="000000"/>
          <w:sz w:val="24"/>
          <w:szCs w:val="24"/>
        </w:rPr>
        <w:t>Chrome</w:t>
      </w:r>
      <w:proofErr w:type="spellEnd"/>
      <w:r w:rsidRPr="00E72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2D11">
        <w:rPr>
          <w:rFonts w:ascii="Times New Roman" w:hAnsi="Times New Roman"/>
          <w:color w:val="000000"/>
          <w:sz w:val="24"/>
          <w:szCs w:val="24"/>
        </w:rPr>
        <w:t>Opera</w:t>
      </w:r>
      <w:proofErr w:type="spellEnd"/>
      <w:r w:rsidRPr="00E72D11">
        <w:rPr>
          <w:rFonts w:ascii="Times New Roman" w:hAnsi="Times New Roman"/>
          <w:color w:val="000000"/>
          <w:sz w:val="24"/>
          <w:szCs w:val="24"/>
        </w:rPr>
        <w:t>).</w:t>
      </w:r>
    </w:p>
    <w:p w:rsidR="00FE3554" w:rsidRPr="00E72D11" w:rsidRDefault="00FE3554" w:rsidP="00FE3554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D11">
        <w:rPr>
          <w:rFonts w:ascii="Times New Roman" w:hAnsi="Times New Roman"/>
          <w:color w:val="000000"/>
          <w:sz w:val="24"/>
          <w:szCs w:val="24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общая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методические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материалы, свидетельствующие о профессионализме педагога: обоснование выбора образовательной программы и используемых образовательных технологий; 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отражение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опыта использования ИКТ в обучении;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авторские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учебные, методические и иные разработки, отражающие опыт работы; 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2D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методические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разработки и рекомендации для коллег и возможность их использования в различных учебно-воспитательных ситуациях, как коллегами, так и родителями;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lastRenderedPageBreak/>
        <w:t>аналитические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материалы (вопросники-анкеты, сравнительный анализ достижения детей);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рекомендаций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для родителей;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статьи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на профессиональную тему;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форумы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и формы обратной связи;</w:t>
      </w:r>
    </w:p>
    <w:p w:rsidR="00FE3554" w:rsidRPr="00E72D11" w:rsidRDefault="00FE3554" w:rsidP="00FE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отзывы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посетителей сайта.</w:t>
      </w:r>
    </w:p>
    <w:p w:rsidR="00FE3554" w:rsidRPr="00E72D11" w:rsidRDefault="00FE3554" w:rsidP="00FE35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D11">
        <w:rPr>
          <w:rFonts w:ascii="Times New Roman" w:hAnsi="Times New Roman"/>
          <w:color w:val="000000"/>
          <w:sz w:val="24"/>
          <w:szCs w:val="24"/>
        </w:rPr>
        <w:t>При оценке информационного ресурса основным является контент (</w:t>
      </w:r>
      <w:r w:rsidRPr="00E72D11">
        <w:rPr>
          <w:rFonts w:ascii="Times New Roman" w:hAnsi="Times New Roman"/>
          <w:b/>
          <w:i/>
          <w:color w:val="000000"/>
          <w:sz w:val="24"/>
          <w:szCs w:val="24"/>
        </w:rPr>
        <w:t>содержание)</w:t>
      </w:r>
      <w:r w:rsidRPr="00E72D11">
        <w:rPr>
          <w:rFonts w:ascii="Times New Roman" w:hAnsi="Times New Roman"/>
          <w:color w:val="000000"/>
          <w:sz w:val="24"/>
          <w:szCs w:val="24"/>
        </w:rPr>
        <w:t xml:space="preserve"> ресурса и, во вторую очередь, - его концептуальность и эргономичность: </w:t>
      </w:r>
    </w:p>
    <w:p w:rsidR="00FE3554" w:rsidRPr="00E72D11" w:rsidRDefault="00FE3554" w:rsidP="00FE355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соответствие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типа ресурса содержанию; </w:t>
      </w:r>
    </w:p>
    <w:p w:rsidR="00FE3554" w:rsidRPr="00E72D11" w:rsidRDefault="00FE3554" w:rsidP="00FE355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адресность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E3554" w:rsidRPr="00E72D11" w:rsidRDefault="00FE3554" w:rsidP="00FE355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доступность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и простота использования; </w:t>
      </w:r>
    </w:p>
    <w:p w:rsidR="00FE3554" w:rsidRPr="00E72D11" w:rsidRDefault="00FE3554" w:rsidP="00FE355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обеспечение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обратной связи;</w:t>
      </w:r>
    </w:p>
    <w:p w:rsidR="00BD6832" w:rsidRPr="00510CA5" w:rsidRDefault="00FE3554" w:rsidP="00510CA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D11">
        <w:rPr>
          <w:rFonts w:ascii="Times New Roman" w:hAnsi="Times New Roman"/>
          <w:color w:val="000000"/>
          <w:sz w:val="24"/>
          <w:szCs w:val="24"/>
        </w:rPr>
        <w:t>культура</w:t>
      </w:r>
      <w:proofErr w:type="gramEnd"/>
      <w:r w:rsidRPr="00E72D11">
        <w:rPr>
          <w:rFonts w:ascii="Times New Roman" w:hAnsi="Times New Roman"/>
          <w:color w:val="000000"/>
          <w:sz w:val="24"/>
          <w:szCs w:val="24"/>
        </w:rPr>
        <w:t xml:space="preserve"> представления информации.</w:t>
      </w:r>
    </w:p>
    <w:p w:rsidR="00D76003" w:rsidRDefault="00D76003" w:rsidP="000C7347">
      <w:pPr>
        <w:pStyle w:val="1"/>
        <w:keepLines/>
        <w:widowControl w:val="0"/>
        <w:autoSpaceDE w:val="0"/>
        <w:autoSpaceDN w:val="0"/>
        <w:adjustRightInd w:val="0"/>
        <w:jc w:val="left"/>
        <w:rPr>
          <w:i/>
          <w:sz w:val="24"/>
        </w:rPr>
      </w:pPr>
      <w:bookmarkStart w:id="0" w:name="_GoBack"/>
      <w:bookmarkEnd w:id="0"/>
    </w:p>
    <w:p w:rsidR="00BD6832" w:rsidRPr="00680536" w:rsidRDefault="00BD6832" w:rsidP="00BD6832">
      <w:pPr>
        <w:pStyle w:val="1"/>
        <w:keepLines/>
        <w:widowControl w:val="0"/>
        <w:autoSpaceDE w:val="0"/>
        <w:autoSpaceDN w:val="0"/>
        <w:adjustRightInd w:val="0"/>
        <w:rPr>
          <w:i/>
          <w:sz w:val="24"/>
        </w:rPr>
      </w:pPr>
      <w:r w:rsidRPr="00680536">
        <w:rPr>
          <w:i/>
          <w:sz w:val="24"/>
        </w:rPr>
        <w:t xml:space="preserve">Конкурсное испытание </w:t>
      </w:r>
      <w:r>
        <w:rPr>
          <w:i/>
          <w:sz w:val="24"/>
        </w:rPr>
        <w:t xml:space="preserve">Эссе </w:t>
      </w:r>
      <w:r w:rsidRPr="00680536">
        <w:rPr>
          <w:b/>
          <w:i/>
          <w:sz w:val="24"/>
        </w:rPr>
        <w:t xml:space="preserve">«Я </w:t>
      </w:r>
      <w:r>
        <w:rPr>
          <w:b/>
          <w:i/>
          <w:sz w:val="24"/>
        </w:rPr>
        <w:t>–</w:t>
      </w:r>
      <w:r w:rsidRPr="00680536">
        <w:rPr>
          <w:b/>
          <w:i/>
          <w:sz w:val="24"/>
        </w:rPr>
        <w:t xml:space="preserve"> УЧИТЕЛЬ</w:t>
      </w:r>
      <w:r>
        <w:rPr>
          <w:b/>
          <w:i/>
          <w:sz w:val="24"/>
        </w:rPr>
        <w:t xml:space="preserve"> / ПЕДАГОГ</w:t>
      </w:r>
      <w:r w:rsidRPr="00680536">
        <w:rPr>
          <w:b/>
          <w:i/>
          <w:sz w:val="24"/>
        </w:rPr>
        <w:t>»</w:t>
      </w:r>
    </w:p>
    <w:p w:rsidR="00BD6832" w:rsidRPr="00680536" w:rsidRDefault="00BD6832" w:rsidP="00BD6832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D6832" w:rsidRPr="00680536" w:rsidRDefault="00BD6832" w:rsidP="00BD6832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536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раскрытие мотивов выбора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BD6832" w:rsidRPr="00680536" w:rsidRDefault="00BD6832" w:rsidP="00BD6832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b/>
          <w:color w:val="000000"/>
          <w:sz w:val="24"/>
          <w:szCs w:val="24"/>
        </w:rPr>
        <w:t>Формат конкурсного испытания: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текст эссе (до 4 -5 страниц, </w:t>
      </w:r>
      <w:r w:rsidRPr="00680536">
        <w:rPr>
          <w:rFonts w:ascii="Times New Roman" w:hAnsi="Times New Roman" w:cs="Times New Roman"/>
          <w:sz w:val="24"/>
          <w:szCs w:val="24"/>
        </w:rPr>
        <w:t xml:space="preserve">не более 10 000 знаков) - шрифт –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>, размер – 14, интервал– 1,5.</w:t>
      </w:r>
    </w:p>
    <w:p w:rsidR="00BD6832" w:rsidRPr="00680536" w:rsidRDefault="00BD6832" w:rsidP="00BD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 xml:space="preserve">ЭССЕ (фр. </w:t>
      </w:r>
      <w:proofErr w:type="spellStart"/>
      <w:r w:rsidRPr="00680536">
        <w:rPr>
          <w:rFonts w:ascii="Times New Roman" w:hAnsi="Times New Roman" w:cs="Times New Roman"/>
          <w:sz w:val="24"/>
          <w:szCs w:val="24"/>
          <w:lang w:val="en-US"/>
        </w:rPr>
        <w:t>essai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– попытка, проба, очерк, от лат</w:t>
      </w:r>
      <w:proofErr w:type="gramStart"/>
      <w:r w:rsidRPr="006805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536">
        <w:rPr>
          <w:rFonts w:ascii="Times New Roman" w:hAnsi="Times New Roman" w:cs="Times New Roman"/>
          <w:sz w:val="24"/>
          <w:szCs w:val="24"/>
          <w:lang w:val="en-US"/>
        </w:rPr>
        <w:t>exaigium</w:t>
      </w:r>
      <w:proofErr w:type="spellEnd"/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– взвешивание)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Как правило, эссе предполагает новое,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окрашенное слово о чем-либо и может иметь философский, историко-биографический, публицистический, литературно-критический, научно-популярный или беллетристический характер.</w:t>
      </w:r>
    </w:p>
    <w:p w:rsidR="00BD6832" w:rsidRPr="00680536" w:rsidRDefault="00BD6832" w:rsidP="00BD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Для эссе характерны следующие черты:</w:t>
      </w:r>
    </w:p>
    <w:p w:rsidR="00BD6832" w:rsidRPr="00680536" w:rsidRDefault="00BD6832" w:rsidP="00BD68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Стиль эссе отличается образностью, афористичностью и установкой на разговорную интонацию и лексику.</w:t>
      </w:r>
    </w:p>
    <w:p w:rsidR="00BD6832" w:rsidRPr="00680536" w:rsidRDefault="00BD6832" w:rsidP="00BD68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 xml:space="preserve">Свободная композиция. </w:t>
      </w:r>
    </w:p>
    <w:p w:rsidR="00BD6832" w:rsidRPr="00680536" w:rsidRDefault="00BD6832" w:rsidP="00BD68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ЭССЕ призвано раскрыть мотивы выбора учительской профессии, отразить мировоззренческую и философскую позиции автора, собственные педагогические принципы и подходы к образованию, свое понимание миссии педагога в современном мире.</w:t>
      </w:r>
    </w:p>
    <w:p w:rsidR="00BD6832" w:rsidRPr="00680536" w:rsidRDefault="00BD6832" w:rsidP="00BD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ЭССЕ может носить характер творческого рассуждения о профессиональном портрете учителя, размышления о роли педагога в развитии и становлении ребенка в современном, высокотехнологичном обществе.</w:t>
      </w:r>
    </w:p>
    <w:p w:rsidR="00BD6832" w:rsidRPr="00B57A01" w:rsidRDefault="00BD6832" w:rsidP="00BD6832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6">
        <w:rPr>
          <w:rFonts w:ascii="Times New Roman" w:hAnsi="Times New Roman" w:cs="Times New Roman"/>
          <w:i/>
          <w:sz w:val="24"/>
          <w:szCs w:val="24"/>
        </w:rPr>
        <w:t>ЭССЕ размещается на инт</w:t>
      </w:r>
      <w:r>
        <w:rPr>
          <w:rFonts w:ascii="Times New Roman" w:hAnsi="Times New Roman" w:cs="Times New Roman"/>
          <w:i/>
          <w:sz w:val="24"/>
          <w:szCs w:val="24"/>
        </w:rPr>
        <w:t>ернет-сайте участника конкурса.</w:t>
      </w:r>
    </w:p>
    <w:p w:rsidR="00216D6A" w:rsidRDefault="005B0AD5" w:rsidP="00500A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выполнения конкурсного задания осуществляется по </w:t>
      </w:r>
      <w:r w:rsidR="004036CC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  <w:r w:rsidR="000558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80536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критериям</w:t>
      </w:r>
      <w:r>
        <w:rPr>
          <w:rFonts w:ascii="Times New Roman" w:hAnsi="Times New Roman" w:cs="Times New Roman"/>
          <w:color w:val="000000"/>
          <w:sz w:val="24"/>
          <w:szCs w:val="24"/>
        </w:rPr>
        <w:t>, от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0 </w:t>
      </w:r>
      <w:r w:rsidR="00FC6E1E">
        <w:rPr>
          <w:rFonts w:ascii="Times New Roman" w:hAnsi="Times New Roman" w:cs="Times New Roman"/>
          <w:color w:val="000000"/>
          <w:sz w:val="24"/>
          <w:szCs w:val="24"/>
        </w:rPr>
        <w:t>до 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39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62"/>
        <w:gridCol w:w="1701"/>
      </w:tblGrid>
      <w:tr w:rsidR="009E7FE0" w:rsidRPr="00F375F8" w:rsidTr="00BC0E93">
        <w:trPr>
          <w:trHeight w:val="70"/>
        </w:trPr>
        <w:tc>
          <w:tcPr>
            <w:tcW w:w="1838" w:type="dxa"/>
            <w:shd w:val="clear" w:color="auto" w:fill="auto"/>
          </w:tcPr>
          <w:p w:rsidR="009E7FE0" w:rsidRDefault="009E7FE0" w:rsidP="00BC0E9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  <w:p w:rsidR="009E7FE0" w:rsidRPr="00F375F8" w:rsidRDefault="009E7FE0" w:rsidP="00BC0E9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E7FE0" w:rsidRPr="00F375F8" w:rsidRDefault="009E7FE0" w:rsidP="00BC0E9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9E7FE0" w:rsidRPr="00F375F8" w:rsidRDefault="009E7FE0" w:rsidP="00BC0E9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FB6404" w:rsidRPr="00F375F8" w:rsidTr="00BC0E93">
        <w:trPr>
          <w:trHeight w:val="422"/>
        </w:trPr>
        <w:tc>
          <w:tcPr>
            <w:tcW w:w="8500" w:type="dxa"/>
            <w:gridSpan w:val="2"/>
            <w:shd w:val="clear" w:color="auto" w:fill="auto"/>
          </w:tcPr>
          <w:p w:rsidR="00FB6404" w:rsidRPr="00E41025" w:rsidRDefault="003D0EF8" w:rsidP="00BC0E93">
            <w:pPr>
              <w:tabs>
                <w:tab w:val="left" w:pos="1484"/>
              </w:tabs>
              <w:ind w:left="1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53607" w:rsidRPr="003D0EF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испытание «</w:t>
            </w:r>
            <w:r w:rsidRPr="003D0EF8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 w:rsidR="00453607" w:rsidRPr="003D0E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B6404" w:rsidRPr="00F375F8" w:rsidRDefault="003D0EF8" w:rsidP="00BC0E9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Максимум 15 баллов</w:t>
            </w:r>
          </w:p>
        </w:tc>
      </w:tr>
      <w:tr w:rsidR="00E15FD2" w:rsidRPr="00F375F8" w:rsidTr="00BC0E93">
        <w:tc>
          <w:tcPr>
            <w:tcW w:w="1838" w:type="dxa"/>
            <w:vMerge w:val="restart"/>
            <w:shd w:val="clear" w:color="auto" w:fill="auto"/>
          </w:tcPr>
          <w:p w:rsidR="00E15FD2" w:rsidRPr="00F375F8" w:rsidRDefault="00E15FD2" w:rsidP="00BC0E93">
            <w:pPr>
              <w:spacing w:after="0" w:line="240" w:lineRule="auto"/>
              <w:ind w:righ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ЭССЭ</w:t>
            </w:r>
          </w:p>
        </w:tc>
        <w:tc>
          <w:tcPr>
            <w:tcW w:w="6662" w:type="dxa"/>
            <w:shd w:val="clear" w:color="auto" w:fill="auto"/>
          </w:tcPr>
          <w:p w:rsidR="00E15FD2" w:rsidRPr="00F375F8" w:rsidRDefault="00EE69A5" w:rsidP="00BC0E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15FD2">
              <w:rPr>
                <w:rFonts w:ascii="Times New Roman" w:hAnsi="Times New Roman" w:cs="Times New Roman"/>
                <w:sz w:val="24"/>
                <w:szCs w:val="24"/>
              </w:rPr>
              <w:t>Языковая грамотность текста</w:t>
            </w:r>
            <w:r w:rsidR="00E15FD2"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1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грамотность</w:t>
            </w:r>
            <w:r w:rsidR="00E15FD2" w:rsidRPr="00F37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FD2"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 в обл. грамматики, орфографическая грамотность, пунктуационная грамотность</w:t>
            </w:r>
            <w:r w:rsidR="00E15FD2"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15FD2" w:rsidRPr="00A93066" w:rsidRDefault="00E15FD2" w:rsidP="00BC0E93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5FD2" w:rsidRPr="00F375F8" w:rsidTr="00BC0E93">
        <w:tc>
          <w:tcPr>
            <w:tcW w:w="1838" w:type="dxa"/>
            <w:vMerge/>
            <w:shd w:val="clear" w:color="auto" w:fill="auto"/>
          </w:tcPr>
          <w:p w:rsidR="00E15FD2" w:rsidRPr="00F375F8" w:rsidRDefault="00E15FD2" w:rsidP="00BC0E9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15FD2" w:rsidRPr="00F375F8" w:rsidRDefault="00EE69A5" w:rsidP="00BC0E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5F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15FD2" w:rsidRPr="00D96A4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ориентиров </w:t>
            </w:r>
            <w:r w:rsidR="00E15FD2">
              <w:rPr>
                <w:rFonts w:ascii="Times New Roman" w:hAnsi="Times New Roman" w:cs="Times New Roman"/>
                <w:sz w:val="24"/>
                <w:szCs w:val="24"/>
              </w:rPr>
              <w:t>и аргументированность</w:t>
            </w:r>
            <w:r w:rsidR="00E15FD2" w:rsidRPr="00D96A44">
              <w:rPr>
                <w:rFonts w:ascii="Times New Roman" w:hAnsi="Times New Roman" w:cs="Times New Roman"/>
                <w:sz w:val="24"/>
                <w:szCs w:val="24"/>
              </w:rPr>
              <w:t xml:space="preserve"> позиции </w:t>
            </w:r>
            <w:r w:rsidR="00E15FD2">
              <w:rPr>
                <w:rFonts w:ascii="Times New Roman" w:hAnsi="Times New Roman" w:cs="Times New Roman"/>
                <w:sz w:val="24"/>
                <w:szCs w:val="24"/>
              </w:rPr>
              <w:t>(понимание ценностных ориентиров современной системы образования и наличие мировоззренческой позиции, использование иллюстрирующих примеров и фактов, чёткость аргументов, наличие выводов)</w:t>
            </w:r>
          </w:p>
        </w:tc>
        <w:tc>
          <w:tcPr>
            <w:tcW w:w="1701" w:type="dxa"/>
            <w:shd w:val="clear" w:color="auto" w:fill="auto"/>
          </w:tcPr>
          <w:p w:rsidR="00E15FD2" w:rsidRPr="00F375F8" w:rsidRDefault="00E15FD2" w:rsidP="00BC0E93">
            <w:pPr>
              <w:spacing w:after="0" w:line="240" w:lineRule="auto"/>
              <w:ind w:right="149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5FD2" w:rsidRPr="00F375F8" w:rsidTr="00BC0E93">
        <w:tc>
          <w:tcPr>
            <w:tcW w:w="1838" w:type="dxa"/>
            <w:vMerge/>
            <w:shd w:val="clear" w:color="auto" w:fill="auto"/>
          </w:tcPr>
          <w:p w:rsidR="00E15FD2" w:rsidRPr="00F375F8" w:rsidRDefault="00E15FD2" w:rsidP="00BC0E9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15FD2" w:rsidRPr="00F375F8" w:rsidRDefault="00EE69A5" w:rsidP="00BC0E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5FD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изложения </w:t>
            </w:r>
            <w:r w:rsidR="00E15FD2" w:rsidRPr="00D96A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5FD2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стиль, нестандартность изложения, ясность и целостность изложения</w:t>
            </w:r>
            <w:r w:rsidR="00E15FD2" w:rsidRPr="00D96A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15FD2" w:rsidRPr="00F375F8" w:rsidRDefault="00E15FD2" w:rsidP="00BC0E93">
            <w:pPr>
              <w:spacing w:after="0" w:line="240" w:lineRule="auto"/>
              <w:ind w:right="149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32D45" w:rsidRPr="00F375F8" w:rsidTr="00BC0E93">
        <w:tc>
          <w:tcPr>
            <w:tcW w:w="8500" w:type="dxa"/>
            <w:gridSpan w:val="2"/>
            <w:shd w:val="clear" w:color="auto" w:fill="auto"/>
          </w:tcPr>
          <w:p w:rsidR="00453607" w:rsidRPr="002E2FC8" w:rsidRDefault="002E2FC8" w:rsidP="00BC0E9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53607" w:rsidRPr="00E15F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53607" w:rsidRPr="00E1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онкурсное испытание «Интернет – </w:t>
            </w:r>
            <w:r w:rsidR="00FE12F0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r w:rsidR="00453607" w:rsidRPr="00E15F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2D45" w:rsidRDefault="00F32D45" w:rsidP="00BC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D45" w:rsidRPr="00F375F8" w:rsidRDefault="00B91EB2" w:rsidP="000928BE">
            <w:pPr>
              <w:spacing w:after="0" w:line="240" w:lineRule="auto"/>
              <w:ind w:right="149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Максимум </w:t>
            </w:r>
            <w:r w:rsidR="007B6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92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B6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баллов</w:t>
            </w:r>
          </w:p>
        </w:tc>
      </w:tr>
      <w:tr w:rsidR="00E15FD2" w:rsidRPr="00F375F8" w:rsidTr="00BC0E93">
        <w:tc>
          <w:tcPr>
            <w:tcW w:w="1838" w:type="dxa"/>
            <w:vMerge w:val="restart"/>
            <w:shd w:val="clear" w:color="auto" w:fill="auto"/>
          </w:tcPr>
          <w:p w:rsidR="00E15FD2" w:rsidRPr="00F375F8" w:rsidRDefault="002F6D8E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15FD2"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насыщенность </w:t>
            </w:r>
            <w:r w:rsidR="00E15FD2" w:rsidRPr="00F375F8">
              <w:rPr>
                <w:rFonts w:ascii="Times New Roman" w:hAnsi="Times New Roman" w:cs="Times New Roman"/>
                <w:sz w:val="24"/>
                <w:szCs w:val="24"/>
              </w:rPr>
              <w:t>и содержательность САЙТА</w:t>
            </w:r>
          </w:p>
        </w:tc>
        <w:tc>
          <w:tcPr>
            <w:tcW w:w="6662" w:type="dxa"/>
            <w:shd w:val="clear" w:color="auto" w:fill="auto"/>
          </w:tcPr>
          <w:p w:rsidR="00E15FD2" w:rsidRDefault="00E15FD2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разных категорий пользователей </w:t>
            </w:r>
            <w:proofErr w:type="spell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(педагогов, родителей, школьников)</w:t>
            </w:r>
          </w:p>
          <w:p w:rsidR="007B65BF" w:rsidRPr="00F375F8" w:rsidRDefault="007B65BF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15FD2" w:rsidRPr="00F375F8" w:rsidRDefault="00E15FD2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5FD2" w:rsidRPr="00F375F8" w:rsidTr="00BC0E93">
        <w:tc>
          <w:tcPr>
            <w:tcW w:w="1838" w:type="dxa"/>
            <w:vMerge/>
            <w:shd w:val="clear" w:color="auto" w:fill="auto"/>
          </w:tcPr>
          <w:p w:rsidR="00E15FD2" w:rsidRPr="00F375F8" w:rsidRDefault="00E15FD2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15FD2" w:rsidRPr="00F375F8" w:rsidRDefault="00E15FD2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методических материалов и материалов, отражающих достижения конкурсанта и (или) его учеников</w:t>
            </w:r>
          </w:p>
        </w:tc>
        <w:tc>
          <w:tcPr>
            <w:tcW w:w="1701" w:type="dxa"/>
            <w:vMerge/>
            <w:shd w:val="clear" w:color="auto" w:fill="auto"/>
          </w:tcPr>
          <w:p w:rsidR="00E15FD2" w:rsidRPr="00F375F8" w:rsidRDefault="00E15FD2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FC8" w:rsidRPr="00F375F8" w:rsidTr="00BC0E93">
        <w:trPr>
          <w:trHeight w:val="562"/>
        </w:trPr>
        <w:tc>
          <w:tcPr>
            <w:tcW w:w="1838" w:type="dxa"/>
            <w:vMerge w:val="restart"/>
            <w:shd w:val="clear" w:color="auto" w:fill="auto"/>
          </w:tcPr>
          <w:p w:rsidR="002E2FC8" w:rsidRPr="00F375F8" w:rsidRDefault="002F6D8E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2FC8" w:rsidRPr="00F375F8">
              <w:rPr>
                <w:rFonts w:ascii="Times New Roman" w:hAnsi="Times New Roman" w:cs="Times New Roman"/>
                <w:sz w:val="24"/>
                <w:szCs w:val="24"/>
              </w:rPr>
              <w:t>Методическая целостность и структурированность</w:t>
            </w:r>
          </w:p>
        </w:tc>
        <w:tc>
          <w:tcPr>
            <w:tcW w:w="6662" w:type="dxa"/>
            <w:shd w:val="clear" w:color="auto" w:fill="auto"/>
          </w:tcPr>
          <w:p w:rsidR="002E2FC8" w:rsidRPr="00F375F8" w:rsidRDefault="002E2FC8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-методическое обеспечение реализации образовательных программ (размещение рабочих программ учебных предметов, курсов, оценочных материалов)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2FC8" w:rsidRPr="00F375F8" w:rsidRDefault="002E2FC8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2FC8" w:rsidRPr="00F375F8" w:rsidTr="00BC0E93">
        <w:tc>
          <w:tcPr>
            <w:tcW w:w="1838" w:type="dxa"/>
            <w:vMerge/>
            <w:shd w:val="clear" w:color="auto" w:fill="auto"/>
          </w:tcPr>
          <w:p w:rsidR="002E2FC8" w:rsidRPr="00F375F8" w:rsidRDefault="002E2FC8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E2FC8" w:rsidRPr="00F375F8" w:rsidRDefault="002E2FC8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информации для профессионального сообщества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2E2FC8" w:rsidRPr="00F375F8" w:rsidRDefault="002E2FC8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E93" w:rsidRPr="00F375F8" w:rsidTr="00BC0E93">
        <w:tc>
          <w:tcPr>
            <w:tcW w:w="1838" w:type="dxa"/>
            <w:vMerge w:val="restart"/>
            <w:shd w:val="clear" w:color="auto" w:fill="auto"/>
          </w:tcPr>
          <w:p w:rsidR="00BC0E93" w:rsidRPr="00F375F8" w:rsidRDefault="00BC0E93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6662" w:type="dxa"/>
            <w:shd w:val="clear" w:color="auto" w:fill="auto"/>
          </w:tcPr>
          <w:p w:rsidR="00BC0E93" w:rsidRPr="00F375F8" w:rsidRDefault="00BC0E93" w:rsidP="00BC0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здоровьесбережения, в том числе в размере шрифта, цветовых решениях, четкости изображений и др.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0E93" w:rsidRPr="00F375F8" w:rsidRDefault="00BC0E93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0E93" w:rsidRPr="00F375F8" w:rsidTr="00BC0E93">
        <w:trPr>
          <w:trHeight w:val="519"/>
        </w:trPr>
        <w:tc>
          <w:tcPr>
            <w:tcW w:w="1838" w:type="dxa"/>
            <w:vMerge/>
            <w:shd w:val="clear" w:color="auto" w:fill="auto"/>
          </w:tcPr>
          <w:p w:rsidR="00BC0E93" w:rsidRPr="00F375F8" w:rsidRDefault="00BC0E93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C0E93" w:rsidRPr="00BC0E93" w:rsidRDefault="00BC0E93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навигации, которая обеспечивает быстрый поиск нужной информации (наличие карты сайта, навигатор)</w:t>
            </w:r>
          </w:p>
        </w:tc>
        <w:tc>
          <w:tcPr>
            <w:tcW w:w="1701" w:type="dxa"/>
            <w:vMerge/>
            <w:shd w:val="clear" w:color="auto" w:fill="auto"/>
          </w:tcPr>
          <w:p w:rsidR="00BC0E93" w:rsidRPr="00F375F8" w:rsidRDefault="00BC0E93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E93" w:rsidRPr="00F375F8" w:rsidTr="00BC0E93">
        <w:trPr>
          <w:trHeight w:val="540"/>
        </w:trPr>
        <w:tc>
          <w:tcPr>
            <w:tcW w:w="1838" w:type="dxa"/>
            <w:vMerge/>
            <w:shd w:val="clear" w:color="auto" w:fill="auto"/>
          </w:tcPr>
          <w:p w:rsidR="00BC0E93" w:rsidRPr="00F375F8" w:rsidRDefault="00BC0E93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C0E93" w:rsidRPr="00F375F8" w:rsidRDefault="00BC0E93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разные формы представления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(текстовая, числовая, графическая, аудио, видео и др.)</w:t>
            </w:r>
          </w:p>
        </w:tc>
        <w:tc>
          <w:tcPr>
            <w:tcW w:w="1701" w:type="dxa"/>
            <w:vMerge/>
            <w:shd w:val="clear" w:color="auto" w:fill="auto"/>
          </w:tcPr>
          <w:p w:rsidR="00BC0E93" w:rsidRPr="00F375F8" w:rsidRDefault="00BC0E93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B2" w:rsidRPr="00F375F8" w:rsidTr="00BC0E93">
        <w:trPr>
          <w:trHeight w:val="408"/>
        </w:trPr>
        <w:tc>
          <w:tcPr>
            <w:tcW w:w="1838" w:type="dxa"/>
            <w:vMerge w:val="restart"/>
            <w:shd w:val="clear" w:color="auto" w:fill="auto"/>
          </w:tcPr>
          <w:p w:rsidR="00B91EB2" w:rsidRPr="00F375F8" w:rsidRDefault="00EE69A5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1EB2"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Интерактивность, уровень вовлеченности пользователей </w:t>
            </w:r>
          </w:p>
        </w:tc>
        <w:tc>
          <w:tcPr>
            <w:tcW w:w="6662" w:type="dxa"/>
            <w:shd w:val="clear" w:color="auto" w:fill="auto"/>
          </w:tcPr>
          <w:p w:rsidR="00B91EB2" w:rsidRPr="00F375F8" w:rsidRDefault="00B91EB2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  <w:proofErr w:type="gramEnd"/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осуществление обратной связи, </w:t>
            </w: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вовлечённых пользователей;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1EB2" w:rsidRPr="00F375F8" w:rsidRDefault="00B91EB2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2</w:t>
            </w:r>
          </w:p>
        </w:tc>
      </w:tr>
      <w:tr w:rsidR="00B91EB2" w:rsidRPr="00F375F8" w:rsidTr="00BC0E93">
        <w:trPr>
          <w:trHeight w:val="272"/>
        </w:trPr>
        <w:tc>
          <w:tcPr>
            <w:tcW w:w="1838" w:type="dxa"/>
            <w:vMerge/>
            <w:shd w:val="clear" w:color="auto" w:fill="auto"/>
          </w:tcPr>
          <w:p w:rsidR="00B91EB2" w:rsidRPr="00F375F8" w:rsidRDefault="00B91EB2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91EB2" w:rsidRPr="00F375F8" w:rsidRDefault="00B91EB2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и открытость Интернет- ресурса различным группам обучающихся </w:t>
            </w:r>
          </w:p>
        </w:tc>
        <w:tc>
          <w:tcPr>
            <w:tcW w:w="1701" w:type="dxa"/>
            <w:vMerge/>
            <w:shd w:val="clear" w:color="auto" w:fill="auto"/>
          </w:tcPr>
          <w:p w:rsidR="00B91EB2" w:rsidRPr="00F375F8" w:rsidRDefault="00B91EB2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B2" w:rsidRPr="00F375F8" w:rsidTr="00BC0E93">
        <w:tc>
          <w:tcPr>
            <w:tcW w:w="1838" w:type="dxa"/>
            <w:vMerge w:val="restart"/>
            <w:shd w:val="clear" w:color="auto" w:fill="auto"/>
          </w:tcPr>
          <w:p w:rsidR="00B91EB2" w:rsidRPr="00F375F8" w:rsidRDefault="00EE69A5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1EB2" w:rsidRPr="00F375F8">
              <w:rPr>
                <w:rFonts w:ascii="Times New Roman" w:hAnsi="Times New Roman" w:cs="Times New Roman"/>
                <w:sz w:val="24"/>
                <w:szCs w:val="24"/>
              </w:rPr>
              <w:t>Актуальность и периодичность обновления</w:t>
            </w:r>
          </w:p>
        </w:tc>
        <w:tc>
          <w:tcPr>
            <w:tcW w:w="6662" w:type="dxa"/>
            <w:shd w:val="clear" w:color="auto" w:fill="auto"/>
          </w:tcPr>
          <w:p w:rsidR="00B91EB2" w:rsidRPr="00F375F8" w:rsidRDefault="00B91EB2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информации профессионального содержания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1EB2" w:rsidRPr="00F375F8" w:rsidRDefault="00B91EB2" w:rsidP="00BC0E9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2</w:t>
            </w:r>
          </w:p>
        </w:tc>
      </w:tr>
      <w:tr w:rsidR="00B91EB2" w:rsidRPr="00F375F8" w:rsidTr="00BC0E93">
        <w:tc>
          <w:tcPr>
            <w:tcW w:w="1838" w:type="dxa"/>
            <w:vMerge/>
            <w:shd w:val="clear" w:color="auto" w:fill="auto"/>
          </w:tcPr>
          <w:p w:rsidR="00B91EB2" w:rsidRPr="00F375F8" w:rsidRDefault="00B91EB2" w:rsidP="00BC0E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91EB2" w:rsidRPr="00F375F8" w:rsidRDefault="00B91EB2" w:rsidP="00BC0E9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оперативной коммуникации пользователей с педагогом</w:t>
            </w:r>
          </w:p>
        </w:tc>
        <w:tc>
          <w:tcPr>
            <w:tcW w:w="1701" w:type="dxa"/>
            <w:vMerge/>
            <w:shd w:val="clear" w:color="auto" w:fill="auto"/>
          </w:tcPr>
          <w:p w:rsidR="00B91EB2" w:rsidRPr="00F375F8" w:rsidRDefault="00B91EB2" w:rsidP="00BC0E93">
            <w:pPr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6F2" w:rsidRPr="00F375F8" w:rsidTr="00BC0E93">
        <w:tc>
          <w:tcPr>
            <w:tcW w:w="8500" w:type="dxa"/>
            <w:gridSpan w:val="2"/>
            <w:shd w:val="clear" w:color="auto" w:fill="auto"/>
          </w:tcPr>
          <w:p w:rsidR="008476F2" w:rsidRPr="00F375F8" w:rsidRDefault="008476F2" w:rsidP="00BC0E93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01" w:type="dxa"/>
            <w:shd w:val="clear" w:color="auto" w:fill="auto"/>
          </w:tcPr>
          <w:p w:rsidR="008476F2" w:rsidRPr="00F375F8" w:rsidRDefault="00E41025" w:rsidP="00BC0E93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 w:rsidR="008D6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C0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</w:tr>
    </w:tbl>
    <w:p w:rsidR="00216D6A" w:rsidRPr="00680536" w:rsidRDefault="00216D6A" w:rsidP="008476F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75F8" w:rsidRPr="0022365D" w:rsidRDefault="00F375F8" w:rsidP="00B57A01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36" w:rsidRPr="0022365D" w:rsidRDefault="00680536" w:rsidP="00301B91">
      <w:pPr>
        <w:pStyle w:val="1"/>
        <w:keepLines/>
        <w:widowControl w:val="0"/>
        <w:autoSpaceDE w:val="0"/>
        <w:autoSpaceDN w:val="0"/>
        <w:adjustRightInd w:val="0"/>
        <w:rPr>
          <w:b/>
          <w:bCs/>
          <w:sz w:val="24"/>
        </w:rPr>
      </w:pPr>
    </w:p>
    <w:p w:rsidR="00D96A44" w:rsidRPr="00680536" w:rsidRDefault="00D96A44" w:rsidP="0030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F2" w:rsidRDefault="008476F2" w:rsidP="00301B91">
      <w:pPr>
        <w:pStyle w:val="3"/>
        <w:rPr>
          <w:b w:val="0"/>
          <w:i/>
          <w:szCs w:val="24"/>
        </w:rPr>
      </w:pPr>
    </w:p>
    <w:p w:rsidR="008476F2" w:rsidRDefault="008476F2" w:rsidP="00BA6112">
      <w:pPr>
        <w:pStyle w:val="3"/>
        <w:jc w:val="left"/>
        <w:rPr>
          <w:b w:val="0"/>
          <w:i/>
          <w:szCs w:val="24"/>
        </w:rPr>
      </w:pPr>
    </w:p>
    <w:p w:rsidR="00BA6112" w:rsidRPr="00BA6112" w:rsidRDefault="00BA6112" w:rsidP="00BA6112">
      <w:pPr>
        <w:rPr>
          <w:lang w:eastAsia="ru-RU"/>
        </w:rPr>
      </w:pPr>
    </w:p>
    <w:p w:rsidR="008476F2" w:rsidRDefault="008476F2" w:rsidP="00301B91">
      <w:pPr>
        <w:pStyle w:val="3"/>
        <w:rPr>
          <w:b w:val="0"/>
          <w:i/>
          <w:szCs w:val="24"/>
        </w:rPr>
      </w:pPr>
    </w:p>
    <w:p w:rsidR="00680536" w:rsidRPr="003E3B77" w:rsidRDefault="00680536" w:rsidP="00301B91">
      <w:pPr>
        <w:pStyle w:val="3"/>
        <w:rPr>
          <w:i/>
          <w:szCs w:val="24"/>
        </w:rPr>
      </w:pPr>
      <w:r w:rsidRPr="003E3B77">
        <w:rPr>
          <w:b w:val="0"/>
          <w:i/>
          <w:szCs w:val="24"/>
        </w:rPr>
        <w:t>Конкурсное испытание</w:t>
      </w:r>
      <w:r w:rsidRPr="003E3B77">
        <w:rPr>
          <w:i/>
          <w:szCs w:val="24"/>
        </w:rPr>
        <w:t xml:space="preserve"> «</w:t>
      </w:r>
      <w:r w:rsidR="00D96A44" w:rsidRPr="003E3B77">
        <w:rPr>
          <w:i/>
          <w:szCs w:val="24"/>
        </w:rPr>
        <w:t>ПУБЛИЧНАЯ ЛЕКЦИЯ</w:t>
      </w:r>
      <w:r w:rsidRPr="003E3B77">
        <w:rPr>
          <w:i/>
          <w:szCs w:val="24"/>
        </w:rPr>
        <w:t>»</w:t>
      </w:r>
    </w:p>
    <w:p w:rsidR="00680536" w:rsidRPr="003E3B77" w:rsidRDefault="00680536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2B7" w:rsidRPr="00D222B7" w:rsidRDefault="00D222B7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способности участников конкурса к активному и эффективному позиционированию педагогически целесообразных идей и подходов в выявлении и решении современных проблем образования, 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</w:t>
      </w:r>
      <w:r w:rsidR="008D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E5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E5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</w:t>
      </w:r>
      <w:r w:rsidR="00E5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среднего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22B7" w:rsidRPr="00D222B7" w:rsidRDefault="00D222B7" w:rsidP="00301B91">
      <w:pPr>
        <w:spacing w:after="0" w:line="240" w:lineRule="auto"/>
        <w:ind w:left="43"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Формат конкурсного испытания: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публичное выступление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отражающее видение участником конкурса основных тенденций развития современного образования, профессиональную и гражданскую позицию конкурсанта в определении и решении актуальных проблем российского образования, умение вести профессиональный диалог с аудиторией. </w:t>
      </w:r>
    </w:p>
    <w:p w:rsidR="00D222B7" w:rsidRPr="00D222B7" w:rsidRDefault="00D222B7" w:rsidP="00301B91">
      <w:pPr>
        <w:spacing w:after="0" w:line="240" w:lineRule="auto"/>
        <w:ind w:left="43"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</w:t>
      </w: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публичной лекции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 выбирает самостоятельно. 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Очередность выступления участников определяется жеребьёвкой накануне конкурсных испытаний. 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Регламент: </w:t>
      </w: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7 минут. Ответы на вопросы жюри - до 3 минут каждый </w:t>
      </w:r>
      <w:r w:rsidR="002D7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конкурсант</w:t>
      </w: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22B7" w:rsidRPr="00D222B7" w:rsidRDefault="00D222B7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данного конкурсного испытания состоит в изложении важнейшей информации по выбранной теме. 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Публичная лекция является монологом по форме, а по существу – это диалог. Если в диалоге реакция собеседника выражается очень определенно, то при публичном выступлении о ней надо догадываться по поведению слушателей, их жестам, репликам, выражению глаз. 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лекция - речь произносимая, а не читаемая!</w:t>
      </w:r>
      <w:r w:rsidRPr="00D2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чем более ей свойственны все характеристики живого разговора, тем сильнее ее воздействие на слушателей. В то же время, это речь подготовленная, базой для нее, как правило, служит написанный текст.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отличительная особенность публичной лекции - это живая интонация разговорной речи, т.е. возможность в устном монологе выразить свое отношение к произносимому не только словами, но и </w:t>
      </w:r>
      <w:proofErr w:type="spellStart"/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тембрально</w:t>
      </w:r>
      <w:proofErr w:type="spellEnd"/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-тоновой окраской голоса, системой логических ударений и пауз, мимикой, жестом.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лекция одновременно решает две основные задачи: сообщение новых знаний, расширяющих культурный и научный кругозор слушателей, и формирование на их основе мировоззрения, общественного сознания, принципов поведения.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знаний более направлено на логическое мышление слушателей и опирается в основном на рациональное начало в лекции, на строгость и последовательность системы аргументов; однако новые знания значительно лучше усваиваются слушателями, если они преподносятся ярко, заинтересованно. Формировать же мировоззрение, воздействовать на умы и чувства слушателей без эмоций, страстной увлеченности и убежденности лектора просто невозможно.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решать эти задачи, лектор прежде всего должен отлично знать предмет своей лекции, быть широко эрудированным в этой области и, конечно же, образованным и грамотным человеком. Главным, ведущим, всегда остается содержание лекции, ее высокая идейность, научность, информативность, актуальность и органическая связь с действительностью. </w:t>
      </w:r>
    </w:p>
    <w:p w:rsidR="00D222B7" w:rsidRPr="00D222B7" w:rsidRDefault="00D222B7" w:rsidP="00301B91">
      <w:pPr>
        <w:keepNext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2B7" w:rsidRPr="00D222B7" w:rsidRDefault="00D222B7" w:rsidP="00301B91">
      <w:pPr>
        <w:keepNext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приемы, облегчающие восприятие лекционного материала</w:t>
      </w:r>
    </w:p>
    <w:p w:rsidR="00D222B7" w:rsidRPr="00D222B7" w:rsidRDefault="00D222B7" w:rsidP="00301B9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интересных фактов, простых и ярких примеров при раскрытии сложных теоретических вопросов. </w:t>
      </w:r>
    </w:p>
    <w:p w:rsidR="00D222B7" w:rsidRPr="00D222B7" w:rsidRDefault="00D222B7" w:rsidP="00301B9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связи излагаемого научного материала с практикой и профессиональной деятельностью. </w:t>
      </w:r>
    </w:p>
    <w:p w:rsidR="00D222B7" w:rsidRPr="00D222B7" w:rsidRDefault="00D222B7" w:rsidP="00301B9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Комбинирование монологического и эвристического метода изложения лекционного материала. </w:t>
      </w:r>
    </w:p>
    <w:p w:rsidR="00D222B7" w:rsidRPr="00D222B7" w:rsidRDefault="00D222B7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222B7" w:rsidRDefault="00D222B7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Оценка выполнения конкурсного испытания осуществляется по </w:t>
      </w:r>
      <w:r w:rsidR="00233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критериям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из которых включает 5 показателей. Соответствие конкретному показателю оценивается в 0 или 1 балл.</w:t>
      </w:r>
    </w:p>
    <w:p w:rsidR="00E41025" w:rsidRPr="00D222B7" w:rsidRDefault="00E41025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179"/>
        <w:gridCol w:w="5155"/>
        <w:gridCol w:w="1288"/>
      </w:tblGrid>
      <w:tr w:rsidR="000F4521" w:rsidRPr="000F4521" w:rsidTr="00A96E13">
        <w:tc>
          <w:tcPr>
            <w:tcW w:w="616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9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60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F4521" w:rsidRPr="000F4521" w:rsidTr="00A96E13">
        <w:tc>
          <w:tcPr>
            <w:tcW w:w="616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Оценка содержания выступления</w:t>
            </w: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proofErr w:type="gramEnd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заданной теме 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0F4521" w:rsidRPr="00407A0C" w:rsidRDefault="000F4521" w:rsidP="00407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="0040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</w:t>
            </w:r>
            <w:proofErr w:type="gramEnd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высказываемых идей и положений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информативность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, раскрытие основных понятий темы; сочетание теоретического материала с конкретными примерами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системность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, композиционная целостность, полнота представления подходов к решению проблемы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значимость </w:t>
            </w: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предложенных путей решения проблемы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Информационная, коммуникативная и языковая культура</w:t>
            </w: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эрудированность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педагога, глубина и широта знаний по теме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0F4521" w:rsidRPr="00407A0C" w:rsidRDefault="000F4521" w:rsidP="0040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="0040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раторское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искусство, воздействие на аудиторию, </w:t>
            </w:r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профессионально аргументировать и/или комментировать идеи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обращенность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 xml:space="preserve"> и «адресность» к определенной аудитории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приёмов для предъявления информации 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 педагога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Масштабность и нестандартность суждений</w:t>
            </w: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масштабность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оригинальность предложенных идей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0F4521" w:rsidRPr="00407A0C" w:rsidRDefault="000F4521" w:rsidP="0040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="0040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 xml:space="preserve"> и понимание процессов, происходящих в педагогической науке и обществе, </w:t>
            </w: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акцентирование внимания аудитории на вызовы времени и запросы социума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новизна</w:t>
            </w:r>
            <w:proofErr w:type="gramEnd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самостоятельность в постановке проблемы,</w:t>
            </w: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собственной позиции по теме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продумывание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ценностных оснований выбора содержания выступления; обращение внимания аудитории на ценностные ориентиры и ценностные аспекты выступления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</w:t>
            </w:r>
            <w:proofErr w:type="gramEnd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к отбору и структурированию материала по заданной теме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9214" w:type="dxa"/>
            <w:gridSpan w:val="3"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60" w:type="dxa"/>
            <w:shd w:val="clear" w:color="auto" w:fill="auto"/>
          </w:tcPr>
          <w:p w:rsidR="000F4521" w:rsidRPr="000F4521" w:rsidRDefault="002F6D8E" w:rsidP="000F45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680536" w:rsidRPr="00680536" w:rsidRDefault="00680536" w:rsidP="00B23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36" w:rsidRPr="009D151B" w:rsidRDefault="00680536" w:rsidP="00B2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36" w:rsidRDefault="00680536" w:rsidP="00301B91">
      <w:pPr>
        <w:pStyle w:val="3"/>
        <w:rPr>
          <w:i/>
          <w:szCs w:val="24"/>
        </w:rPr>
      </w:pPr>
      <w:r w:rsidRPr="009D151B">
        <w:rPr>
          <w:b w:val="0"/>
          <w:i/>
          <w:szCs w:val="24"/>
        </w:rPr>
        <w:t>Конкурсное испытание</w:t>
      </w:r>
      <w:r w:rsidRPr="009D151B">
        <w:rPr>
          <w:i/>
          <w:szCs w:val="24"/>
        </w:rPr>
        <w:t xml:space="preserve"> «</w:t>
      </w:r>
      <w:r w:rsidR="00003BA0" w:rsidRPr="00003BA0">
        <w:rPr>
          <w:szCs w:val="24"/>
        </w:rPr>
        <w:t>Педагогическое мероприятие с детьми</w:t>
      </w:r>
      <w:r w:rsidRPr="009D151B">
        <w:rPr>
          <w:i/>
          <w:szCs w:val="24"/>
        </w:rPr>
        <w:t>»</w:t>
      </w:r>
    </w:p>
    <w:p w:rsidR="00BF137F" w:rsidRPr="00BF137F" w:rsidRDefault="00BF137F" w:rsidP="00301B91">
      <w:pPr>
        <w:rPr>
          <w:lang w:eastAsia="ru-RU"/>
        </w:rPr>
      </w:pPr>
    </w:p>
    <w:p w:rsidR="00D222B7" w:rsidRPr="00D222B7" w:rsidRDefault="00D222B7" w:rsidP="00301B91">
      <w:pPr>
        <w:spacing w:after="0" w:line="240" w:lineRule="auto"/>
        <w:ind w:left="-15"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 </w:t>
      </w:r>
    </w:p>
    <w:p w:rsidR="00D222B7" w:rsidRPr="00D222B7" w:rsidRDefault="00D222B7" w:rsidP="00301B91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Формат конкурсного испытания: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по предмету. </w:t>
      </w:r>
    </w:p>
    <w:p w:rsidR="00D222B7" w:rsidRPr="00D222B7" w:rsidRDefault="00D222B7" w:rsidP="00301B91">
      <w:pPr>
        <w:spacing w:after="0" w:line="240" w:lineRule="auto"/>
        <w:ind w:left="-15"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Регламент: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использования концептуальных методических подходов и приемов в соответствии с заявленной темой и целевыми ориентирами урока – 5 минут; проведение урока – 30 минут; самоанализ урока и ответы на вопросы членов жюри – до 7 минут.</w:t>
      </w:r>
      <w:r w:rsidRPr="00D2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D222B7" w:rsidRPr="00D222B7" w:rsidRDefault="00D222B7" w:rsidP="00301B91">
      <w:pPr>
        <w:spacing w:after="0" w:line="240" w:lineRule="auto"/>
        <w:ind w:left="-15"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(класс), в которой будет проводиться урок, выбирается конкурсантом.</w:t>
      </w:r>
    </w:p>
    <w:p w:rsidR="00D222B7" w:rsidRPr="00D222B7" w:rsidRDefault="00D222B7" w:rsidP="00301B91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урок является иллюстрацией представленного опыта работы учителя.</w:t>
      </w:r>
    </w:p>
    <w:p w:rsidR="00D222B7" w:rsidRPr="00D222B7" w:rsidRDefault="00D222B7" w:rsidP="00301B91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проводится в той форме, которая способна отразить педагогическое мастерство учителя. Конкурсанту следует учесть в содержании урока, что занятие проходит с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незнакомыми ему учениками, поэтому ссылки на незапланированный уровень подготовленности обучающихся и другие «недостатки» класса некорректны. Урок проходит в классе, определенном заявкой участника конкурса. Тема урока соответствует календарному плану изучения материала.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если преподаваемый конкурсантом предмет не изучается в образовательной организации, урок проводится на вводную тему.</w:t>
      </w:r>
    </w:p>
    <w:p w:rsidR="00D222B7" w:rsidRPr="00D222B7" w:rsidRDefault="00D222B7" w:rsidP="00301B91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урока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732324" w:rsidRDefault="00732324" w:rsidP="00301B91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80536" w:rsidRPr="009D151B" w:rsidRDefault="00D222B7" w:rsidP="00301B91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F2354">
        <w:rPr>
          <w:rFonts w:ascii="Times New Roman" w:hAnsi="Times New Roman" w:cs="Times New Roman"/>
          <w:b/>
          <w:i/>
          <w:color w:val="000000"/>
          <w:sz w:val="24"/>
          <w:szCs w:val="24"/>
        </w:rPr>
        <w:t>«КОНКУРСНЫЙ УРОК»</w:t>
      </w:r>
    </w:p>
    <w:p w:rsidR="00680536" w:rsidRDefault="009D151B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1). </w:t>
      </w:r>
      <w:r w:rsidR="00680536"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выполнения конкурсного </w:t>
      </w:r>
      <w:r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урока</w:t>
      </w:r>
      <w:r w:rsidR="00680536"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осуществляется по </w:t>
      </w:r>
      <w:r w:rsidR="00426B29">
        <w:rPr>
          <w:rFonts w:ascii="Times New Roman" w:hAnsi="Times New Roman" w:cs="Times New Roman"/>
          <w:b/>
          <w:i/>
          <w:color w:val="000000"/>
          <w:sz w:val="24"/>
          <w:szCs w:val="24"/>
        </w:rPr>
        <w:t>6</w:t>
      </w:r>
      <w:r w:rsidR="00680536"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критериям</w:t>
      </w:r>
      <w:r w:rsidR="00680536" w:rsidRPr="009D151B">
        <w:rPr>
          <w:rFonts w:ascii="Times New Roman" w:hAnsi="Times New Roman" w:cs="Times New Roman"/>
          <w:color w:val="000000"/>
          <w:sz w:val="24"/>
          <w:szCs w:val="24"/>
        </w:rPr>
        <w:t xml:space="preserve">, каждый из которых включает </w:t>
      </w:r>
      <w:r w:rsidR="003159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0536" w:rsidRPr="009D151B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</w:t>
      </w:r>
      <w:r w:rsidR="0031592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0536" w:rsidRPr="009D151B">
        <w:rPr>
          <w:rFonts w:ascii="Times New Roman" w:hAnsi="Times New Roman" w:cs="Times New Roman"/>
          <w:color w:val="000000"/>
          <w:sz w:val="24"/>
          <w:szCs w:val="24"/>
        </w:rPr>
        <w:t>. В случае несоответствия урока установленной теме выполнение задания автоматически оценивается в 0 баллов.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77"/>
        <w:gridCol w:w="5327"/>
        <w:gridCol w:w="1701"/>
      </w:tblGrid>
      <w:tr w:rsidR="002A25F6" w:rsidRPr="002A25F6" w:rsidTr="00426B29">
        <w:tc>
          <w:tcPr>
            <w:tcW w:w="709" w:type="dxa"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7" w:type="dxa"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2A25F6" w:rsidRPr="002A25F6" w:rsidTr="00426B29">
        <w:tc>
          <w:tcPr>
            <w:tcW w:w="709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предметного содержания требованиям ФГОС, теме, цели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учебного материала дидактическим принципам (научность, доступность, новизна)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потенциала различных дисциплин 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учебных заданий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культура</w:t>
            </w: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образовательного пространства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2A25F6" w:rsidRPr="002A25F6" w:rsidTr="00426B29">
        <w:trPr>
          <w:trHeight w:val="268"/>
        </w:trPr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н процедур совместной работы на уроке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 современных интерактивных технологий и приемов обучения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возможностей для инклюзивного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решению профессиональных задач</w:t>
            </w: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 приемов, смена видов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оригинальность подходов, нестандартность действий 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аргументировать свою позицию 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источников информации, структурирование информации в разных форматах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2A25F6" w:rsidRPr="002A25F6" w:rsidRDefault="002A25F6" w:rsidP="002A25F6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культура и профессионально-личностные качества</w:t>
            </w: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обучающихся между собой и с учителем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успешности для всех обучающихся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атмосферы заинтересованности и высокой интенсивности деятельности обучающихся на уроке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рефлексии обучающимися достигнутых результатов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и языковая грамотность</w:t>
            </w: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корректность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содержания и использования научного языка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изложения, 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объёма информации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 учителя и обучающихся 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проведенного урока</w:t>
            </w: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способов оценивания, умение обосновать их выбор при самоанализе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10</w:t>
            </w: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собственной деятельности с учетом результативности урока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корректировки проектного замысла урока, готовность к незапланированным, нестандартным ситуациям на уроке 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09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shd w:val="clear" w:color="auto" w:fill="auto"/>
          </w:tcPr>
          <w:p w:rsidR="002A25F6" w:rsidRPr="002A25F6" w:rsidRDefault="002A25F6" w:rsidP="002A25F6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</w:t>
            </w:r>
            <w:proofErr w:type="gramEnd"/>
            <w:r w:rsidRPr="002A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проведенного урока, точность ответов на вопросы</w:t>
            </w:r>
          </w:p>
        </w:tc>
        <w:tc>
          <w:tcPr>
            <w:tcW w:w="1701" w:type="dxa"/>
            <w:vMerge/>
            <w:shd w:val="clear" w:color="auto" w:fill="auto"/>
          </w:tcPr>
          <w:p w:rsidR="002A25F6" w:rsidRPr="002A25F6" w:rsidRDefault="002A25F6" w:rsidP="002A25F6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5F6" w:rsidRPr="002A25F6" w:rsidTr="00426B29">
        <w:tc>
          <w:tcPr>
            <w:tcW w:w="7513" w:type="dxa"/>
            <w:gridSpan w:val="3"/>
            <w:shd w:val="clear" w:color="auto" w:fill="auto"/>
          </w:tcPr>
          <w:p w:rsidR="002A25F6" w:rsidRPr="002A25F6" w:rsidRDefault="002A25F6" w:rsidP="002A25F6">
            <w:pPr>
              <w:shd w:val="clear" w:color="auto" w:fill="FFFFFF"/>
              <w:spacing w:after="0" w:line="276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shd w:val="clear" w:color="auto" w:fill="auto"/>
          </w:tcPr>
          <w:p w:rsidR="002A25F6" w:rsidRPr="002A25F6" w:rsidRDefault="002A25F6" w:rsidP="002A25F6">
            <w:pPr>
              <w:shd w:val="clear" w:color="auto" w:fill="FFFFFF"/>
              <w:spacing w:after="0" w:line="276" w:lineRule="auto"/>
              <w:ind w:left="139" w:hanging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2A25F6" w:rsidRPr="009D151B" w:rsidRDefault="002A25F6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36" w:rsidRPr="009D151B" w:rsidRDefault="00680536" w:rsidP="003A1ED5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151B" w:rsidRDefault="009D151B" w:rsidP="00301B91">
      <w:pPr>
        <w:pStyle w:val="3"/>
        <w:rPr>
          <w:b w:val="0"/>
          <w:i/>
          <w:szCs w:val="24"/>
        </w:rPr>
      </w:pPr>
    </w:p>
    <w:p w:rsidR="003A1ED5" w:rsidRDefault="003A1ED5" w:rsidP="00037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F31" w:rsidRDefault="001F2354" w:rsidP="00037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«КОНКУРСНОЕ ЗАНЯТИЕ»</w:t>
      </w:r>
    </w:p>
    <w:p w:rsidR="00B23F31" w:rsidRPr="001F2354" w:rsidRDefault="00B23F31" w:rsidP="00037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E27" w:rsidRPr="0052564E" w:rsidRDefault="001F2354" w:rsidP="003C0E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2). </w:t>
      </w:r>
      <w:r w:rsidR="009D151B"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выполнения конкурсного испытания осуществляется по </w:t>
      </w:r>
      <w:r w:rsidR="003C0E27">
        <w:rPr>
          <w:rFonts w:ascii="Times New Roman" w:hAnsi="Times New Roman"/>
          <w:b/>
          <w:i/>
          <w:color w:val="000000"/>
          <w:sz w:val="24"/>
          <w:szCs w:val="24"/>
        </w:rPr>
        <w:t>5</w:t>
      </w:r>
      <w:r w:rsidR="003C0E27" w:rsidRPr="0052564E">
        <w:rPr>
          <w:rFonts w:ascii="Times New Roman" w:hAnsi="Times New Roman"/>
          <w:b/>
          <w:i/>
          <w:color w:val="000000"/>
          <w:sz w:val="24"/>
          <w:szCs w:val="24"/>
        </w:rPr>
        <w:t xml:space="preserve"> критериям</w:t>
      </w:r>
      <w:r w:rsidR="003C0E27" w:rsidRPr="0052564E">
        <w:rPr>
          <w:rFonts w:ascii="Times New Roman" w:hAnsi="Times New Roman"/>
          <w:color w:val="000000"/>
          <w:sz w:val="24"/>
          <w:szCs w:val="24"/>
        </w:rPr>
        <w:t xml:space="preserve">, каждый </w:t>
      </w:r>
      <w:r w:rsidR="003C0E27">
        <w:rPr>
          <w:rFonts w:ascii="Times New Roman" w:hAnsi="Times New Roman"/>
          <w:color w:val="000000"/>
          <w:sz w:val="24"/>
          <w:szCs w:val="24"/>
        </w:rPr>
        <w:t>критерий раскрывается через совокупность показателей</w:t>
      </w:r>
      <w:r w:rsidR="003C0E27" w:rsidRPr="005256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C0E27">
        <w:rPr>
          <w:rFonts w:ascii="Times New Roman" w:hAnsi="Times New Roman"/>
          <w:color w:val="000000"/>
          <w:sz w:val="24"/>
          <w:szCs w:val="24"/>
        </w:rPr>
        <w:t xml:space="preserve">Каждый показатель оценивается по шкале от 0 </w:t>
      </w:r>
      <w:r w:rsidR="003C0E27" w:rsidRPr="0052564E">
        <w:rPr>
          <w:rFonts w:ascii="Times New Roman" w:hAnsi="Times New Roman"/>
          <w:color w:val="000000"/>
          <w:sz w:val="24"/>
          <w:szCs w:val="24"/>
        </w:rPr>
        <w:t>до 2 баллов.</w:t>
      </w:r>
    </w:p>
    <w:p w:rsidR="009D151B" w:rsidRPr="009D151B" w:rsidRDefault="009D151B" w:rsidP="003C0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04"/>
        <w:gridCol w:w="4741"/>
        <w:gridCol w:w="1559"/>
      </w:tblGrid>
      <w:tr w:rsidR="00156746" w:rsidRPr="00BC7191" w:rsidTr="00156746">
        <w:tc>
          <w:tcPr>
            <w:tcW w:w="639" w:type="dxa"/>
            <w:shd w:val="clear" w:color="auto" w:fill="auto"/>
          </w:tcPr>
          <w:p w:rsidR="00156746" w:rsidRPr="00C66974" w:rsidRDefault="00156746" w:rsidP="003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9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4" w:type="dxa"/>
            <w:shd w:val="clear" w:color="auto" w:fill="auto"/>
          </w:tcPr>
          <w:p w:rsidR="00156746" w:rsidRPr="00C66974" w:rsidRDefault="00156746" w:rsidP="003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97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41" w:type="dxa"/>
            <w:shd w:val="clear" w:color="auto" w:fill="auto"/>
          </w:tcPr>
          <w:p w:rsidR="00156746" w:rsidRPr="00C66974" w:rsidRDefault="00156746" w:rsidP="003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97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auto"/>
          </w:tcPr>
          <w:p w:rsidR="00156746" w:rsidRPr="00C66974" w:rsidRDefault="00156746" w:rsidP="0038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97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156746" w:rsidRPr="007F46B4" w:rsidTr="00156746">
        <w:trPr>
          <w:trHeight w:val="62"/>
        </w:trPr>
        <w:tc>
          <w:tcPr>
            <w:tcW w:w="639" w:type="dxa"/>
            <w:vMerge w:val="restart"/>
            <w:shd w:val="clear" w:color="auto" w:fill="auto"/>
          </w:tcPr>
          <w:p w:rsidR="00156746" w:rsidRPr="00BC719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19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156746" w:rsidRPr="00DF61E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61E1">
              <w:rPr>
                <w:rFonts w:ascii="Times New Roman" w:hAnsi="Times New Roman"/>
                <w:b/>
                <w:sz w:val="24"/>
                <w:szCs w:val="24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обеспечивает</w:t>
            </w:r>
            <w:proofErr w:type="gramEnd"/>
            <w:r w:rsidRPr="00DF61E1">
              <w:rPr>
                <w:b w:val="0"/>
              </w:rPr>
              <w:t xml:space="preserve"> соответствие содержания занятия ФГОС ДО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От 0 до 12</w:t>
            </w:r>
          </w:p>
        </w:tc>
      </w:tr>
      <w:tr w:rsidR="00156746" w:rsidRPr="007F46B4" w:rsidTr="00156746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обеспечивает</w:t>
            </w:r>
            <w:proofErr w:type="gramEnd"/>
            <w:r w:rsidRPr="00DF61E1">
              <w:rPr>
                <w:b w:val="0"/>
              </w:rPr>
              <w:t xml:space="preserve"> соответствие содержания возрастным особенностям воспитанников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Default="00156746" w:rsidP="00382529"/>
        </w:tc>
      </w:tr>
      <w:tr w:rsidR="00156746" w:rsidRPr="007F46B4" w:rsidTr="00156746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реализует</w:t>
            </w:r>
            <w:proofErr w:type="gramEnd"/>
            <w:r w:rsidRPr="00DF61E1">
              <w:rPr>
                <w:b w:val="0"/>
              </w:rPr>
              <w:t xml:space="preserve"> воспитательные возможности содержания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Default="00156746" w:rsidP="00382529"/>
        </w:tc>
      </w:tr>
      <w:tr w:rsidR="00156746" w:rsidRPr="007F46B4" w:rsidTr="00156746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создает</w:t>
            </w:r>
            <w:proofErr w:type="gramEnd"/>
            <w:r w:rsidRPr="00DF61E1">
              <w:rPr>
                <w:b w:val="0"/>
              </w:rPr>
              <w:t xml:space="preserve">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Default="00156746" w:rsidP="00382529"/>
        </w:tc>
      </w:tr>
      <w:tr w:rsidR="00156746" w:rsidRPr="007F46B4" w:rsidTr="00156746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реализует</w:t>
            </w:r>
            <w:proofErr w:type="gramEnd"/>
            <w:r w:rsidRPr="00DF61E1">
              <w:rPr>
                <w:b w:val="0"/>
              </w:rPr>
              <w:t xml:space="preserve"> содержание, соответствующее современным научным знаниям, способствующее формированию современной картины мира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Default="00156746" w:rsidP="00382529"/>
        </w:tc>
      </w:tr>
      <w:tr w:rsidR="00156746" w:rsidRPr="007F46B4" w:rsidTr="00156746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реализует</w:t>
            </w:r>
            <w:proofErr w:type="gramEnd"/>
            <w:r w:rsidRPr="00DF61E1">
              <w:rPr>
                <w:b w:val="0"/>
              </w:rPr>
              <w:t xml:space="preserve"> содержание, соответствующее традиционным ценностям российского общества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Default="00156746" w:rsidP="00382529"/>
        </w:tc>
      </w:tr>
      <w:tr w:rsidR="00156746" w:rsidRPr="007F46B4" w:rsidTr="00156746">
        <w:tc>
          <w:tcPr>
            <w:tcW w:w="639" w:type="dxa"/>
            <w:vMerge w:val="restart"/>
            <w:shd w:val="clear" w:color="auto" w:fill="auto"/>
          </w:tcPr>
          <w:p w:rsidR="00156746" w:rsidRPr="00C6442B" w:rsidRDefault="00156746" w:rsidP="00382529">
            <w:pPr>
              <w:pStyle w:val="a5"/>
              <w:jc w:val="left"/>
              <w:rPr>
                <w:b w:val="0"/>
                <w:i/>
              </w:rPr>
            </w:pPr>
            <w:r w:rsidRPr="00C6442B">
              <w:rPr>
                <w:b w:val="0"/>
                <w:i/>
              </w:rPr>
              <w:t>2.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</w:pPr>
            <w:r w:rsidRPr="00DF61E1">
              <w:t xml:space="preserve">Методические приемы решения педагогических задач </w:t>
            </w: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r w:rsidRPr="00DF61E1">
              <w:rPr>
                <w:b w:val="0"/>
              </w:rPr>
              <w:t xml:space="preserve"> </w:t>
            </w: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привлечения внимания воспитанников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46B4">
              <w:rPr>
                <w:rFonts w:ascii="Times New Roman" w:hAnsi="Times New Roman"/>
                <w:color w:val="000000"/>
                <w:sz w:val="23"/>
                <w:szCs w:val="23"/>
              </w:rPr>
              <w:t>От 0 д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 12</w:t>
            </w: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C6442B" w:rsidRDefault="00156746" w:rsidP="00382529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удержания внимания воспитанников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C6442B" w:rsidRDefault="00156746" w:rsidP="00382529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поддержки инициативы воспитанников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C6442B" w:rsidRDefault="00156746" w:rsidP="00382529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поддержки самостоятельности воспитанников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C6442B" w:rsidRDefault="00156746" w:rsidP="00382529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стимулирования и поощрения воспитанников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C6442B" w:rsidRDefault="00156746" w:rsidP="00382529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целесообразно</w:t>
            </w:r>
            <w:proofErr w:type="gramEnd"/>
            <w:r w:rsidRPr="00DF61E1">
              <w:rPr>
                <w:b w:val="0"/>
              </w:rPr>
              <w:t xml:space="preserve"> применяет средства наглядности и ИКТ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rPr>
          <w:trHeight w:val="397"/>
        </w:trPr>
        <w:tc>
          <w:tcPr>
            <w:tcW w:w="639" w:type="dxa"/>
            <w:vMerge w:val="restart"/>
            <w:shd w:val="clear" w:color="auto" w:fill="auto"/>
          </w:tcPr>
          <w:p w:rsidR="00156746" w:rsidRPr="002837BE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37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szCs w:val="24"/>
              </w:rPr>
            </w:pPr>
            <w:r w:rsidRPr="00DF61E1">
              <w:rPr>
                <w:szCs w:val="24"/>
              </w:rPr>
              <w:t xml:space="preserve">Организационная культура </w:t>
            </w: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обеспечивает</w:t>
            </w:r>
            <w:proofErr w:type="gramEnd"/>
            <w:r w:rsidRPr="00DF61E1">
              <w:rPr>
                <w:b w:val="0"/>
              </w:rPr>
              <w:t xml:space="preserve"> четкую структуру мероприятия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46B4">
              <w:rPr>
                <w:rFonts w:ascii="Times New Roman" w:hAnsi="Times New Roman"/>
                <w:color w:val="000000"/>
                <w:sz w:val="23"/>
                <w:szCs w:val="23"/>
              </w:rPr>
              <w:t>От 0 до 10</w:t>
            </w: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мотивированно</w:t>
            </w:r>
            <w:proofErr w:type="gramEnd"/>
            <w:r w:rsidRPr="00DF61E1">
              <w:rPr>
                <w:b w:val="0"/>
              </w:rPr>
              <w:t xml:space="preserve"> использует/не использует раздаточный материал и ТСО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spellStart"/>
            <w:proofErr w:type="gramStart"/>
            <w:r w:rsidRPr="00DF61E1">
              <w:rPr>
                <w:b w:val="0"/>
              </w:rPr>
              <w:t>зонирует</w:t>
            </w:r>
            <w:proofErr w:type="spellEnd"/>
            <w:proofErr w:type="gramEnd"/>
            <w:r w:rsidRPr="00DF61E1">
              <w:rPr>
                <w:b w:val="0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соблюдает</w:t>
            </w:r>
            <w:proofErr w:type="gramEnd"/>
            <w:r w:rsidRPr="00DF61E1">
              <w:rPr>
                <w:b w:val="0"/>
              </w:rPr>
              <w:t xml:space="preserve"> санитарно-гигиенические нормы ДО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rPr>
          <w:trHeight w:val="260"/>
        </w:trPr>
        <w:tc>
          <w:tcPr>
            <w:tcW w:w="639" w:type="dxa"/>
            <w:vMerge/>
            <w:shd w:val="clear" w:color="auto" w:fill="auto"/>
          </w:tcPr>
          <w:p w:rsidR="00156746" w:rsidRPr="00BC719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соблюдает</w:t>
            </w:r>
            <w:proofErr w:type="gramEnd"/>
            <w:r w:rsidRPr="00DF61E1">
              <w:rPr>
                <w:b w:val="0"/>
              </w:rPr>
              <w:t xml:space="preserve"> регламент конкурсного испытания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 w:val="restart"/>
            <w:shd w:val="clear" w:color="auto" w:fill="auto"/>
          </w:tcPr>
          <w:p w:rsidR="00156746" w:rsidRPr="00DF61E1" w:rsidRDefault="00156746" w:rsidP="00382529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61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szCs w:val="24"/>
              </w:rPr>
            </w:pPr>
            <w:r w:rsidRPr="00DF61E1">
              <w:rPr>
                <w:szCs w:val="24"/>
              </w:rPr>
              <w:t xml:space="preserve">Речевая, коммуникативная культура, личностно-профессиональные качества </w:t>
            </w: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устанавливает</w:t>
            </w:r>
            <w:proofErr w:type="gramEnd"/>
            <w:r w:rsidRPr="00DF61E1">
              <w:rPr>
                <w:b w:val="0"/>
              </w:rPr>
              <w:t xml:space="preserve"> эмоциональный контакт с воспитанниками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От 0 до 16</w:t>
            </w: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создает</w:t>
            </w:r>
            <w:proofErr w:type="gramEnd"/>
            <w:r w:rsidRPr="00DF61E1">
              <w:rPr>
                <w:b w:val="0"/>
              </w:rPr>
              <w:t xml:space="preserve"> благоприятный психологический климат в работе с воспитанниками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соблюдает</w:t>
            </w:r>
            <w:proofErr w:type="gramEnd"/>
            <w:r w:rsidRPr="00DF61E1">
              <w:rPr>
                <w:b w:val="0"/>
              </w:rPr>
              <w:t xml:space="preserve"> этические правила общения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не</w:t>
            </w:r>
            <w:proofErr w:type="gramEnd"/>
            <w:r w:rsidRPr="00DF61E1">
              <w:rPr>
                <w:b w:val="0"/>
              </w:rPr>
              <w:t xml:space="preserve"> допускает речевых ошибок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удерживает</w:t>
            </w:r>
            <w:proofErr w:type="gramEnd"/>
            <w:r w:rsidRPr="00DF61E1">
              <w:rPr>
                <w:b w:val="0"/>
              </w:rPr>
              <w:t xml:space="preserve"> в фокусе внимания всех воспитанников, участвующих в мероприятии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четко</w:t>
            </w:r>
            <w:proofErr w:type="gramEnd"/>
            <w:r w:rsidRPr="00DF61E1">
              <w:rPr>
                <w:b w:val="0"/>
              </w:rPr>
              <w:t xml:space="preserve">, понятно, доступно формулирует вопросы и задания для воспитанников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демонстрирует</w:t>
            </w:r>
            <w:proofErr w:type="gramEnd"/>
            <w:r w:rsidRPr="00DF61E1">
              <w:rPr>
                <w:b w:val="0"/>
              </w:rPr>
              <w:t xml:space="preserve"> эмоциональную устойчивость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r w:rsidRPr="00DF61E1">
              <w:rPr>
                <w:b w:val="0"/>
              </w:rPr>
              <w:t xml:space="preserve"> </w:t>
            </w:r>
            <w:proofErr w:type="gramStart"/>
            <w:r w:rsidRPr="00DF61E1">
              <w:rPr>
                <w:b w:val="0"/>
              </w:rPr>
              <w:t>демонстрирует</w:t>
            </w:r>
            <w:proofErr w:type="gramEnd"/>
            <w:r w:rsidRPr="00DF61E1">
              <w:rPr>
                <w:b w:val="0"/>
              </w:rPr>
              <w:t xml:space="preserve"> индивидуальный стиль профессиональной деятельности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 w:val="restart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</w:pPr>
            <w:r w:rsidRPr="00DF61E1">
              <w:t>5.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</w:pPr>
            <w:r w:rsidRPr="00DF61E1">
              <w:t>Рефлексивная культура (на этапе самоанализа)</w:t>
            </w: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оценивает</w:t>
            </w:r>
            <w:proofErr w:type="gramEnd"/>
            <w:r w:rsidRPr="00DF61E1">
              <w:rPr>
                <w:b w:val="0"/>
              </w:rPr>
              <w:t xml:space="preserve"> результативность проведенного мероприятия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46B4">
              <w:rPr>
                <w:rFonts w:ascii="Times New Roman" w:hAnsi="Times New Roman"/>
                <w:color w:val="000000"/>
                <w:sz w:val="23"/>
                <w:szCs w:val="23"/>
              </w:rPr>
              <w:t>От 0 до 10</w:t>
            </w: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делает</w:t>
            </w:r>
            <w:proofErr w:type="gramEnd"/>
            <w:r w:rsidRPr="00DF61E1">
              <w:rPr>
                <w:b w:val="0"/>
              </w:rPr>
              <w:t xml:space="preserve"> вывод о том, насколько удалось реализовать цель и задачи мероприятия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обосновывает</w:t>
            </w:r>
            <w:proofErr w:type="gramEnd"/>
            <w:r w:rsidRPr="00DF61E1">
              <w:rPr>
                <w:b w:val="0"/>
              </w:rPr>
              <w:t xml:space="preserve">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оценивает</w:t>
            </w:r>
            <w:proofErr w:type="gramEnd"/>
            <w:r w:rsidRPr="00DF61E1">
              <w:rPr>
                <w:b w:val="0"/>
              </w:rPr>
              <w:t xml:space="preserve"> эффективность своего взаимодействия с воспитанниками 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156746" w:rsidRPr="007F46B4" w:rsidTr="00156746">
        <w:tc>
          <w:tcPr>
            <w:tcW w:w="639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4741" w:type="dxa"/>
            <w:shd w:val="clear" w:color="auto" w:fill="auto"/>
          </w:tcPr>
          <w:p w:rsidR="00156746" w:rsidRPr="00DF61E1" w:rsidRDefault="00156746" w:rsidP="00382529">
            <w:pPr>
              <w:pStyle w:val="a5"/>
              <w:jc w:val="left"/>
              <w:rPr>
                <w:b w:val="0"/>
                <w:sz w:val="23"/>
                <w:szCs w:val="23"/>
              </w:rPr>
            </w:pPr>
            <w:proofErr w:type="gramStart"/>
            <w:r>
              <w:rPr>
                <w:b w:val="0"/>
                <w:sz w:val="23"/>
                <w:szCs w:val="23"/>
              </w:rPr>
              <w:t>к</w:t>
            </w:r>
            <w:r w:rsidRPr="00DF61E1">
              <w:rPr>
                <w:b w:val="0"/>
                <w:sz w:val="23"/>
                <w:szCs w:val="23"/>
              </w:rPr>
              <w:t>онкретно</w:t>
            </w:r>
            <w:proofErr w:type="gramEnd"/>
            <w:r w:rsidRPr="00DF61E1">
              <w:rPr>
                <w:b w:val="0"/>
                <w:sz w:val="23"/>
                <w:szCs w:val="23"/>
              </w:rPr>
              <w:t>, точно и ясно отвечает на вопросы жюри</w:t>
            </w:r>
          </w:p>
        </w:tc>
        <w:tc>
          <w:tcPr>
            <w:tcW w:w="1559" w:type="dxa"/>
            <w:vMerge/>
            <w:shd w:val="clear" w:color="auto" w:fill="auto"/>
          </w:tcPr>
          <w:p w:rsidR="00156746" w:rsidRPr="007F46B4" w:rsidRDefault="00156746" w:rsidP="0038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156746" w:rsidRPr="00BC7191" w:rsidTr="00156746">
        <w:tc>
          <w:tcPr>
            <w:tcW w:w="7684" w:type="dxa"/>
            <w:gridSpan w:val="3"/>
            <w:shd w:val="clear" w:color="auto" w:fill="auto"/>
          </w:tcPr>
          <w:p w:rsidR="00156746" w:rsidRPr="00616F97" w:rsidRDefault="00156746" w:rsidP="003825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</w:tcPr>
          <w:p w:rsidR="00156746" w:rsidRPr="00616F97" w:rsidRDefault="00156746" w:rsidP="003825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:rsidR="00C74A5E" w:rsidRDefault="00C74A5E" w:rsidP="00301B91"/>
    <w:p w:rsidR="008250B2" w:rsidRDefault="008250B2" w:rsidP="00301B91">
      <w:pPr>
        <w:keepNext/>
        <w:tabs>
          <w:tab w:val="num" w:pos="720"/>
          <w:tab w:val="left" w:pos="851"/>
        </w:tabs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196" w:rsidRDefault="001E3196" w:rsidP="00301B91">
      <w:pPr>
        <w:keepNext/>
        <w:tabs>
          <w:tab w:val="num" w:pos="720"/>
          <w:tab w:val="left" w:pos="851"/>
        </w:tabs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ЗАНЯТИЕ</w:t>
      </w:r>
      <w:r w:rsidR="00797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E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 дополнительного образования)</w:t>
      </w:r>
    </w:p>
    <w:p w:rsidR="00797E6A" w:rsidRPr="001E3196" w:rsidRDefault="00797E6A" w:rsidP="00301B91">
      <w:pPr>
        <w:keepNext/>
        <w:tabs>
          <w:tab w:val="num" w:pos="720"/>
          <w:tab w:val="left" w:pos="851"/>
        </w:tabs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196" w:rsidRPr="001C3D10" w:rsidRDefault="001E3196" w:rsidP="00301B91">
      <w:pPr>
        <w:suppressAutoHyphens/>
        <w:spacing w:line="259" w:lineRule="auto"/>
        <w:ind w:right="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6">
        <w:rPr>
          <w:rFonts w:ascii="Times New Roman" w:hAnsi="Times New Roman" w:cs="Times New Roman"/>
          <w:b/>
          <w:sz w:val="24"/>
          <w:szCs w:val="24"/>
        </w:rPr>
        <w:t>Открытое занятие «Введение в образовательную программу»</w:t>
      </w:r>
      <w:r w:rsidRPr="001E3196">
        <w:rPr>
          <w:rFonts w:ascii="Times New Roman" w:hAnsi="Times New Roman" w:cs="Times New Roman"/>
          <w:sz w:val="24"/>
          <w:szCs w:val="24"/>
        </w:rPr>
        <w:t xml:space="preserve"> – это занятие с группой незнакомых конкурсанту</w:t>
      </w:r>
      <w:r w:rsidRPr="001E3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196">
        <w:rPr>
          <w:rFonts w:ascii="Times New Roman" w:hAnsi="Times New Roman" w:cs="Times New Roman"/>
          <w:sz w:val="24"/>
          <w:szCs w:val="24"/>
        </w:rPr>
        <w:t xml:space="preserve">детей в количестве 10-12 человек. Продолжительность занятия – 30 минут, с детьми младшего школьного возраста – 20 </w:t>
      </w:r>
      <w:r w:rsidRPr="001E3196">
        <w:rPr>
          <w:rFonts w:ascii="Times New Roman" w:hAnsi="Times New Roman" w:cs="Times New Roman"/>
          <w:sz w:val="24"/>
          <w:szCs w:val="24"/>
        </w:rPr>
        <w:lastRenderedPageBreak/>
        <w:t xml:space="preserve">минут, с дошкольниками – 20 минут. Для комментариев конкурсанта к проведённому </w:t>
      </w:r>
      <w:r w:rsidRPr="001C3D10">
        <w:rPr>
          <w:rFonts w:ascii="Times New Roman" w:hAnsi="Times New Roman" w:cs="Times New Roman"/>
          <w:sz w:val="24"/>
          <w:szCs w:val="24"/>
        </w:rPr>
        <w:t>занятию и ответов на вопросы членов конкурсной комиссии даётся 5 минут.</w:t>
      </w:r>
    </w:p>
    <w:p w:rsidR="001E3196" w:rsidRPr="001C3D10" w:rsidRDefault="001E3196" w:rsidP="00301B91">
      <w:pPr>
        <w:suppressAutoHyphens/>
        <w:spacing w:line="259" w:lineRule="auto"/>
        <w:ind w:right="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10">
        <w:rPr>
          <w:rFonts w:ascii="Times New Roman" w:hAnsi="Times New Roman" w:cs="Times New Roman"/>
          <w:sz w:val="24"/>
          <w:szCs w:val="24"/>
        </w:rPr>
        <w:t>Для успешного проведения открытого занятия важно поставить конкретную цель, определить задачи и подобрать нужные для их решения средства. Занятие должно быть логически завершённым, но в то же время раскрывать перспективы программы, пробуждать у обучающихся интерес и желание заниматься в аналогичном творческом объединении.</w:t>
      </w:r>
    </w:p>
    <w:p w:rsidR="001E3196" w:rsidRPr="001C3D10" w:rsidRDefault="001E3196" w:rsidP="00301B91">
      <w:pPr>
        <w:suppressAutoHyphens/>
        <w:spacing w:line="259" w:lineRule="auto"/>
        <w:ind w:right="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10">
        <w:rPr>
          <w:rFonts w:ascii="Times New Roman" w:hAnsi="Times New Roman" w:cs="Times New Roman"/>
          <w:sz w:val="24"/>
          <w:szCs w:val="24"/>
        </w:rPr>
        <w:t>Материально-техническое обеспечение занятия конкурсант предварительно согласовывает с куратором номинации. Необходимыми дидактическими и расходными материалами конкурсант обеспечивает учебное занятие самостоятельно.</w:t>
      </w:r>
    </w:p>
    <w:p w:rsidR="00037921" w:rsidRPr="001C3D10" w:rsidRDefault="00037921" w:rsidP="003D19F9">
      <w:pPr>
        <w:keepNext/>
        <w:keepLines/>
        <w:widowControl w:val="0"/>
        <w:tabs>
          <w:tab w:val="left" w:pos="1926"/>
        </w:tabs>
        <w:autoSpaceDE w:val="0"/>
        <w:autoSpaceDN w:val="0"/>
        <w:spacing w:before="69" w:after="0" w:line="240" w:lineRule="auto"/>
        <w:jc w:val="center"/>
        <w:rPr>
          <w:rFonts w:ascii="Times New Roman" w:hAnsi="Times New Roman" w:cs="Times New Roman"/>
          <w:b/>
          <w:position w:val="1"/>
          <w:sz w:val="24"/>
          <w:szCs w:val="24"/>
        </w:rPr>
      </w:pP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Конкурсное</w:t>
      </w:r>
      <w:r w:rsidRPr="001C3D10">
        <w:rPr>
          <w:rFonts w:ascii="Times New Roman" w:hAnsi="Times New Roman" w:cs="Times New Roman"/>
          <w:b/>
          <w:spacing w:val="58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испытание</w:t>
      </w:r>
      <w:r w:rsidRPr="001C3D10">
        <w:rPr>
          <w:rFonts w:ascii="Times New Roman" w:hAnsi="Times New Roman" w:cs="Times New Roman"/>
          <w:b/>
          <w:spacing w:val="53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Открытое</w:t>
      </w:r>
      <w:r w:rsidRPr="001C3D10">
        <w:rPr>
          <w:rFonts w:ascii="Times New Roman" w:hAnsi="Times New Roman" w:cs="Times New Roman"/>
          <w:b/>
          <w:spacing w:val="21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занятие</w:t>
      </w:r>
      <w:r w:rsidRPr="001C3D10">
        <w:rPr>
          <w:rFonts w:ascii="Times New Roman" w:hAnsi="Times New Roman" w:cs="Times New Roman"/>
          <w:b/>
          <w:spacing w:val="47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«Ознакомление, с</w:t>
      </w:r>
      <w:r w:rsidRPr="001C3D10">
        <w:rPr>
          <w:rFonts w:ascii="Times New Roman" w:hAnsi="Times New Roman" w:cs="Times New Roman"/>
          <w:b/>
          <w:spacing w:val="35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новым</w:t>
      </w:r>
      <w:r w:rsidRPr="001C3D10">
        <w:rPr>
          <w:rFonts w:ascii="Times New Roman" w:hAnsi="Times New Roman" w:cs="Times New Roman"/>
          <w:b/>
          <w:spacing w:val="49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position w:val="3"/>
          <w:sz w:val="24"/>
          <w:szCs w:val="24"/>
        </w:rPr>
        <w:t>видом</w:t>
      </w:r>
      <w:r w:rsidRPr="001C3D10">
        <w:rPr>
          <w:rFonts w:ascii="Times New Roman" w:hAnsi="Times New Roman" w:cs="Times New Roman"/>
          <w:b/>
          <w:position w:val="1"/>
          <w:sz w:val="24"/>
          <w:szCs w:val="24"/>
        </w:rPr>
        <w:t xml:space="preserve">, </w:t>
      </w:r>
      <w:r w:rsidRPr="001C3D10">
        <w:rPr>
          <w:rFonts w:ascii="Times New Roman" w:hAnsi="Times New Roman" w:cs="Times New Roman"/>
          <w:b/>
          <w:w w:val="95"/>
          <w:position w:val="1"/>
          <w:sz w:val="24"/>
          <w:szCs w:val="24"/>
        </w:rPr>
        <w:t>деятельности по</w:t>
      </w:r>
      <w:r w:rsidRPr="001C3D10">
        <w:rPr>
          <w:rFonts w:ascii="Times New Roman" w:hAnsi="Times New Roman" w:cs="Times New Roman"/>
          <w:b/>
          <w:spacing w:val="40"/>
          <w:w w:val="95"/>
          <w:position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position w:val="1"/>
          <w:sz w:val="24"/>
          <w:szCs w:val="24"/>
        </w:rPr>
        <w:t>дополнительной</w:t>
      </w:r>
      <w:r w:rsidRPr="001C3D10">
        <w:rPr>
          <w:rFonts w:ascii="Times New Roman" w:hAnsi="Times New Roman" w:cs="Times New Roman"/>
          <w:b/>
          <w:spacing w:val="37"/>
          <w:w w:val="95"/>
          <w:position w:val="1"/>
          <w:sz w:val="24"/>
          <w:szCs w:val="24"/>
        </w:rPr>
        <w:t xml:space="preserve"> </w:t>
      </w:r>
      <w:proofErr w:type="spellStart"/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общеоб</w:t>
      </w:r>
      <w:r w:rsidRPr="001C3D10">
        <w:rPr>
          <w:rFonts w:ascii="Times New Roman" w:hAnsi="Times New Roman" w:cs="Times New Roman"/>
          <w:b/>
          <w:w w:val="95"/>
          <w:position w:val="1"/>
          <w:sz w:val="24"/>
          <w:szCs w:val="24"/>
        </w:rPr>
        <w:t>разовательной</w:t>
      </w:r>
      <w:proofErr w:type="spellEnd"/>
      <w:r w:rsidR="00B81F4D">
        <w:rPr>
          <w:rFonts w:ascii="Times New Roman" w:hAnsi="Times New Roman" w:cs="Times New Roman"/>
          <w:b/>
          <w:spacing w:val="69"/>
          <w:position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программе»</w:t>
      </w:r>
    </w:p>
    <w:p w:rsidR="00037921" w:rsidRPr="001C3D10" w:rsidRDefault="00037921" w:rsidP="003D19F9">
      <w:pPr>
        <w:pStyle w:val="a7"/>
        <w:spacing w:before="100" w:beforeAutospacing="1" w:after="100" w:afterAutospacing="1"/>
        <w:ind w:firstLine="709"/>
        <w:contextualSpacing/>
        <w:jc w:val="both"/>
      </w:pPr>
      <w:r w:rsidRPr="001C3D10">
        <w:rPr>
          <w:w w:val="90"/>
        </w:rPr>
        <w:t>Требование</w:t>
      </w:r>
      <w:r w:rsidRPr="001C3D10">
        <w:rPr>
          <w:spacing w:val="29"/>
          <w:w w:val="90"/>
        </w:rPr>
        <w:t xml:space="preserve"> </w:t>
      </w:r>
      <w:r w:rsidRPr="001C3D10">
        <w:rPr>
          <w:w w:val="90"/>
        </w:rPr>
        <w:t>к</w:t>
      </w:r>
      <w:r w:rsidRPr="001C3D10">
        <w:rPr>
          <w:spacing w:val="6"/>
          <w:w w:val="90"/>
        </w:rPr>
        <w:t xml:space="preserve"> </w:t>
      </w:r>
      <w:r w:rsidRPr="001C3D10">
        <w:rPr>
          <w:w w:val="90"/>
        </w:rPr>
        <w:t>открытому</w:t>
      </w:r>
      <w:r w:rsidRPr="001C3D10">
        <w:rPr>
          <w:spacing w:val="28"/>
          <w:w w:val="90"/>
        </w:rPr>
        <w:t xml:space="preserve"> </w:t>
      </w:r>
      <w:r w:rsidRPr="001C3D10">
        <w:rPr>
          <w:w w:val="90"/>
        </w:rPr>
        <w:t>занятию</w:t>
      </w:r>
      <w:r w:rsidRPr="001C3D10">
        <w:rPr>
          <w:spacing w:val="25"/>
          <w:w w:val="90"/>
        </w:rPr>
        <w:t xml:space="preserve"> </w:t>
      </w:r>
      <w:r w:rsidRPr="001C3D10">
        <w:rPr>
          <w:w w:val="90"/>
        </w:rPr>
        <w:t>«Ознакомление</w:t>
      </w:r>
      <w:r w:rsidRPr="001C3D10">
        <w:rPr>
          <w:spacing w:val="46"/>
          <w:w w:val="90"/>
        </w:rPr>
        <w:t xml:space="preserve"> </w:t>
      </w:r>
      <w:r w:rsidRPr="001C3D10">
        <w:rPr>
          <w:w w:val="90"/>
        </w:rPr>
        <w:t>с</w:t>
      </w:r>
      <w:r w:rsidRPr="001C3D10">
        <w:rPr>
          <w:spacing w:val="12"/>
          <w:w w:val="90"/>
        </w:rPr>
        <w:t xml:space="preserve"> </w:t>
      </w:r>
      <w:r w:rsidRPr="001C3D10">
        <w:rPr>
          <w:w w:val="90"/>
        </w:rPr>
        <w:t>новым</w:t>
      </w:r>
      <w:r w:rsidRPr="001C3D10">
        <w:rPr>
          <w:spacing w:val="16"/>
          <w:w w:val="90"/>
        </w:rPr>
        <w:t xml:space="preserve"> </w:t>
      </w:r>
      <w:r w:rsidRPr="001C3D10">
        <w:rPr>
          <w:w w:val="90"/>
        </w:rPr>
        <w:t>видом деятельности</w:t>
      </w:r>
      <w:r w:rsidRPr="001C3D10">
        <w:rPr>
          <w:spacing w:val="37"/>
          <w:w w:val="90"/>
        </w:rPr>
        <w:t xml:space="preserve"> </w:t>
      </w:r>
      <w:r w:rsidRPr="001C3D10">
        <w:rPr>
          <w:w w:val="90"/>
        </w:rPr>
        <w:t>по</w:t>
      </w:r>
      <w:r w:rsidRPr="001C3D10">
        <w:rPr>
          <w:spacing w:val="10"/>
          <w:w w:val="90"/>
        </w:rPr>
        <w:t xml:space="preserve"> </w:t>
      </w:r>
      <w:r w:rsidRPr="001C3D10">
        <w:rPr>
          <w:w w:val="90"/>
        </w:rPr>
        <w:t>дополнительной</w:t>
      </w:r>
      <w:r w:rsidRPr="001C3D10">
        <w:rPr>
          <w:spacing w:val="-11"/>
          <w:w w:val="90"/>
        </w:rPr>
        <w:t xml:space="preserve"> </w:t>
      </w:r>
      <w:proofErr w:type="spellStart"/>
      <w:r w:rsidRPr="001C3D10">
        <w:rPr>
          <w:w w:val="90"/>
        </w:rPr>
        <w:t>общеобразоватедьной</w:t>
      </w:r>
      <w:proofErr w:type="spellEnd"/>
      <w:r w:rsidRPr="001C3D10">
        <w:rPr>
          <w:spacing w:val="-11"/>
          <w:w w:val="90"/>
        </w:rPr>
        <w:t xml:space="preserve"> </w:t>
      </w:r>
      <w:r w:rsidRPr="001C3D10">
        <w:rPr>
          <w:w w:val="90"/>
        </w:rPr>
        <w:t>программе»</w:t>
      </w:r>
    </w:p>
    <w:p w:rsidR="00037921" w:rsidRPr="001C3D10" w:rsidRDefault="00037921" w:rsidP="003D19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D10">
        <w:rPr>
          <w:rFonts w:ascii="Times New Roman" w:hAnsi="Times New Roman" w:cs="Times New Roman"/>
          <w:w w:val="90"/>
          <w:sz w:val="24"/>
          <w:szCs w:val="24"/>
        </w:rPr>
        <w:t>Проведение</w:t>
      </w:r>
      <w:r w:rsidRPr="001C3D10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конкурсного</w:t>
      </w:r>
      <w:r w:rsidRPr="001C3D10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занятия</w:t>
      </w:r>
      <w:r w:rsidRPr="001C3D1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не</w:t>
      </w:r>
      <w:r w:rsidRPr="001C3D10">
        <w:rPr>
          <w:rFonts w:ascii="Times New Roman" w:hAnsi="Times New Roman" w:cs="Times New Roman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5"/>
          <w:sz w:val="24"/>
          <w:szCs w:val="24"/>
        </w:rPr>
        <w:t>подразумевает</w:t>
      </w:r>
      <w:r w:rsidRPr="001C3D1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5"/>
          <w:sz w:val="24"/>
          <w:szCs w:val="24"/>
        </w:rPr>
        <w:t>знакомство или рекламу</w:t>
      </w:r>
      <w:r w:rsidRPr="001C3D1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программы</w:t>
      </w:r>
      <w:r w:rsidRPr="001C3D1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педагога,</w:t>
      </w:r>
      <w:r w:rsidRPr="001C3D10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а</w:t>
      </w:r>
      <w:r w:rsidRPr="001C3D1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должно</w:t>
      </w:r>
      <w:r w:rsidRPr="001C3D10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ознакомить,</w:t>
      </w:r>
      <w:r w:rsidRPr="001C3D10">
        <w:rPr>
          <w:rFonts w:ascii="Times New Roman" w:hAnsi="Times New Roman" w:cs="Times New Roman"/>
          <w:spacing w:val="-44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z w:val="24"/>
          <w:szCs w:val="24"/>
        </w:rPr>
        <w:t>включить, ввести детей, которые</w:t>
      </w:r>
      <w:r w:rsidRPr="001C3D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pacing w:val="-1"/>
          <w:w w:val="95"/>
          <w:sz w:val="24"/>
          <w:szCs w:val="24"/>
        </w:rPr>
        <w:t>привлекаются</w:t>
      </w:r>
      <w:r w:rsidRPr="001C3D10">
        <w:rPr>
          <w:rFonts w:ascii="Times New Roman" w:hAnsi="Times New Roman" w:cs="Times New Roman"/>
          <w:w w:val="95"/>
          <w:sz w:val="24"/>
          <w:szCs w:val="24"/>
        </w:rPr>
        <w:t xml:space="preserve"> в качестве участников, в тот</w:t>
      </w:r>
      <w:r w:rsidRPr="001C3D1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5"/>
          <w:sz w:val="24"/>
          <w:szCs w:val="24"/>
        </w:rPr>
        <w:t>или иной новый вид деятельности согласно</w:t>
      </w:r>
      <w:r w:rsidRPr="001C3D10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z w:val="24"/>
          <w:szCs w:val="24"/>
        </w:rPr>
        <w:t>содержанию программы.</w:t>
      </w:r>
      <w:r w:rsidRPr="001C3D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z w:val="24"/>
          <w:szCs w:val="24"/>
        </w:rPr>
        <w:t>Содержание и</w:t>
      </w:r>
      <w:r w:rsidRPr="001C3D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форма</w:t>
      </w:r>
      <w:r w:rsidRPr="001C3D1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занятия</w:t>
      </w:r>
      <w:r w:rsidRPr="001C3D1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конкурсантом</w:t>
      </w:r>
      <w:r w:rsidRPr="001C3D1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определяется</w:t>
      </w:r>
      <w:r w:rsidRPr="001C3D1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037921" w:rsidRPr="001C3D10" w:rsidRDefault="00037921" w:rsidP="003D19F9">
      <w:pPr>
        <w:pStyle w:val="a7"/>
        <w:spacing w:before="100" w:beforeAutospacing="1" w:after="100" w:afterAutospacing="1"/>
        <w:ind w:firstLine="709"/>
        <w:contextualSpacing/>
        <w:jc w:val="both"/>
        <w:rPr>
          <w:b/>
        </w:rPr>
      </w:pPr>
      <w:r w:rsidRPr="001C3D10">
        <w:rPr>
          <w:b/>
        </w:rPr>
        <w:t>Критерии</w:t>
      </w:r>
      <w:r w:rsidRPr="001C3D10">
        <w:rPr>
          <w:b/>
          <w:spacing w:val="1"/>
        </w:rPr>
        <w:t xml:space="preserve"> </w:t>
      </w:r>
      <w:r w:rsidRPr="001C3D10">
        <w:rPr>
          <w:b/>
        </w:rPr>
        <w:t>оценки</w:t>
      </w:r>
      <w:r w:rsidRPr="001C3D10">
        <w:rPr>
          <w:b/>
          <w:spacing w:val="-2"/>
        </w:rPr>
        <w:t xml:space="preserve"> </w:t>
      </w:r>
      <w:r w:rsidRPr="001C3D10">
        <w:rPr>
          <w:b/>
        </w:rPr>
        <w:t>открытого</w:t>
      </w:r>
      <w:r w:rsidRPr="001C3D10">
        <w:rPr>
          <w:b/>
          <w:spacing w:val="9"/>
        </w:rPr>
        <w:t xml:space="preserve"> </w:t>
      </w:r>
      <w:r w:rsidRPr="001C3D10">
        <w:rPr>
          <w:b/>
        </w:rPr>
        <w:t>занятия</w:t>
      </w:r>
    </w:p>
    <w:p w:rsidR="00037921" w:rsidRPr="001C3D10" w:rsidRDefault="00037921" w:rsidP="00DC1E40">
      <w:pPr>
        <w:pStyle w:val="a7"/>
        <w:spacing w:before="100" w:beforeAutospacing="1" w:after="100" w:afterAutospacing="1"/>
        <w:ind w:firstLine="709"/>
        <w:contextualSpacing/>
        <w:jc w:val="both"/>
      </w:pPr>
      <w:r w:rsidRPr="001C3D10">
        <w:rPr>
          <w:w w:val="95"/>
        </w:rPr>
        <w:t>«Ознакомление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с новым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видом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деятельности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по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дополнительной</w:t>
      </w:r>
      <w:r w:rsidRPr="001C3D10">
        <w:rPr>
          <w:spacing w:val="-64"/>
          <w:w w:val="95"/>
        </w:rPr>
        <w:t xml:space="preserve">      </w:t>
      </w:r>
      <w:r w:rsidRPr="001C3D10">
        <w:t>общеобразовательной</w:t>
      </w:r>
      <w:r w:rsidRPr="001C3D10">
        <w:rPr>
          <w:spacing w:val="-17"/>
        </w:rPr>
        <w:t xml:space="preserve"> </w:t>
      </w:r>
      <w:r w:rsidR="00DC1E40">
        <w:t>программе»</w:t>
      </w:r>
    </w:p>
    <w:tbl>
      <w:tblPr>
        <w:tblStyle w:val="TableNormal"/>
        <w:tblW w:w="5000" w:type="pct"/>
        <w:tblBorders>
          <w:top w:val="single" w:sz="6" w:space="0" w:color="606067"/>
          <w:left w:val="single" w:sz="6" w:space="0" w:color="606067"/>
          <w:bottom w:val="single" w:sz="6" w:space="0" w:color="606067"/>
          <w:right w:val="single" w:sz="6" w:space="0" w:color="606067"/>
          <w:insideH w:val="single" w:sz="6" w:space="0" w:color="606067"/>
          <w:insideV w:val="single" w:sz="6" w:space="0" w:color="606067"/>
        </w:tblBorders>
        <w:tblLook w:val="01E0" w:firstRow="1" w:lastRow="1" w:firstColumn="1" w:lastColumn="1" w:noHBand="0" w:noVBand="0"/>
      </w:tblPr>
      <w:tblGrid>
        <w:gridCol w:w="557"/>
        <w:gridCol w:w="3700"/>
        <w:gridCol w:w="2058"/>
        <w:gridCol w:w="1525"/>
        <w:gridCol w:w="1500"/>
      </w:tblGrid>
      <w:tr w:rsidR="00037921" w:rsidRPr="00A95946" w:rsidTr="00037921">
        <w:trPr>
          <w:trHeight w:val="314"/>
        </w:trPr>
        <w:tc>
          <w:tcPr>
            <w:tcW w:w="306" w:type="pct"/>
            <w:vMerge w:val="restart"/>
          </w:tcPr>
          <w:p w:rsidR="00037921" w:rsidRPr="00A95946" w:rsidRDefault="00037921" w:rsidP="00A95946">
            <w:pPr>
              <w:pStyle w:val="TableParagraph"/>
              <w:ind w:lef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pacing w:val="-45"/>
                <w:w w:val="107"/>
                <w:position w:val="-3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50" w:type="pct"/>
            <w:vMerge w:val="restart"/>
          </w:tcPr>
          <w:p w:rsidR="00037921" w:rsidRPr="00A95946" w:rsidRDefault="00037921" w:rsidP="00A95946">
            <w:pPr>
              <w:pStyle w:val="TableParagraph"/>
              <w:ind w:left="1334" w:right="1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744" w:type="pct"/>
            <w:gridSpan w:val="3"/>
          </w:tcPr>
          <w:p w:rsidR="00037921" w:rsidRPr="00A95946" w:rsidRDefault="00037921" w:rsidP="00A95946">
            <w:pPr>
              <w:pStyle w:val="TableParagraph"/>
              <w:ind w:left="1959" w:right="19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</w:tr>
      <w:tr w:rsidR="00037921" w:rsidRPr="00A95946" w:rsidTr="00037921">
        <w:trPr>
          <w:trHeight w:val="268"/>
        </w:trPr>
        <w:tc>
          <w:tcPr>
            <w:tcW w:w="306" w:type="pct"/>
            <w:vMerge/>
            <w:tcBorders>
              <w:top w:val="nil"/>
            </w:tcBorders>
          </w:tcPr>
          <w:p w:rsidR="00037921" w:rsidRPr="00A95946" w:rsidRDefault="00037921" w:rsidP="00A95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vMerge/>
            <w:tcBorders>
              <w:top w:val="nil"/>
            </w:tcBorders>
          </w:tcPr>
          <w:p w:rsidR="00037921" w:rsidRPr="00A95946" w:rsidRDefault="00037921" w:rsidP="00A95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375" w:right="4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499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037921" w:rsidRPr="00A95946" w:rsidTr="00037921">
        <w:trPr>
          <w:trHeight w:val="839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921" w:rsidRPr="00A95946" w:rsidRDefault="00037921" w:rsidP="00A959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определять</w:t>
            </w:r>
          </w:p>
          <w:p w:rsidR="00037921" w:rsidRPr="00A95946" w:rsidRDefault="00037921" w:rsidP="00A95946">
            <w:pPr>
              <w:pStyle w:val="TableParagraph"/>
              <w:ind w:left="112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педагогические</w:t>
            </w:r>
            <w:proofErr w:type="gramEnd"/>
            <w:r w:rsidRPr="00A95946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цели</w:t>
            </w:r>
            <w:r w:rsidRPr="00A95946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задачи</w:t>
            </w:r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119" w:right="2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05" w:right="163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достаточной</w:t>
            </w:r>
            <w:proofErr w:type="spellEnd"/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00" w:right="560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полной</w:t>
            </w:r>
            <w:proofErr w:type="spellEnd"/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1410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946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организовать</w:t>
            </w:r>
            <w:r w:rsidRPr="00A95946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новый</w:t>
            </w:r>
            <w:r w:rsidRPr="00A95946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вид</w:t>
            </w:r>
          </w:p>
          <w:p w:rsidR="00037921" w:rsidRPr="00A95946" w:rsidRDefault="00037921" w:rsidP="00A95946">
            <w:pPr>
              <w:pStyle w:val="TableParagraph"/>
              <w:ind w:left="18" w:right="776" w:firstLine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A95946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обучающихся,</w:t>
            </w:r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направленной</w:t>
            </w:r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 освоение</w:t>
            </w:r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</w:p>
          <w:p w:rsidR="00037921" w:rsidRPr="00A95946" w:rsidRDefault="00037921" w:rsidP="00A95946">
            <w:pPr>
              <w:pStyle w:val="TableParagraph"/>
              <w:tabs>
                <w:tab w:val="left" w:pos="3785"/>
              </w:tabs>
              <w:ind w:left="124" w:right="-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общеобразовательной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proofErr w:type="gramEnd"/>
            <w:r w:rsidRPr="00A95946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умеет,</w:t>
            </w:r>
          </w:p>
          <w:p w:rsidR="00037921" w:rsidRPr="00A95946" w:rsidRDefault="00037921" w:rsidP="00A95946">
            <w:pPr>
              <w:pStyle w:val="TableParagraph"/>
              <w:ind w:left="124" w:right="7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недостаточно</w:t>
            </w:r>
            <w:r w:rsidRPr="00A95946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</w:t>
            </w:r>
          </w:p>
          <w:p w:rsidR="00037921" w:rsidRPr="00A95946" w:rsidRDefault="00037921" w:rsidP="00A95946">
            <w:pPr>
              <w:pStyle w:val="TableParagraph"/>
              <w:ind w:left="115" w:right="157" w:firstLin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достаточной</w:t>
            </w:r>
            <w:proofErr w:type="spellEnd"/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10" w:right="544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полной</w:t>
            </w:r>
            <w:proofErr w:type="spellEnd"/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136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использовать</w:t>
            </w:r>
            <w:r w:rsidRPr="00A95946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A95946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занятиях</w:t>
            </w:r>
          </w:p>
          <w:p w:rsidR="00037921" w:rsidRPr="00A95946" w:rsidRDefault="00037921" w:rsidP="00A95946">
            <w:pPr>
              <w:pStyle w:val="TableParagraph"/>
              <w:ind w:left="119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</w:t>
            </w:r>
            <w:proofErr w:type="gramEnd"/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обоснованные</w:t>
            </w:r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 методы,</w:t>
            </w:r>
            <w:r w:rsidRPr="00A95946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</w:t>
            </w:r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приемы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деятельности</w:t>
            </w:r>
            <w:r w:rsidRPr="00A95946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Уменяе</w:t>
            </w:r>
            <w:proofErr w:type="spellEnd"/>
            <w:r w:rsidRPr="00A959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 w:rsidRPr="00A95946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мотивировать</w:t>
            </w:r>
            <w:r w:rsidRPr="00A95946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деятельность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общение</w:t>
            </w:r>
            <w:r w:rsidRPr="00A95946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обучающихся</w:t>
            </w:r>
            <w:r w:rsidRPr="00A95946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r w:rsidRPr="00A95946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tabs>
                <w:tab w:val="left" w:pos="566"/>
              </w:tabs>
              <w:ind w:right="6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375" w:right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целесообразного и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обоснованного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использование информационно-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коммуникационных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 (ИКТ), электронных образовательных и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информационных ресурсов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осуществлять</w:t>
            </w:r>
          </w:p>
          <w:p w:rsidR="00037921" w:rsidRPr="00A95946" w:rsidRDefault="00037921" w:rsidP="00A95946">
            <w:pPr>
              <w:pStyle w:val="TableParagraph"/>
              <w:ind w:left="126"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proofErr w:type="gramEnd"/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контроль,</w:t>
            </w:r>
            <w:r w:rsidRPr="00A95946"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оценку</w:t>
            </w:r>
            <w:r w:rsidRPr="00A95946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образовательной</w:t>
            </w:r>
            <w:r w:rsidRPr="00A95946">
              <w:rPr>
                <w:rFonts w:ascii="Times New Roman" w:hAnsi="Times New Roman" w:cs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959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коррекцию</w:t>
            </w:r>
            <w:proofErr w:type="spellEnd"/>
            <w:r w:rsidRPr="00A95946">
              <w:rPr>
                <w:rFonts w:ascii="Times New Roman" w:hAnsi="Times New Roman" w:cs="Times New Roman"/>
                <w:spacing w:val="45"/>
                <w:w w:val="95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поведения</w:t>
            </w:r>
            <w:proofErr w:type="spellEnd"/>
            <w:r w:rsidRPr="00A95946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95946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общения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7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использовать</w:t>
            </w:r>
          </w:p>
          <w:p w:rsidR="00037921" w:rsidRPr="00A95946" w:rsidRDefault="00037921" w:rsidP="00A95946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proofErr w:type="gramEnd"/>
          </w:p>
          <w:p w:rsidR="00037921" w:rsidRPr="00A95946" w:rsidRDefault="00037921" w:rsidP="00A95946">
            <w:pPr>
              <w:pStyle w:val="TableParagraph"/>
              <w:ind w:left="127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возможности</w:t>
            </w:r>
            <w:proofErr w:type="gramEnd"/>
            <w:r w:rsidRPr="00A959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A959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</w:p>
          <w:p w:rsidR="00037921" w:rsidRPr="00A95946" w:rsidRDefault="00037921" w:rsidP="00A95946">
            <w:pPr>
              <w:pStyle w:val="TableParagraph"/>
              <w:ind w:left="126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условия</w:t>
            </w:r>
            <w:proofErr w:type="gramEnd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для формирования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благоприятного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психологического</w:t>
            </w:r>
            <w:r w:rsidRPr="00A95946">
              <w:rPr>
                <w:rFonts w:ascii="Times New Roman" w:hAnsi="Times New Roman" w:cs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Pr="00A9594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</w:p>
          <w:p w:rsidR="00037921" w:rsidRPr="00A95946" w:rsidRDefault="00037921" w:rsidP="00A95946">
            <w:pPr>
              <w:pStyle w:val="TableParagraph"/>
              <w:ind w:left="12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поддержки</w:t>
            </w:r>
            <w:proofErr w:type="spellEnd"/>
            <w:r w:rsidRPr="00A95946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обеспечить</w:t>
            </w:r>
          </w:p>
          <w:p w:rsidR="00037921" w:rsidRPr="00A95946" w:rsidRDefault="00037921" w:rsidP="00A95946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завершённость</w:t>
            </w:r>
            <w:proofErr w:type="gramEnd"/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занятия,</w:t>
            </w:r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оригинальность</w:t>
            </w:r>
            <w:r w:rsidRPr="00A95946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формы</w:t>
            </w:r>
            <w:r w:rsidRPr="00A95946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его</w:t>
            </w:r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анализировать</w:t>
            </w:r>
            <w:r w:rsidRPr="00A95946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занятие</w:t>
            </w:r>
          </w:p>
          <w:p w:rsidR="00037921" w:rsidRPr="00A95946" w:rsidRDefault="00037921" w:rsidP="00A95946">
            <w:pPr>
              <w:pStyle w:val="TableParagraph"/>
              <w:ind w:left="13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proofErr w:type="gramEnd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установления соответствия</w:t>
            </w:r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содержания, методов и средств</w:t>
            </w:r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поставленным</w:t>
            </w:r>
            <w:r w:rsidRPr="00A95946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целям</w:t>
            </w:r>
            <w:r w:rsidRPr="00A95946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задачам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4133" w:type="pct"/>
            <w:gridSpan w:val="4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 количество баллов</w:t>
            </w:r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50</w:t>
            </w:r>
          </w:p>
        </w:tc>
      </w:tr>
    </w:tbl>
    <w:p w:rsidR="00EF779F" w:rsidRDefault="00EF779F" w:rsidP="0002322D">
      <w:pPr>
        <w:tabs>
          <w:tab w:val="right" w:pos="8920"/>
        </w:tabs>
        <w:spacing w:after="0" w:line="240" w:lineRule="auto"/>
      </w:pPr>
    </w:p>
    <w:sectPr w:rsidR="00EF779F" w:rsidSect="00301B9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416"/>
    <w:multiLevelType w:val="hybridMultilevel"/>
    <w:tmpl w:val="746A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05AF"/>
    <w:multiLevelType w:val="hybridMultilevel"/>
    <w:tmpl w:val="521EB3AC"/>
    <w:lvl w:ilvl="0" w:tplc="419C77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87105"/>
    <w:multiLevelType w:val="singleLevel"/>
    <w:tmpl w:val="1D9E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BE34B3"/>
    <w:multiLevelType w:val="hybridMultilevel"/>
    <w:tmpl w:val="E65C051C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B0201"/>
    <w:multiLevelType w:val="multilevel"/>
    <w:tmpl w:val="A776D840"/>
    <w:lvl w:ilvl="0">
      <w:start w:val="1"/>
      <w:numFmt w:val="decimal"/>
      <w:lvlText w:val="%1."/>
      <w:lvlJc w:val="left"/>
      <w:pPr>
        <w:ind w:left="1810" w:hanging="248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4" w:hanging="479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600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7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479"/>
      </w:pPr>
      <w:rPr>
        <w:rFonts w:hint="default"/>
        <w:lang w:val="ru-RU" w:eastAsia="en-US" w:bidi="ar-SA"/>
      </w:rPr>
    </w:lvl>
  </w:abstractNum>
  <w:abstractNum w:abstractNumId="7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409"/>
    <w:multiLevelType w:val="hybridMultilevel"/>
    <w:tmpl w:val="27BA900A"/>
    <w:lvl w:ilvl="0" w:tplc="FD369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D1E95"/>
    <w:multiLevelType w:val="hybridMultilevel"/>
    <w:tmpl w:val="DC80CD5A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73584"/>
    <w:multiLevelType w:val="hybridMultilevel"/>
    <w:tmpl w:val="7BEA6316"/>
    <w:lvl w:ilvl="0" w:tplc="AF6E9096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4E2F16BF"/>
    <w:multiLevelType w:val="hybridMultilevel"/>
    <w:tmpl w:val="8F02E1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7692E06"/>
    <w:multiLevelType w:val="hybridMultilevel"/>
    <w:tmpl w:val="A39E76FE"/>
    <w:lvl w:ilvl="0" w:tplc="8B96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E7A6E"/>
    <w:multiLevelType w:val="hybridMultilevel"/>
    <w:tmpl w:val="B71887E8"/>
    <w:lvl w:ilvl="0" w:tplc="419C771A">
      <w:start w:val="1"/>
      <w:numFmt w:val="bullet"/>
      <w:lvlText w:val="­"/>
      <w:lvlJc w:val="left"/>
      <w:pPr>
        <w:ind w:left="76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>
    <w:nsid w:val="62757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FE4022"/>
    <w:multiLevelType w:val="multilevel"/>
    <w:tmpl w:val="A02AFA70"/>
    <w:lvl w:ilvl="0">
      <w:start w:val="4"/>
      <w:numFmt w:val="decimal"/>
      <w:lvlText w:val="%1"/>
      <w:lvlJc w:val="left"/>
      <w:pPr>
        <w:ind w:left="5346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6" w:hanging="481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6468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2" w:hanging="481"/>
      </w:pPr>
      <w:rPr>
        <w:rFonts w:hint="default"/>
        <w:lang w:val="ru-RU" w:eastAsia="en-US" w:bidi="ar-SA"/>
      </w:rPr>
    </w:lvl>
  </w:abstractNum>
  <w:abstractNum w:abstractNumId="17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CA5EB2"/>
    <w:multiLevelType w:val="hybridMultilevel"/>
    <w:tmpl w:val="57E21100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A2177"/>
    <w:multiLevelType w:val="hybridMultilevel"/>
    <w:tmpl w:val="ADC4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14DF4"/>
    <w:multiLevelType w:val="hybridMultilevel"/>
    <w:tmpl w:val="7A1C20E8"/>
    <w:lvl w:ilvl="0" w:tplc="A4FA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17"/>
  </w:num>
  <w:num w:numId="15">
    <w:abstractNumId w:val="10"/>
  </w:num>
  <w:num w:numId="16">
    <w:abstractNumId w:val="1"/>
  </w:num>
  <w:num w:numId="17">
    <w:abstractNumId w:val="1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CC"/>
    <w:rsid w:val="00003BA0"/>
    <w:rsid w:val="0001138B"/>
    <w:rsid w:val="0002322D"/>
    <w:rsid w:val="00037921"/>
    <w:rsid w:val="000558FB"/>
    <w:rsid w:val="00057752"/>
    <w:rsid w:val="00075B1E"/>
    <w:rsid w:val="000928BE"/>
    <w:rsid w:val="0009304C"/>
    <w:rsid w:val="000C7347"/>
    <w:rsid w:val="000F4521"/>
    <w:rsid w:val="000F64E4"/>
    <w:rsid w:val="00152157"/>
    <w:rsid w:val="00156746"/>
    <w:rsid w:val="00190ECC"/>
    <w:rsid w:val="001B04B4"/>
    <w:rsid w:val="001C1107"/>
    <w:rsid w:val="001C1A5F"/>
    <w:rsid w:val="001C3D10"/>
    <w:rsid w:val="001D5CA6"/>
    <w:rsid w:val="001E3196"/>
    <w:rsid w:val="001F2354"/>
    <w:rsid w:val="001F7E59"/>
    <w:rsid w:val="00200B81"/>
    <w:rsid w:val="002010BD"/>
    <w:rsid w:val="00216D6A"/>
    <w:rsid w:val="00221C5F"/>
    <w:rsid w:val="0022365D"/>
    <w:rsid w:val="00231DAF"/>
    <w:rsid w:val="00233905"/>
    <w:rsid w:val="00240E1D"/>
    <w:rsid w:val="00257BCA"/>
    <w:rsid w:val="00266BDC"/>
    <w:rsid w:val="00280480"/>
    <w:rsid w:val="002822F6"/>
    <w:rsid w:val="002A25F6"/>
    <w:rsid w:val="002D767C"/>
    <w:rsid w:val="002E0AE3"/>
    <w:rsid w:val="002E2A63"/>
    <w:rsid w:val="002E2FC8"/>
    <w:rsid w:val="002F6D8E"/>
    <w:rsid w:val="00301B91"/>
    <w:rsid w:val="00306893"/>
    <w:rsid w:val="00307D2B"/>
    <w:rsid w:val="00315926"/>
    <w:rsid w:val="00322930"/>
    <w:rsid w:val="003564E1"/>
    <w:rsid w:val="003705D5"/>
    <w:rsid w:val="003A14CC"/>
    <w:rsid w:val="003A1ED5"/>
    <w:rsid w:val="003C0E27"/>
    <w:rsid w:val="003C26DD"/>
    <w:rsid w:val="003C4168"/>
    <w:rsid w:val="003D0EF8"/>
    <w:rsid w:val="003D19F9"/>
    <w:rsid w:val="003D4B60"/>
    <w:rsid w:val="003D537C"/>
    <w:rsid w:val="003D7F92"/>
    <w:rsid w:val="003E0EF2"/>
    <w:rsid w:val="003E3B77"/>
    <w:rsid w:val="004036CC"/>
    <w:rsid w:val="00407A0C"/>
    <w:rsid w:val="0041619C"/>
    <w:rsid w:val="00426B29"/>
    <w:rsid w:val="00453607"/>
    <w:rsid w:val="00461010"/>
    <w:rsid w:val="0046434D"/>
    <w:rsid w:val="004B32C5"/>
    <w:rsid w:val="004C62CF"/>
    <w:rsid w:val="00500A46"/>
    <w:rsid w:val="005010AD"/>
    <w:rsid w:val="00510CA5"/>
    <w:rsid w:val="005605B3"/>
    <w:rsid w:val="00566CD6"/>
    <w:rsid w:val="005764F1"/>
    <w:rsid w:val="00597F90"/>
    <w:rsid w:val="005A2DF8"/>
    <w:rsid w:val="005B0AD5"/>
    <w:rsid w:val="005D25A3"/>
    <w:rsid w:val="00632BBB"/>
    <w:rsid w:val="00646C17"/>
    <w:rsid w:val="00653108"/>
    <w:rsid w:val="00671AEF"/>
    <w:rsid w:val="00680536"/>
    <w:rsid w:val="00684538"/>
    <w:rsid w:val="00686C6C"/>
    <w:rsid w:val="006A20B7"/>
    <w:rsid w:val="006D3C52"/>
    <w:rsid w:val="006E386F"/>
    <w:rsid w:val="006E57BE"/>
    <w:rsid w:val="007160BA"/>
    <w:rsid w:val="007225BE"/>
    <w:rsid w:val="00723395"/>
    <w:rsid w:val="00732324"/>
    <w:rsid w:val="00745B48"/>
    <w:rsid w:val="007473C3"/>
    <w:rsid w:val="00760AA2"/>
    <w:rsid w:val="00797E6A"/>
    <w:rsid w:val="007B65BF"/>
    <w:rsid w:val="007E6289"/>
    <w:rsid w:val="008250B2"/>
    <w:rsid w:val="00834A02"/>
    <w:rsid w:val="00835C89"/>
    <w:rsid w:val="008476F2"/>
    <w:rsid w:val="008965A8"/>
    <w:rsid w:val="008B2B0C"/>
    <w:rsid w:val="008C0390"/>
    <w:rsid w:val="008D6322"/>
    <w:rsid w:val="008E763A"/>
    <w:rsid w:val="009278C2"/>
    <w:rsid w:val="00952612"/>
    <w:rsid w:val="00962A36"/>
    <w:rsid w:val="0097055B"/>
    <w:rsid w:val="00982BC2"/>
    <w:rsid w:val="009B3323"/>
    <w:rsid w:val="009B6EAD"/>
    <w:rsid w:val="009C67CD"/>
    <w:rsid w:val="009D151B"/>
    <w:rsid w:val="009D516C"/>
    <w:rsid w:val="009E7FE0"/>
    <w:rsid w:val="009F5FDB"/>
    <w:rsid w:val="00A355D1"/>
    <w:rsid w:val="00A5149F"/>
    <w:rsid w:val="00A70299"/>
    <w:rsid w:val="00A70B3C"/>
    <w:rsid w:val="00A93066"/>
    <w:rsid w:val="00A95946"/>
    <w:rsid w:val="00A96E13"/>
    <w:rsid w:val="00AE7758"/>
    <w:rsid w:val="00B008F7"/>
    <w:rsid w:val="00B23F31"/>
    <w:rsid w:val="00B32DF3"/>
    <w:rsid w:val="00B57A01"/>
    <w:rsid w:val="00B612E7"/>
    <w:rsid w:val="00B81F4D"/>
    <w:rsid w:val="00B91EB2"/>
    <w:rsid w:val="00BA6112"/>
    <w:rsid w:val="00BB3D7C"/>
    <w:rsid w:val="00BC0E93"/>
    <w:rsid w:val="00BD3887"/>
    <w:rsid w:val="00BD6832"/>
    <w:rsid w:val="00BD6E36"/>
    <w:rsid w:val="00BF137F"/>
    <w:rsid w:val="00C0396B"/>
    <w:rsid w:val="00C110F2"/>
    <w:rsid w:val="00C14F4F"/>
    <w:rsid w:val="00C35625"/>
    <w:rsid w:val="00C74A5E"/>
    <w:rsid w:val="00C95C7D"/>
    <w:rsid w:val="00CC3188"/>
    <w:rsid w:val="00CD4072"/>
    <w:rsid w:val="00CD409A"/>
    <w:rsid w:val="00D065CC"/>
    <w:rsid w:val="00D222B7"/>
    <w:rsid w:val="00D438C7"/>
    <w:rsid w:val="00D76003"/>
    <w:rsid w:val="00D96A44"/>
    <w:rsid w:val="00DC1E40"/>
    <w:rsid w:val="00DC7943"/>
    <w:rsid w:val="00DD0C3C"/>
    <w:rsid w:val="00DD40B5"/>
    <w:rsid w:val="00DD7DF9"/>
    <w:rsid w:val="00DE0772"/>
    <w:rsid w:val="00DE12C8"/>
    <w:rsid w:val="00E10890"/>
    <w:rsid w:val="00E13B8B"/>
    <w:rsid w:val="00E15FD2"/>
    <w:rsid w:val="00E26CAE"/>
    <w:rsid w:val="00E278E6"/>
    <w:rsid w:val="00E32F3F"/>
    <w:rsid w:val="00E41025"/>
    <w:rsid w:val="00E45819"/>
    <w:rsid w:val="00E55D25"/>
    <w:rsid w:val="00E84D7D"/>
    <w:rsid w:val="00EC2903"/>
    <w:rsid w:val="00EC330C"/>
    <w:rsid w:val="00EE0207"/>
    <w:rsid w:val="00EE39E3"/>
    <w:rsid w:val="00EE69A5"/>
    <w:rsid w:val="00EF7432"/>
    <w:rsid w:val="00EF779F"/>
    <w:rsid w:val="00F233A2"/>
    <w:rsid w:val="00F32D45"/>
    <w:rsid w:val="00F375F8"/>
    <w:rsid w:val="00F71B10"/>
    <w:rsid w:val="00FB6404"/>
    <w:rsid w:val="00FC6753"/>
    <w:rsid w:val="00FC6E1E"/>
    <w:rsid w:val="00FE12F0"/>
    <w:rsid w:val="00FE3554"/>
    <w:rsid w:val="00FE4DFB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AEA3-544A-42F9-96AA-40D732DC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3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805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536"/>
    <w:pPr>
      <w:keepNext/>
      <w:spacing w:after="0" w:line="240" w:lineRule="auto"/>
      <w:ind w:left="17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0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536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53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962A3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62A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6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6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962A36"/>
    <w:pPr>
      <w:ind w:left="720"/>
      <w:contextualSpacing/>
    </w:pPr>
  </w:style>
  <w:style w:type="paragraph" w:customStyle="1" w:styleId="aa">
    <w:name w:val="МОН"/>
    <w:basedOn w:val="a"/>
    <w:rsid w:val="00962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680536"/>
    <w:pPr>
      <w:pBdr>
        <w:bottom w:val="single" w:sz="12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80536"/>
    <w:pPr>
      <w:spacing w:before="240"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сновной новый"/>
    <w:basedOn w:val="a"/>
    <w:rsid w:val="006805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0536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33">
    <w:name w:val="Body Text 3"/>
    <w:basedOn w:val="a"/>
    <w:link w:val="34"/>
    <w:rsid w:val="00680536"/>
    <w:pPr>
      <w:tabs>
        <w:tab w:val="num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80536"/>
  </w:style>
  <w:style w:type="paragraph" w:customStyle="1" w:styleId="11">
    <w:name w:val="Обычный1"/>
    <w:rsid w:val="006805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68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80536"/>
    <w:rPr>
      <w:vertAlign w:val="superscript"/>
    </w:rPr>
  </w:style>
  <w:style w:type="paragraph" w:customStyle="1" w:styleId="ConsPlusNormal">
    <w:name w:val="ConsPlusNormal"/>
    <w:rsid w:val="00680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rsid w:val="00680536"/>
  </w:style>
  <w:style w:type="paragraph" w:styleId="af4">
    <w:name w:val="header"/>
    <w:basedOn w:val="a"/>
    <w:link w:val="af5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680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680536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rsid w:val="006805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68053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680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b">
    <w:name w:val="Текст Знак"/>
    <w:basedOn w:val="a0"/>
    <w:link w:val="afa"/>
    <w:uiPriority w:val="99"/>
    <w:rsid w:val="0068053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4">
    <w:name w:val="c4"/>
    <w:rsid w:val="00680536"/>
  </w:style>
  <w:style w:type="paragraph" w:customStyle="1" w:styleId="c2">
    <w:name w:val="c2"/>
    <w:basedOn w:val="a"/>
    <w:rsid w:val="006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C74A5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74A5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74A5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74A5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74A5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25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50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c_posh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7043-DAED-4D6A-8742-FBCDD204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19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20</cp:revision>
  <cp:lastPrinted>2023-12-05T11:31:00Z</cp:lastPrinted>
  <dcterms:created xsi:type="dcterms:W3CDTF">2019-11-05T07:17:00Z</dcterms:created>
  <dcterms:modified xsi:type="dcterms:W3CDTF">2024-11-26T13:53:00Z</dcterms:modified>
</cp:coreProperties>
</file>