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B0" w:rsidRDefault="001A24B0" w:rsidP="00C25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DD7" w:rsidRDefault="00C91DD7" w:rsidP="00C258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чтения:</w:t>
      </w:r>
    </w:p>
    <w:p w:rsidR="001A24B0" w:rsidRDefault="001A24B0" w:rsidP="00C258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4B0">
        <w:rPr>
          <w:rFonts w:ascii="Times New Roman" w:hAnsi="Times New Roman" w:cs="Times New Roman"/>
          <w:sz w:val="28"/>
          <w:szCs w:val="28"/>
        </w:rPr>
        <w:t xml:space="preserve">С благодарностью краеведам, </w:t>
      </w:r>
      <w:proofErr w:type="spellStart"/>
      <w:r w:rsidRPr="001A24B0">
        <w:rPr>
          <w:rFonts w:ascii="Times New Roman" w:hAnsi="Times New Roman" w:cs="Times New Roman"/>
          <w:sz w:val="28"/>
          <w:szCs w:val="28"/>
        </w:rPr>
        <w:t>краелюбам</w:t>
      </w:r>
      <w:proofErr w:type="spellEnd"/>
      <w:r w:rsidRPr="001A2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8"/>
          <w:szCs w:val="28"/>
        </w:rPr>
        <w:t>краезнатцам</w:t>
      </w:r>
      <w:proofErr w:type="spellEnd"/>
      <w:r w:rsidRPr="001A24B0">
        <w:rPr>
          <w:rFonts w:ascii="Times New Roman" w:hAnsi="Times New Roman" w:cs="Times New Roman"/>
          <w:sz w:val="28"/>
          <w:szCs w:val="28"/>
        </w:rPr>
        <w:t>!</w:t>
      </w:r>
    </w:p>
    <w:p w:rsidR="001A24B0" w:rsidRPr="001A24B0" w:rsidRDefault="001A24B0" w:rsidP="00C258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24B0" w:rsidRPr="001A24B0" w:rsidRDefault="001A24B0" w:rsidP="00C25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4B0">
        <w:rPr>
          <w:rFonts w:ascii="Times New Roman" w:hAnsi="Times New Roman" w:cs="Times New Roman"/>
          <w:sz w:val="24"/>
          <w:szCs w:val="24"/>
        </w:rPr>
        <w:t>«Краеведение … это самый массовый вид науки» написал в своих трудах историк русской культуры Д.С.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4B0">
        <w:rPr>
          <w:rFonts w:ascii="Times New Roman" w:hAnsi="Times New Roman" w:cs="Times New Roman"/>
          <w:sz w:val="24"/>
          <w:szCs w:val="24"/>
        </w:rPr>
        <w:t xml:space="preserve">Лихачёв. В этом мы в очередной раз смогли убедиться, когда в начале июля собрались в большом зале Администрации на IX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Баловские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краеведческие чтения. Вот уже 17 лет они объединяют краеведов, собирателей, энтузиастов, всех, кому интересно прикоснуться к историческому прошлому Пошехонского края. В этом году чтения были посвящены 155-летию со дня рождения пошехонского краеведа, этнографа А.В.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(1861-1913). 1 июля торжественно открыл работу чтений Глава Администрации Пошехонского района Николай Николаевич Белов. </w:t>
      </w:r>
    </w:p>
    <w:p w:rsidR="001A24B0" w:rsidRPr="001A24B0" w:rsidRDefault="001A24B0" w:rsidP="00C25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4B0">
        <w:rPr>
          <w:rFonts w:ascii="Times New Roman" w:hAnsi="Times New Roman" w:cs="Times New Roman"/>
          <w:sz w:val="24"/>
          <w:szCs w:val="24"/>
        </w:rPr>
        <w:t xml:space="preserve">Всего в работе IX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Баловских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краеведческих чтений приняли участие 130 человек – представители многих структур и ведомств Пошехонского района, местные краеведы и гости. Важно участие в работе краеведческих чтений представителей науки, музейных работников и общественных деятелей, которые одновременно являются экспертами и носителями информации. </w:t>
      </w:r>
      <w:proofErr w:type="gramStart"/>
      <w:r w:rsidRPr="001A24B0">
        <w:rPr>
          <w:rFonts w:ascii="Times New Roman" w:hAnsi="Times New Roman" w:cs="Times New Roman"/>
          <w:sz w:val="24"/>
          <w:szCs w:val="24"/>
        </w:rPr>
        <w:t xml:space="preserve">Почётными гостями и активными участниками чтений стали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Дощинский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Роман Анатольевич, член Общественной палаты РФ, член Совета по русскому языку при Президенте РФ; исполнительный директор Общероссийской общественной организации «Ассоциация учителей литературы и русского языка»; Соловьёва Марина Анатольевна, руководитель научно-педагогической лаборатории школьного краеведения ГАУ ДПО ЯО «Институт развития образования», доцент Российской международной академии туризма;</w:t>
      </w:r>
      <w:proofErr w:type="gramEnd"/>
      <w:r w:rsidRPr="001A24B0">
        <w:rPr>
          <w:rFonts w:ascii="Times New Roman" w:hAnsi="Times New Roman" w:cs="Times New Roman"/>
          <w:sz w:val="24"/>
          <w:szCs w:val="24"/>
        </w:rPr>
        <w:t xml:space="preserve"> Рязанцев Николай Павлович, кандидат исторических наук, доцент кафедры философии, социологии и истории Московского государственного университета путей сообщения; Рязанцева Татьяна Владимировна – заведующая сектором нумизматики Ярославского музея-заповедника;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Горошников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Виталий Владимирович, директор ООО Арт-холдинг «МЕДИАРОСТ». Все они выступили с докладами, которые вызвали интерес у участников чтений. Члены общероссийской общественной организ</w:t>
      </w:r>
      <w:r>
        <w:rPr>
          <w:rFonts w:ascii="Times New Roman" w:hAnsi="Times New Roman" w:cs="Times New Roman"/>
          <w:sz w:val="24"/>
          <w:szCs w:val="24"/>
        </w:rPr>
        <w:t>ации «Ассоциация учителей лите</w:t>
      </w:r>
      <w:r w:rsidRPr="001A24B0">
        <w:rPr>
          <w:rFonts w:ascii="Times New Roman" w:hAnsi="Times New Roman" w:cs="Times New Roman"/>
          <w:sz w:val="24"/>
          <w:szCs w:val="24"/>
        </w:rPr>
        <w:t xml:space="preserve">ратуры и русского языка» Роман Анатольевич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Дощинский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и Марина Анатольевна Соловьёва в первый день вручили благодарственные письма ассоциации всем, кто был активным участником чтений и развивал направление краеведческой деятельности в районе. Особо были отмечены заслуги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Н.Н.Белова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Н.А.Поповой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М</w:t>
      </w:r>
      <w:r w:rsidR="00C2581E">
        <w:rPr>
          <w:rFonts w:ascii="Times New Roman" w:hAnsi="Times New Roman" w:cs="Times New Roman"/>
          <w:sz w:val="24"/>
          <w:szCs w:val="24"/>
        </w:rPr>
        <w:t>.Ю.Си</w:t>
      </w:r>
      <w:r>
        <w:rPr>
          <w:rFonts w:ascii="Times New Roman" w:hAnsi="Times New Roman" w:cs="Times New Roman"/>
          <w:sz w:val="24"/>
          <w:szCs w:val="24"/>
        </w:rPr>
        <w:t>дельниковой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А.М.Гуляева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и гостей: М.А. Соловьёвой, Н.П. Рязанцева, Т.В. Рязанцевой – им вручены благодарственные письма Общественной палаты Российской Федерации. А два члена районного отделения ассоциации – Галкина Валентина Александровна и Костерина Людмила Витальевна – учителя Белосельской школы, были удостоены общественной медали «За верность профессии» за многолетний самоотверженный труд по обучению русскому языку и литературе. Эта награда имеет высокий статус и символизирует признание заслуг учителя не только профессиональной общественностью, но и на самом высоком уровне. Чтения проходили в течение двух дней, основная тематика первого дня – жизнь и творчество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А.В.Балова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. Как оказалось в процессе подготовки чтений, до сих пор в биографии Алексея Васильевича гораздо больше белых пятен, чем достоверных фактов. Восполнить эти пробелы в своём выступлении попыталась Крюковская Татьяна Васильевна, учитель русского языка и литературы средней школы №1 г. Пошехонье. Ей удалось уточнить и систематизировать имеющуюся информацию, но предстоит ещё кропотливая поисковая работа с архивными документами и печатными изданиями того времени. Ценность творчества Алексея Васильевича в том, что он описал и тем самым сохранил для нас традиции, жизнь и быт наших предков. Актуальны ли его труды сейчас? На этот вопрос положительно ответили учителя Т.А.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Тихова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С.А. Ванюкова, Т.В. Гурина, проанализировав «Очерки Пошехонья»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А.В.Балова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с позиций преподавания предметов «история», «литература», «музыка». В конце первого дня был представлен проект книги «Пошехонье и окрестности: история, достопримечательности, люди», над которой совместно работали местные краеведы, Администрация района и издательство «МЕДИАРОСТ». Проект был представлен Поповой Наталией Александровной, заместителем </w:t>
      </w:r>
      <w:r w:rsidRPr="001A24B0">
        <w:rPr>
          <w:rFonts w:ascii="Times New Roman" w:hAnsi="Times New Roman" w:cs="Times New Roman"/>
          <w:sz w:val="24"/>
          <w:szCs w:val="24"/>
        </w:rPr>
        <w:lastRenderedPageBreak/>
        <w:t xml:space="preserve">Главы Администрации по социальным вопросам и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Горошниковым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Виталием Владимировичем, директором ООО Арт-холдинг «МЕДИАРОСТ». Интересным завершением дня стала экскурсия «А.В. Балов и духовное наследие Пошехонского края», которая была проведена образовательными организациями района для участников чтений. Все вместе они посетили комплекс зданий Пошехонского духовного училища (ныне средней школы №2 г.Пошехонье), в котором учился, а затем 5 лет работал учителем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А.В.Балов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. Познавательную экскурсию в нём провела О.К. Жукова, заместитель директора по воспитательной работе средней школы №2 г.Пошехонье. Продолжение экскурсии в Свято-Успенском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Адриановом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мужском монастыре провёл Благочинный Пошехонского района, настоятель Храма Успения Пресвятой Богородицы в г. Пошехонье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Мозяков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Евгений. Затем участники экск</w:t>
      </w:r>
      <w:r>
        <w:rPr>
          <w:rFonts w:ascii="Times New Roman" w:hAnsi="Times New Roman" w:cs="Times New Roman"/>
          <w:sz w:val="24"/>
          <w:szCs w:val="24"/>
        </w:rPr>
        <w:t xml:space="preserve">урсии отправились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A24B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24B0">
        <w:rPr>
          <w:rFonts w:ascii="Times New Roman" w:hAnsi="Times New Roman" w:cs="Times New Roman"/>
          <w:sz w:val="24"/>
          <w:szCs w:val="24"/>
        </w:rPr>
        <w:t>авыдовское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где родился Алексей Васильевич Балов. Его отец был священником в местном храме, поэтому детские годы Алексея Васильевича прошли, вероятно, тоже здесь. Экскурсию провели учителя Белосельской школы В.А. Галкина и И.Ф. Чернова. Было интересно посетить место, где стоял дом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Баловых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>, рассмотреть комплекс церквей, в одной из которых, вероятно, крестили Алексея. Кроме того, на местном кладбище участники экскурсии посетили могилу представителей древнего рода Голенищевых-Кутузовых – полковника в отставке Александра Ивановича Голенищева-Кутузова и его супруги Надежды Васильевны. В завершение экскурсии участники посетили святой Адрианов источник, где экскурсоводами поработали учителя Пятницкой школы Ковригина Т.В., Смирнова С.А. и директор Серебряков В.Н. Участники с удовольствием выпили чай с пирогами, набрали святой воды, и, воодушевлённые, вернулись в Пошехонье. Но культурная программа на этом не закончилась, вечером все имели возможность посетить замечательный спектакль «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Ханума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» в постановке Пошехонского народного театра. Второй день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Баловских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краеведческих чтений открыла Кудрявцева Тамара Викторовна, доктор филологических наук, ведущий научный сотрудник Института мировой литературы имени А.М. Горького РАН. В 1999 году она совместно с Львом Константиновичем Емельяновым стала инициатором проведения первых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Баловских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краеведческих чтений. Тамара Викторовна рассказала об истории чтений, а также напомнила всем сказку «Про двух портных-пошехонцев»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гаютинского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сказочника Алексея Ивановича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Крицкова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(1891–1958). Ещё в этот день мы с удовольствие</w:t>
      </w:r>
      <w:r>
        <w:rPr>
          <w:rFonts w:ascii="Times New Roman" w:hAnsi="Times New Roman" w:cs="Times New Roman"/>
          <w:sz w:val="24"/>
          <w:szCs w:val="24"/>
        </w:rPr>
        <w:t>м слушали истории о людях, внёс</w:t>
      </w:r>
      <w:r w:rsidRPr="001A24B0">
        <w:rPr>
          <w:rFonts w:ascii="Times New Roman" w:hAnsi="Times New Roman" w:cs="Times New Roman"/>
          <w:sz w:val="24"/>
          <w:szCs w:val="24"/>
        </w:rPr>
        <w:t xml:space="preserve">ших свой вклад в развитие и процветание пошехонского края, изучение и сохранение его истории, культуры и традиций. Это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Н.Г.Огурцов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и его «Опыт местной библиографии»; создатели школьных музеев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Н.К.Логашина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А.М.Петров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В.А.Иванова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; прославившие Пошехонский край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А.П.Бормосов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Е.М.Бём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А.М.Иванов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>. В завершение чтений М.</w:t>
      </w:r>
      <w:proofErr w:type="gramStart"/>
      <w:r w:rsidRPr="001A24B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A24B0">
        <w:rPr>
          <w:rFonts w:ascii="Times New Roman" w:hAnsi="Times New Roman" w:cs="Times New Roman"/>
          <w:sz w:val="24"/>
          <w:szCs w:val="24"/>
        </w:rPr>
        <w:t xml:space="preserve"> Сидельникова, начальник МКУ Управления образования, выступила с идеей реализации проекта «100 имён на карте Пошехонского края»: создать краеведческий ресурс, содержащий информацию об известных людях, внёсших особый вклад в развитие Пошехонского края или имеющих заслуги на уровне региона, страны. Проект предложено реализовать в течение двух лет, и результаты представить на юбилейных X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Баловских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краеведческих чтениях в 2018 году. Заместитель Главы по социальным вопросам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Н.А.Попова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при подведении итогов работы чтений вручила Благодарственные письма Главы Администрации Пошехонского района всем активным участникам и организаторам. Оба дня чтений в фойе здания Администрации работали интересные выставки. 1 июля – три экспозиции: «Исследовательские краеведческие работы образовательн</w:t>
      </w:r>
      <w:r>
        <w:rPr>
          <w:rFonts w:ascii="Times New Roman" w:hAnsi="Times New Roman" w:cs="Times New Roman"/>
          <w:sz w:val="24"/>
          <w:szCs w:val="24"/>
        </w:rPr>
        <w:t>ых учреждений Пошехонского рай</w:t>
      </w:r>
      <w:r w:rsidRPr="001A24B0">
        <w:rPr>
          <w:rFonts w:ascii="Times New Roman" w:hAnsi="Times New Roman" w:cs="Times New Roman"/>
          <w:sz w:val="24"/>
          <w:szCs w:val="24"/>
        </w:rPr>
        <w:t xml:space="preserve">она», «Выставка экспонатов школьных музеев и музейных комнат», «Выставка краеведческих изданий из фонда МБУК «Пошехонская Централизованная библиотечная система». 2 июля – выставка работ творческого объединения «Горница» и мастер-класс по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гаютинской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росписи. Оргкомитет IX </w:t>
      </w:r>
      <w:proofErr w:type="spellStart"/>
      <w:r w:rsidRPr="001A24B0">
        <w:rPr>
          <w:rFonts w:ascii="Times New Roman" w:hAnsi="Times New Roman" w:cs="Times New Roman"/>
          <w:sz w:val="24"/>
          <w:szCs w:val="24"/>
        </w:rPr>
        <w:t>Баловских</w:t>
      </w:r>
      <w:proofErr w:type="spellEnd"/>
      <w:r w:rsidRPr="001A24B0">
        <w:rPr>
          <w:rFonts w:ascii="Times New Roman" w:hAnsi="Times New Roman" w:cs="Times New Roman"/>
          <w:sz w:val="24"/>
          <w:szCs w:val="24"/>
        </w:rPr>
        <w:t xml:space="preserve"> краеведческих чтений благодарит всех за участие и желает новых краеведческих находок и исследований. </w:t>
      </w:r>
    </w:p>
    <w:p w:rsidR="001A24B0" w:rsidRDefault="001A24B0" w:rsidP="00C91DD7">
      <w:pPr>
        <w:spacing w:after="0" w:line="240" w:lineRule="auto"/>
        <w:ind w:left="637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A24B0">
        <w:rPr>
          <w:rFonts w:ascii="Times New Roman" w:hAnsi="Times New Roman" w:cs="Times New Roman"/>
          <w:sz w:val="24"/>
          <w:szCs w:val="24"/>
        </w:rPr>
        <w:t>О.А. Кудряшова, директор МБУ «Информационно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4B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1A24B0">
        <w:rPr>
          <w:rFonts w:ascii="Times New Roman" w:hAnsi="Times New Roman" w:cs="Times New Roman"/>
          <w:sz w:val="24"/>
          <w:szCs w:val="24"/>
        </w:rPr>
        <w:t>образовательный центр»</w:t>
      </w:r>
    </w:p>
    <w:p w:rsidR="00C2581E" w:rsidRPr="001A24B0" w:rsidRDefault="00C2581E" w:rsidP="00C91D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2581E">
        <w:rPr>
          <w:rFonts w:ascii="Times New Roman" w:hAnsi="Times New Roman" w:cs="Times New Roman"/>
          <w:sz w:val="24"/>
          <w:szCs w:val="24"/>
        </w:rPr>
        <w:t>13.07.2016</w:t>
      </w:r>
    </w:p>
    <w:sectPr w:rsidR="00C2581E" w:rsidRPr="001A24B0" w:rsidSect="00C91D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A1"/>
    <w:rsid w:val="001A24B0"/>
    <w:rsid w:val="00C2581E"/>
    <w:rsid w:val="00C466D8"/>
    <w:rsid w:val="00C91DD7"/>
    <w:rsid w:val="00E106A1"/>
    <w:rsid w:val="00E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3</cp:revision>
  <dcterms:created xsi:type="dcterms:W3CDTF">2016-08-12T07:33:00Z</dcterms:created>
  <dcterms:modified xsi:type="dcterms:W3CDTF">2017-01-24T06:11:00Z</dcterms:modified>
</cp:coreProperties>
</file>