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FF" w:rsidRPr="00377C66" w:rsidRDefault="00D22DD7" w:rsidP="00D22DD7">
      <w:pPr>
        <w:jc w:val="center"/>
        <w:rPr>
          <w:sz w:val="28"/>
          <w:szCs w:val="28"/>
        </w:rPr>
      </w:pPr>
      <w:r w:rsidRPr="00377C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390334" w:rsidRPr="00377C66">
        <w:rPr>
          <w:sz w:val="28"/>
          <w:szCs w:val="28"/>
        </w:rPr>
        <w:t>У</w:t>
      </w:r>
      <w:r w:rsidR="00C97B37" w:rsidRPr="00377C66">
        <w:rPr>
          <w:sz w:val="28"/>
          <w:szCs w:val="28"/>
        </w:rPr>
        <w:t>тверждаю</w:t>
      </w:r>
      <w:r w:rsidR="00390334" w:rsidRPr="00377C66">
        <w:rPr>
          <w:sz w:val="28"/>
          <w:szCs w:val="28"/>
        </w:rPr>
        <w:t>:</w:t>
      </w:r>
      <w:r w:rsidR="00C97B37" w:rsidRPr="00377C66">
        <w:rPr>
          <w:sz w:val="28"/>
          <w:szCs w:val="28"/>
        </w:rPr>
        <w:t xml:space="preserve"> </w:t>
      </w:r>
    </w:p>
    <w:p w:rsidR="00C97B37" w:rsidRPr="00377C66" w:rsidRDefault="00C97B37" w:rsidP="00C97B37">
      <w:pPr>
        <w:jc w:val="right"/>
        <w:rPr>
          <w:sz w:val="28"/>
          <w:szCs w:val="28"/>
        </w:rPr>
      </w:pPr>
      <w:r w:rsidRPr="00377C66">
        <w:rPr>
          <w:sz w:val="28"/>
          <w:szCs w:val="28"/>
        </w:rPr>
        <w:t xml:space="preserve">директор МБУ </w:t>
      </w:r>
      <w:proofErr w:type="gramStart"/>
      <w:r w:rsidR="001076CC" w:rsidRPr="00377C66">
        <w:rPr>
          <w:sz w:val="28"/>
          <w:szCs w:val="28"/>
        </w:rPr>
        <w:t>ДО</w:t>
      </w:r>
      <w:proofErr w:type="gramEnd"/>
      <w:r w:rsidR="001076CC" w:rsidRPr="00377C66">
        <w:rPr>
          <w:sz w:val="28"/>
          <w:szCs w:val="28"/>
        </w:rPr>
        <w:t xml:space="preserve"> </w:t>
      </w:r>
      <w:proofErr w:type="gramStart"/>
      <w:r w:rsidR="001076CC" w:rsidRPr="00377C66">
        <w:rPr>
          <w:sz w:val="28"/>
          <w:szCs w:val="28"/>
        </w:rPr>
        <w:t>Центр</w:t>
      </w:r>
      <w:proofErr w:type="gramEnd"/>
      <w:r w:rsidR="001076CC" w:rsidRPr="00377C66">
        <w:rPr>
          <w:sz w:val="28"/>
          <w:szCs w:val="28"/>
        </w:rPr>
        <w:t xml:space="preserve"> «Эдельвейс</w:t>
      </w:r>
      <w:r w:rsidRPr="00377C66">
        <w:rPr>
          <w:sz w:val="28"/>
          <w:szCs w:val="28"/>
        </w:rPr>
        <w:t>»</w:t>
      </w:r>
    </w:p>
    <w:p w:rsidR="00390334" w:rsidRPr="00377C66" w:rsidRDefault="00390334" w:rsidP="00C97B37">
      <w:pPr>
        <w:jc w:val="right"/>
        <w:rPr>
          <w:sz w:val="28"/>
          <w:szCs w:val="28"/>
        </w:rPr>
      </w:pPr>
      <w:r w:rsidRPr="00377C66">
        <w:rPr>
          <w:sz w:val="28"/>
          <w:szCs w:val="28"/>
        </w:rPr>
        <w:t>____</w:t>
      </w:r>
      <w:r w:rsidR="001076CC" w:rsidRPr="00377C66">
        <w:rPr>
          <w:sz w:val="28"/>
          <w:szCs w:val="28"/>
        </w:rPr>
        <w:t>__</w:t>
      </w:r>
      <w:r w:rsidRPr="00377C66">
        <w:rPr>
          <w:sz w:val="28"/>
          <w:szCs w:val="28"/>
        </w:rPr>
        <w:t>________________</w:t>
      </w:r>
      <w:r w:rsidR="001076CC" w:rsidRPr="00377C66">
        <w:rPr>
          <w:sz w:val="28"/>
          <w:szCs w:val="28"/>
        </w:rPr>
        <w:t>Т.В. Марина</w:t>
      </w:r>
    </w:p>
    <w:p w:rsidR="00390334" w:rsidRPr="00377C66" w:rsidRDefault="00390334" w:rsidP="00377C66">
      <w:pPr>
        <w:jc w:val="right"/>
        <w:rPr>
          <w:sz w:val="28"/>
          <w:szCs w:val="28"/>
        </w:rPr>
      </w:pPr>
      <w:r w:rsidRPr="00377C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1076CC" w:rsidRPr="00377C66">
        <w:rPr>
          <w:sz w:val="28"/>
          <w:szCs w:val="28"/>
        </w:rPr>
        <w:t xml:space="preserve">            </w:t>
      </w:r>
      <w:r w:rsidR="002E6603" w:rsidRPr="00377C66">
        <w:rPr>
          <w:sz w:val="28"/>
          <w:szCs w:val="28"/>
        </w:rPr>
        <w:t xml:space="preserve"> «______»_________________2020</w:t>
      </w:r>
      <w:r w:rsidRPr="00377C66">
        <w:rPr>
          <w:sz w:val="28"/>
          <w:szCs w:val="28"/>
        </w:rPr>
        <w:t xml:space="preserve"> г. </w:t>
      </w:r>
    </w:p>
    <w:p w:rsidR="00D22DD7" w:rsidRPr="00377C66" w:rsidRDefault="00D22DD7" w:rsidP="00390334">
      <w:pPr>
        <w:jc w:val="center"/>
        <w:rPr>
          <w:sz w:val="28"/>
          <w:szCs w:val="28"/>
        </w:rPr>
      </w:pPr>
    </w:p>
    <w:p w:rsidR="00D22DD7" w:rsidRPr="00377C66" w:rsidRDefault="00D22DD7" w:rsidP="00390334">
      <w:pPr>
        <w:jc w:val="center"/>
        <w:rPr>
          <w:sz w:val="28"/>
          <w:szCs w:val="28"/>
        </w:rPr>
      </w:pPr>
    </w:p>
    <w:p w:rsidR="00D22DD7" w:rsidRDefault="00D22DD7" w:rsidP="00390334">
      <w:pPr>
        <w:jc w:val="center"/>
      </w:pPr>
    </w:p>
    <w:p w:rsidR="00D22DD7" w:rsidRDefault="00D22DD7" w:rsidP="00377C66"/>
    <w:p w:rsidR="001076CC" w:rsidRPr="00377C66" w:rsidRDefault="001076CC" w:rsidP="00390334">
      <w:pPr>
        <w:jc w:val="center"/>
        <w:rPr>
          <w:sz w:val="44"/>
          <w:szCs w:val="44"/>
        </w:rPr>
      </w:pPr>
    </w:p>
    <w:p w:rsidR="001076CC" w:rsidRPr="00377C66" w:rsidRDefault="00D22DD7" w:rsidP="00AA67EF">
      <w:pPr>
        <w:jc w:val="center"/>
        <w:rPr>
          <w:sz w:val="44"/>
          <w:szCs w:val="44"/>
        </w:rPr>
      </w:pPr>
      <w:r w:rsidRPr="00377C66">
        <w:rPr>
          <w:sz w:val="44"/>
          <w:szCs w:val="44"/>
        </w:rPr>
        <w:t>План работы</w:t>
      </w:r>
      <w:r w:rsidR="00D81F01" w:rsidRPr="00377C66">
        <w:rPr>
          <w:sz w:val="44"/>
          <w:szCs w:val="44"/>
        </w:rPr>
        <w:t xml:space="preserve"> </w:t>
      </w:r>
      <w:r w:rsidRPr="00377C66">
        <w:rPr>
          <w:sz w:val="44"/>
          <w:szCs w:val="44"/>
        </w:rPr>
        <w:t>социального педагога</w:t>
      </w:r>
    </w:p>
    <w:p w:rsidR="00D22DD7" w:rsidRPr="00377C66" w:rsidRDefault="00D81F01" w:rsidP="00D81F01">
      <w:pPr>
        <w:tabs>
          <w:tab w:val="center" w:pos="7285"/>
          <w:tab w:val="right" w:pos="14570"/>
        </w:tabs>
        <w:jc w:val="center"/>
        <w:rPr>
          <w:sz w:val="44"/>
          <w:szCs w:val="44"/>
        </w:rPr>
      </w:pPr>
      <w:r w:rsidRPr="00377C66">
        <w:rPr>
          <w:sz w:val="44"/>
          <w:szCs w:val="44"/>
        </w:rPr>
        <w:t xml:space="preserve">МБУ ДО Центра сопровождения </w:t>
      </w:r>
      <w:r w:rsidR="001076CC" w:rsidRPr="00377C66">
        <w:rPr>
          <w:sz w:val="44"/>
          <w:szCs w:val="44"/>
        </w:rPr>
        <w:t>«Эдельвейс»</w:t>
      </w:r>
    </w:p>
    <w:p w:rsidR="00D22DD7" w:rsidRPr="00377C66" w:rsidRDefault="009A49A1" w:rsidP="00D81F01">
      <w:pPr>
        <w:jc w:val="center"/>
        <w:rPr>
          <w:sz w:val="44"/>
          <w:szCs w:val="44"/>
        </w:rPr>
      </w:pPr>
      <w:r w:rsidRPr="00377C66">
        <w:rPr>
          <w:sz w:val="44"/>
          <w:szCs w:val="44"/>
        </w:rPr>
        <w:t>на 2020-2021</w:t>
      </w:r>
      <w:r w:rsidR="00D22DD7" w:rsidRPr="00377C66">
        <w:rPr>
          <w:sz w:val="44"/>
          <w:szCs w:val="44"/>
        </w:rPr>
        <w:t xml:space="preserve"> учебный год</w:t>
      </w:r>
    </w:p>
    <w:p w:rsidR="00377C66" w:rsidRDefault="00377C66" w:rsidP="00377C66">
      <w:pPr>
        <w:jc w:val="right"/>
        <w:rPr>
          <w:sz w:val="44"/>
          <w:szCs w:val="44"/>
        </w:rPr>
      </w:pPr>
    </w:p>
    <w:p w:rsidR="003906C8" w:rsidRPr="00377C66" w:rsidRDefault="003906C8" w:rsidP="00377C66">
      <w:pPr>
        <w:jc w:val="right"/>
        <w:rPr>
          <w:sz w:val="44"/>
          <w:szCs w:val="44"/>
        </w:rPr>
      </w:pPr>
    </w:p>
    <w:p w:rsidR="00377C66" w:rsidRPr="00AA67EF" w:rsidRDefault="003906C8" w:rsidP="00AA67EF">
      <w:pPr>
        <w:jc w:val="right"/>
        <w:rPr>
          <w:sz w:val="28"/>
          <w:szCs w:val="28"/>
        </w:rPr>
      </w:pPr>
      <w:r w:rsidRPr="00AA67EF">
        <w:rPr>
          <w:sz w:val="28"/>
          <w:szCs w:val="28"/>
        </w:rPr>
        <w:t>Жукова Елена Геннадьевна</w:t>
      </w:r>
    </w:p>
    <w:p w:rsidR="00D22DD7" w:rsidRDefault="00D22DD7" w:rsidP="00D81F01">
      <w:pPr>
        <w:jc w:val="center"/>
      </w:pPr>
    </w:p>
    <w:p w:rsidR="00D22DD7" w:rsidRDefault="00D22DD7" w:rsidP="00D81F01">
      <w:pPr>
        <w:jc w:val="center"/>
      </w:pPr>
    </w:p>
    <w:p w:rsidR="00D22DD7" w:rsidRDefault="00D22DD7" w:rsidP="00390334">
      <w:pPr>
        <w:jc w:val="center"/>
      </w:pPr>
    </w:p>
    <w:p w:rsidR="00D26BD1" w:rsidRDefault="00D26BD1" w:rsidP="00390334">
      <w:pPr>
        <w:jc w:val="center"/>
      </w:pPr>
    </w:p>
    <w:p w:rsidR="001076CC" w:rsidRDefault="001076CC" w:rsidP="00390334">
      <w:pPr>
        <w:jc w:val="center"/>
      </w:pPr>
    </w:p>
    <w:p w:rsidR="00AA67EF" w:rsidRDefault="00AA67EF" w:rsidP="00390334">
      <w:pPr>
        <w:jc w:val="center"/>
        <w:rPr>
          <w:sz w:val="28"/>
          <w:szCs w:val="28"/>
        </w:rPr>
      </w:pPr>
    </w:p>
    <w:p w:rsidR="00AA67EF" w:rsidRDefault="00AA67EF" w:rsidP="00390334">
      <w:pPr>
        <w:jc w:val="center"/>
        <w:rPr>
          <w:sz w:val="28"/>
          <w:szCs w:val="28"/>
        </w:rPr>
      </w:pPr>
    </w:p>
    <w:p w:rsidR="00D22DD7" w:rsidRPr="00377C66" w:rsidRDefault="00D22DD7" w:rsidP="00390334">
      <w:pPr>
        <w:jc w:val="center"/>
        <w:rPr>
          <w:sz w:val="28"/>
          <w:szCs w:val="28"/>
        </w:rPr>
      </w:pPr>
      <w:r w:rsidRPr="00377C66">
        <w:rPr>
          <w:sz w:val="28"/>
          <w:szCs w:val="28"/>
        </w:rPr>
        <w:t>г.</w:t>
      </w:r>
      <w:r w:rsidR="001076CC" w:rsidRPr="00377C66">
        <w:rPr>
          <w:sz w:val="28"/>
          <w:szCs w:val="28"/>
        </w:rPr>
        <w:t xml:space="preserve"> П</w:t>
      </w:r>
      <w:r w:rsidRPr="00377C66">
        <w:rPr>
          <w:sz w:val="28"/>
          <w:szCs w:val="28"/>
        </w:rPr>
        <w:t>ошехонье</w:t>
      </w:r>
    </w:p>
    <w:p w:rsidR="00D22DD7" w:rsidRDefault="00190CCD" w:rsidP="00390334">
      <w:pPr>
        <w:jc w:val="center"/>
        <w:rPr>
          <w:sz w:val="28"/>
          <w:szCs w:val="28"/>
        </w:rPr>
      </w:pPr>
      <w:r w:rsidRPr="00377C66">
        <w:rPr>
          <w:sz w:val="28"/>
          <w:szCs w:val="28"/>
        </w:rPr>
        <w:t>2020</w:t>
      </w:r>
    </w:p>
    <w:p w:rsidR="00AA67EF" w:rsidRPr="00377C66" w:rsidRDefault="00AA67EF" w:rsidP="00390334">
      <w:pPr>
        <w:jc w:val="center"/>
        <w:rPr>
          <w:sz w:val="28"/>
          <w:szCs w:val="28"/>
        </w:rPr>
      </w:pPr>
    </w:p>
    <w:p w:rsidR="00D81F01" w:rsidRPr="00377C66" w:rsidRDefault="00D81F01" w:rsidP="00390334">
      <w:pPr>
        <w:jc w:val="center"/>
        <w:rPr>
          <w:sz w:val="28"/>
          <w:szCs w:val="28"/>
        </w:rPr>
      </w:pPr>
    </w:p>
    <w:p w:rsidR="00D81F01" w:rsidRPr="001076CC" w:rsidRDefault="00D81F01" w:rsidP="00390334">
      <w:pPr>
        <w:jc w:val="center"/>
        <w:rPr>
          <w:b/>
        </w:rPr>
      </w:pPr>
    </w:p>
    <w:p w:rsidR="009F74A7" w:rsidRPr="00352B3C" w:rsidRDefault="00D22DD7" w:rsidP="00D22DD7">
      <w:pPr>
        <w:jc w:val="both"/>
        <w:rPr>
          <w:b/>
          <w:sz w:val="32"/>
          <w:szCs w:val="32"/>
          <w:u w:val="single"/>
        </w:rPr>
      </w:pPr>
      <w:r w:rsidRPr="00352B3C">
        <w:rPr>
          <w:b/>
          <w:sz w:val="32"/>
          <w:szCs w:val="32"/>
          <w:u w:val="single"/>
        </w:rPr>
        <w:t>Основная цель деятельности:</w:t>
      </w:r>
    </w:p>
    <w:p w:rsidR="00D22DD7" w:rsidRPr="00DC0A47" w:rsidRDefault="00201D95" w:rsidP="00D22DD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D967DB" w:rsidRPr="00DC0A47">
        <w:rPr>
          <w:sz w:val="28"/>
          <w:szCs w:val="28"/>
        </w:rPr>
        <w:t>оздание благоприятных условий для личностного развития человека (физического, социального, духовно-нравственного, интеллектуального), оказание ему комплексной социально-психолого-педагогической помощи в саморазвитии, самоопределении и самореализации в процессе социализации, а также защита человека (социальная, психолого-педагогическая, нравственная) в его жизненном пространстве.</w:t>
      </w:r>
      <w:proofErr w:type="gramEnd"/>
    </w:p>
    <w:p w:rsidR="00DC0A47" w:rsidRPr="00352B3C" w:rsidRDefault="00DC0A47" w:rsidP="00DA470E">
      <w:pPr>
        <w:jc w:val="both"/>
        <w:rPr>
          <w:b/>
          <w:sz w:val="32"/>
          <w:szCs w:val="32"/>
          <w:u w:val="single"/>
        </w:rPr>
      </w:pPr>
    </w:p>
    <w:p w:rsidR="00DA470E" w:rsidRPr="00352B3C" w:rsidRDefault="00D22DD7" w:rsidP="00DA470E">
      <w:pPr>
        <w:jc w:val="both"/>
        <w:rPr>
          <w:b/>
          <w:sz w:val="32"/>
          <w:szCs w:val="32"/>
          <w:u w:val="single"/>
        </w:rPr>
      </w:pPr>
      <w:r w:rsidRPr="00352B3C">
        <w:rPr>
          <w:b/>
          <w:sz w:val="32"/>
          <w:szCs w:val="32"/>
          <w:u w:val="single"/>
        </w:rPr>
        <w:t>Основные задачи деятельности:</w:t>
      </w:r>
    </w:p>
    <w:p w:rsidR="00DA470E" w:rsidRPr="00B624F4" w:rsidRDefault="00DA470E" w:rsidP="00B624F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B624F4">
        <w:rPr>
          <w:sz w:val="28"/>
          <w:szCs w:val="28"/>
        </w:rPr>
        <w:t>Профилактика безнадзорности, правонарушений, злоупотребления ПАВ и защите прав несовершеннолетних,</w:t>
      </w:r>
    </w:p>
    <w:p w:rsidR="00DA470E" w:rsidRPr="00B624F4" w:rsidRDefault="00DA470E" w:rsidP="00B624F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B624F4">
        <w:rPr>
          <w:sz w:val="28"/>
          <w:szCs w:val="28"/>
        </w:rPr>
        <w:t>Создание условий для формирования комплекса важных социальных навыков у учащихся;</w:t>
      </w:r>
    </w:p>
    <w:p w:rsidR="00DA470E" w:rsidRPr="00B624F4" w:rsidRDefault="00DA470E" w:rsidP="00B624F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B624F4">
        <w:rPr>
          <w:sz w:val="28"/>
          <w:szCs w:val="28"/>
        </w:rPr>
        <w:t>Оказание помощи учащимся в формировании профессиональных намерений и успешном профессиональном самоопределении;</w:t>
      </w:r>
    </w:p>
    <w:p w:rsidR="00B624F4" w:rsidRPr="00B624F4" w:rsidRDefault="00B624F4" w:rsidP="00B624F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регионального проекта «Поддержка семей имеющих детей»;</w:t>
      </w:r>
    </w:p>
    <w:p w:rsidR="009F74A7" w:rsidRPr="00652977" w:rsidRDefault="00DA470E" w:rsidP="00DA470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B624F4">
        <w:rPr>
          <w:sz w:val="28"/>
          <w:szCs w:val="28"/>
        </w:rPr>
        <w:t>Повышение уровня профессиональной компетентности.</w:t>
      </w:r>
    </w:p>
    <w:p w:rsidR="009F74A7" w:rsidRPr="00F8277D" w:rsidRDefault="009F74A7" w:rsidP="00DA470E">
      <w:pPr>
        <w:jc w:val="both"/>
        <w:rPr>
          <w:sz w:val="28"/>
          <w:szCs w:val="28"/>
        </w:rPr>
      </w:pPr>
    </w:p>
    <w:p w:rsidR="009F74A7" w:rsidRPr="00352B3C" w:rsidRDefault="009F74A7" w:rsidP="009F74A7">
      <w:pPr>
        <w:pStyle w:val="a4"/>
        <w:rPr>
          <w:b/>
          <w:sz w:val="32"/>
          <w:szCs w:val="32"/>
          <w:u w:val="single"/>
        </w:rPr>
      </w:pPr>
      <w:r w:rsidRPr="00352B3C">
        <w:rPr>
          <w:b/>
          <w:sz w:val="32"/>
          <w:szCs w:val="32"/>
          <w:u w:val="single"/>
        </w:rPr>
        <w:t>Основные направления деятельности:</w:t>
      </w:r>
    </w:p>
    <w:p w:rsidR="009F74A7" w:rsidRPr="00F8277D" w:rsidRDefault="009F74A7" w:rsidP="009F74A7">
      <w:pPr>
        <w:pStyle w:val="a4"/>
        <w:numPr>
          <w:ilvl w:val="0"/>
          <w:numId w:val="2"/>
        </w:numPr>
        <w:rPr>
          <w:sz w:val="28"/>
          <w:szCs w:val="28"/>
        </w:rPr>
      </w:pPr>
      <w:r w:rsidRPr="00F8277D">
        <w:rPr>
          <w:sz w:val="28"/>
          <w:szCs w:val="28"/>
        </w:rPr>
        <w:t>Просвещение и обучение</w:t>
      </w:r>
    </w:p>
    <w:p w:rsidR="009F74A7" w:rsidRPr="00F8277D" w:rsidRDefault="009F74A7" w:rsidP="009F74A7">
      <w:pPr>
        <w:pStyle w:val="a4"/>
        <w:numPr>
          <w:ilvl w:val="0"/>
          <w:numId w:val="2"/>
        </w:numPr>
        <w:rPr>
          <w:sz w:val="28"/>
          <w:szCs w:val="28"/>
        </w:rPr>
      </w:pPr>
      <w:r w:rsidRPr="00F8277D">
        <w:rPr>
          <w:sz w:val="28"/>
          <w:szCs w:val="28"/>
        </w:rPr>
        <w:t>Коррекция и развитие</w:t>
      </w:r>
    </w:p>
    <w:p w:rsidR="009F74A7" w:rsidRPr="00F8277D" w:rsidRDefault="009F74A7" w:rsidP="009F74A7">
      <w:pPr>
        <w:pStyle w:val="a4"/>
        <w:numPr>
          <w:ilvl w:val="0"/>
          <w:numId w:val="2"/>
        </w:numPr>
        <w:rPr>
          <w:sz w:val="28"/>
          <w:szCs w:val="28"/>
        </w:rPr>
      </w:pPr>
      <w:r w:rsidRPr="00F8277D">
        <w:rPr>
          <w:sz w:val="28"/>
          <w:szCs w:val="28"/>
        </w:rPr>
        <w:t>Консультирование</w:t>
      </w:r>
    </w:p>
    <w:p w:rsidR="009F74A7" w:rsidRPr="00F8277D" w:rsidRDefault="009F74A7" w:rsidP="009F74A7">
      <w:pPr>
        <w:pStyle w:val="a4"/>
        <w:numPr>
          <w:ilvl w:val="0"/>
          <w:numId w:val="2"/>
        </w:numPr>
        <w:rPr>
          <w:sz w:val="28"/>
          <w:szCs w:val="28"/>
        </w:rPr>
      </w:pPr>
      <w:r w:rsidRPr="00F8277D">
        <w:rPr>
          <w:sz w:val="28"/>
          <w:szCs w:val="28"/>
        </w:rPr>
        <w:t>Психодиагностика</w:t>
      </w:r>
    </w:p>
    <w:p w:rsidR="009F74A7" w:rsidRPr="00F8277D" w:rsidRDefault="00AA67EF" w:rsidP="009F74A7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9F74A7" w:rsidRPr="00F8277D">
        <w:rPr>
          <w:sz w:val="28"/>
          <w:szCs w:val="28"/>
        </w:rPr>
        <w:t>оциализация</w:t>
      </w:r>
    </w:p>
    <w:p w:rsidR="00B55A24" w:rsidRPr="00F8277D" w:rsidRDefault="00B55A24" w:rsidP="00B55A24">
      <w:pPr>
        <w:pStyle w:val="a4"/>
        <w:ind w:left="720"/>
        <w:rPr>
          <w:sz w:val="28"/>
          <w:szCs w:val="28"/>
        </w:rPr>
      </w:pPr>
    </w:p>
    <w:p w:rsidR="00B55A24" w:rsidRDefault="00B55A24" w:rsidP="00B55A24">
      <w:pPr>
        <w:pStyle w:val="a4"/>
        <w:ind w:left="720"/>
        <w:rPr>
          <w:sz w:val="28"/>
          <w:szCs w:val="28"/>
        </w:rPr>
      </w:pPr>
    </w:p>
    <w:p w:rsidR="00B55A24" w:rsidRDefault="00B55A24" w:rsidP="00B55A24">
      <w:pPr>
        <w:pStyle w:val="a4"/>
        <w:ind w:left="720"/>
        <w:rPr>
          <w:sz w:val="28"/>
          <w:szCs w:val="28"/>
        </w:rPr>
      </w:pPr>
    </w:p>
    <w:p w:rsidR="00352B3C" w:rsidRPr="00F8277D" w:rsidRDefault="00352B3C" w:rsidP="00B55A24">
      <w:pPr>
        <w:pStyle w:val="a4"/>
        <w:ind w:left="720"/>
        <w:rPr>
          <w:sz w:val="28"/>
          <w:szCs w:val="28"/>
        </w:rPr>
      </w:pPr>
    </w:p>
    <w:p w:rsidR="00D22DD7" w:rsidRDefault="00D22DD7" w:rsidP="006D5FEF">
      <w:pPr>
        <w:rPr>
          <w:sz w:val="28"/>
          <w:szCs w:val="28"/>
        </w:rPr>
      </w:pPr>
    </w:p>
    <w:p w:rsidR="00652977" w:rsidRDefault="00652977" w:rsidP="006D5FEF">
      <w:pPr>
        <w:rPr>
          <w:sz w:val="28"/>
          <w:szCs w:val="28"/>
        </w:rPr>
      </w:pPr>
    </w:p>
    <w:p w:rsidR="00652977" w:rsidRPr="00990C11" w:rsidRDefault="00652977" w:rsidP="006D5FEF">
      <w:pPr>
        <w:rPr>
          <w:sz w:val="28"/>
          <w:szCs w:val="28"/>
        </w:rPr>
      </w:pPr>
    </w:p>
    <w:tbl>
      <w:tblPr>
        <w:tblStyle w:val="a5"/>
        <w:tblW w:w="18853" w:type="dxa"/>
        <w:tblInd w:w="-459" w:type="dxa"/>
        <w:tblLook w:val="04A0" w:firstRow="1" w:lastRow="0" w:firstColumn="1" w:lastColumn="0" w:noHBand="0" w:noVBand="1"/>
      </w:tblPr>
      <w:tblGrid>
        <w:gridCol w:w="3402"/>
        <w:gridCol w:w="4253"/>
        <w:gridCol w:w="4678"/>
        <w:gridCol w:w="3260"/>
        <w:gridCol w:w="3260"/>
      </w:tblGrid>
      <w:tr w:rsidR="008154DA" w:rsidRPr="00990C11" w:rsidTr="008E541B">
        <w:trPr>
          <w:gridAfter w:val="1"/>
          <w:wAfter w:w="3260" w:type="dxa"/>
        </w:trPr>
        <w:tc>
          <w:tcPr>
            <w:tcW w:w="15593" w:type="dxa"/>
            <w:gridSpan w:val="4"/>
          </w:tcPr>
          <w:p w:rsidR="006D5FEF" w:rsidRPr="00F8277D" w:rsidRDefault="006D5FEF" w:rsidP="006D5FEF">
            <w:pPr>
              <w:pStyle w:val="a4"/>
              <w:ind w:left="720"/>
              <w:jc w:val="center"/>
              <w:rPr>
                <w:b/>
                <w:sz w:val="28"/>
                <w:szCs w:val="28"/>
                <w:u w:val="single"/>
              </w:rPr>
            </w:pPr>
            <w:r w:rsidRPr="00F8277D">
              <w:rPr>
                <w:b/>
                <w:sz w:val="28"/>
                <w:szCs w:val="28"/>
                <w:u w:val="single"/>
              </w:rPr>
              <w:t>Мероприятия (действия) по выполнению задач и достижению результатов</w:t>
            </w:r>
          </w:p>
          <w:p w:rsidR="008154DA" w:rsidRPr="00990C11" w:rsidRDefault="008154DA" w:rsidP="00F8277D">
            <w:pPr>
              <w:rPr>
                <w:b/>
                <w:sz w:val="28"/>
                <w:szCs w:val="28"/>
              </w:rPr>
            </w:pP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</w:tcPr>
          <w:p w:rsidR="008154DA" w:rsidRPr="00990C11" w:rsidRDefault="00AA67EF" w:rsidP="00390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8154DA" w:rsidRPr="00990C11">
              <w:rPr>
                <w:b/>
                <w:sz w:val="28"/>
                <w:szCs w:val="28"/>
              </w:rPr>
              <w:t>адачи</w:t>
            </w:r>
          </w:p>
        </w:tc>
        <w:tc>
          <w:tcPr>
            <w:tcW w:w="4253" w:type="dxa"/>
          </w:tcPr>
          <w:p w:rsidR="008154DA" w:rsidRPr="00990C11" w:rsidRDefault="008154DA" w:rsidP="00390334">
            <w:pPr>
              <w:jc w:val="center"/>
              <w:rPr>
                <w:b/>
                <w:sz w:val="28"/>
                <w:szCs w:val="28"/>
              </w:rPr>
            </w:pPr>
            <w:r w:rsidRPr="00990C11">
              <w:rPr>
                <w:b/>
                <w:sz w:val="28"/>
                <w:szCs w:val="28"/>
              </w:rPr>
              <w:t>Конкретные действия (мероприятия)</w:t>
            </w:r>
          </w:p>
        </w:tc>
        <w:tc>
          <w:tcPr>
            <w:tcW w:w="4678" w:type="dxa"/>
          </w:tcPr>
          <w:p w:rsidR="008154DA" w:rsidRPr="00990C11" w:rsidRDefault="008154DA" w:rsidP="00390334">
            <w:pPr>
              <w:jc w:val="center"/>
              <w:rPr>
                <w:b/>
                <w:sz w:val="28"/>
                <w:szCs w:val="28"/>
              </w:rPr>
            </w:pPr>
            <w:r w:rsidRPr="00990C11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260" w:type="dxa"/>
          </w:tcPr>
          <w:p w:rsidR="008154DA" w:rsidRPr="00990C11" w:rsidRDefault="008154DA" w:rsidP="00390334">
            <w:pPr>
              <w:jc w:val="center"/>
              <w:rPr>
                <w:b/>
                <w:sz w:val="28"/>
                <w:szCs w:val="28"/>
              </w:rPr>
            </w:pPr>
            <w:r w:rsidRPr="00990C11">
              <w:rPr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8154DA" w:rsidRPr="00990C11" w:rsidTr="008E541B">
        <w:trPr>
          <w:gridAfter w:val="1"/>
          <w:wAfter w:w="3260" w:type="dxa"/>
          <w:trHeight w:val="382"/>
        </w:trPr>
        <w:tc>
          <w:tcPr>
            <w:tcW w:w="3402" w:type="dxa"/>
            <w:vMerge w:val="restart"/>
            <w:textDirection w:val="btLr"/>
            <w:vAlign w:val="center"/>
          </w:tcPr>
          <w:p w:rsidR="008154DA" w:rsidRPr="007930FF" w:rsidRDefault="008154DA" w:rsidP="008154D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930FF">
              <w:rPr>
                <w:b/>
                <w:sz w:val="28"/>
                <w:szCs w:val="28"/>
              </w:rPr>
              <w:t>Профилактика безнадзорности, правонарушений, злоупотребления ПАВ и защите прав несовершеннолетних</w:t>
            </w:r>
          </w:p>
        </w:tc>
        <w:tc>
          <w:tcPr>
            <w:tcW w:w="8931" w:type="dxa"/>
            <w:gridSpan w:val="2"/>
          </w:tcPr>
          <w:p w:rsidR="008154DA" w:rsidRPr="00990C11" w:rsidRDefault="008154DA" w:rsidP="00F4187D">
            <w:pPr>
              <w:jc w:val="center"/>
              <w:rPr>
                <w:b/>
                <w:sz w:val="28"/>
                <w:szCs w:val="28"/>
              </w:rPr>
            </w:pPr>
            <w:r w:rsidRPr="00990C11">
              <w:rPr>
                <w:b/>
                <w:sz w:val="28"/>
                <w:szCs w:val="28"/>
              </w:rPr>
              <w:t>Подростки</w:t>
            </w:r>
          </w:p>
        </w:tc>
        <w:tc>
          <w:tcPr>
            <w:tcW w:w="3260" w:type="dxa"/>
          </w:tcPr>
          <w:p w:rsidR="008154DA" w:rsidRPr="00990C11" w:rsidRDefault="008154DA" w:rsidP="00F418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990C11" w:rsidRDefault="008154DA" w:rsidP="001076CC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Организация </w:t>
            </w:r>
            <w:r w:rsidR="0093257E">
              <w:rPr>
                <w:sz w:val="28"/>
                <w:szCs w:val="28"/>
              </w:rPr>
              <w:t xml:space="preserve">осеннего, </w:t>
            </w:r>
            <w:r w:rsidRPr="00990C11">
              <w:rPr>
                <w:sz w:val="28"/>
                <w:szCs w:val="28"/>
              </w:rPr>
              <w:t xml:space="preserve">весеннего и летнего оздоровительного лагеря на базе </w:t>
            </w:r>
            <w:r>
              <w:rPr>
                <w:sz w:val="28"/>
                <w:szCs w:val="28"/>
              </w:rPr>
              <w:t xml:space="preserve">ПМПС 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Центр</w:t>
            </w:r>
            <w:proofErr w:type="gramEnd"/>
            <w:r>
              <w:rPr>
                <w:sz w:val="28"/>
                <w:szCs w:val="28"/>
              </w:rPr>
              <w:t xml:space="preserve"> «Эдельвейс»</w:t>
            </w:r>
          </w:p>
        </w:tc>
        <w:tc>
          <w:tcPr>
            <w:tcW w:w="4678" w:type="dxa"/>
          </w:tcPr>
          <w:p w:rsidR="00127082" w:rsidRDefault="00832069" w:rsidP="009249B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</w:t>
            </w:r>
            <w:r w:rsidR="008154DA" w:rsidRPr="00990C11">
              <w:rPr>
                <w:sz w:val="28"/>
                <w:szCs w:val="28"/>
                <w:lang w:eastAsia="ar-SA"/>
              </w:rPr>
              <w:t>ормировать  уст</w:t>
            </w:r>
            <w:r w:rsidR="00127082">
              <w:rPr>
                <w:sz w:val="28"/>
                <w:szCs w:val="28"/>
                <w:lang w:eastAsia="ar-SA"/>
              </w:rPr>
              <w:t>ановки  на здоровый образ жизни;</w:t>
            </w:r>
            <w:r w:rsidR="008154DA" w:rsidRPr="00990C11">
              <w:rPr>
                <w:sz w:val="28"/>
                <w:szCs w:val="28"/>
                <w:lang w:eastAsia="ar-SA"/>
              </w:rPr>
              <w:t xml:space="preserve"> </w:t>
            </w:r>
          </w:p>
          <w:p w:rsidR="008154DA" w:rsidRPr="00990C11" w:rsidRDefault="00127082" w:rsidP="009249B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="008154DA" w:rsidRPr="00990C11">
              <w:rPr>
                <w:sz w:val="28"/>
                <w:szCs w:val="28"/>
                <w:lang w:eastAsia="ar-SA"/>
              </w:rPr>
              <w:t>одействовать</w:t>
            </w:r>
            <w:r>
              <w:rPr>
                <w:sz w:val="28"/>
                <w:szCs w:val="28"/>
                <w:lang w:eastAsia="ar-SA"/>
              </w:rPr>
              <w:t xml:space="preserve"> сплочению детского коллектива</w:t>
            </w:r>
          </w:p>
          <w:p w:rsidR="008154DA" w:rsidRPr="00990C11" w:rsidRDefault="008154DA" w:rsidP="005A7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E1A45" w:rsidRDefault="00AA67EF" w:rsidP="00EB5D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Ноябрь 2020;</w:t>
            </w:r>
            <w:r w:rsidR="00EE1A45">
              <w:rPr>
                <w:sz w:val="28"/>
                <w:szCs w:val="28"/>
                <w:lang w:eastAsia="ar-SA"/>
              </w:rPr>
              <w:t xml:space="preserve"> </w:t>
            </w:r>
          </w:p>
          <w:p w:rsidR="008154DA" w:rsidRPr="00990C11" w:rsidRDefault="00EE1A45" w:rsidP="00EB5D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="00186609">
              <w:rPr>
                <w:sz w:val="28"/>
                <w:szCs w:val="28"/>
                <w:lang w:eastAsia="ar-SA"/>
              </w:rPr>
              <w:t>арт, июнь 2021</w:t>
            </w:r>
          </w:p>
        </w:tc>
      </w:tr>
      <w:tr w:rsidR="008154DA" w:rsidRPr="00990C11" w:rsidTr="008E541B">
        <w:trPr>
          <w:gridAfter w:val="1"/>
          <w:wAfter w:w="3260" w:type="dxa"/>
          <w:trHeight w:val="2574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990C11" w:rsidRDefault="008154DA" w:rsidP="00661AEE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Индивидуальные профилактические занятия с несовершеннолетними, состоящими на различных видах учета (по запросу ТКДН и ЗП, ОО, ОП Пошехонский)</w:t>
            </w:r>
          </w:p>
        </w:tc>
        <w:tc>
          <w:tcPr>
            <w:tcW w:w="4678" w:type="dxa"/>
          </w:tcPr>
          <w:p w:rsidR="008154DA" w:rsidRPr="00990C11" w:rsidRDefault="008154DA" w:rsidP="005D3B1A">
            <w:pPr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сформировать когнитивные, аффективные и волевые компоненты, обуславливающие формирование и поддержку ориентации на здоровый образ жизни</w:t>
            </w:r>
          </w:p>
        </w:tc>
        <w:tc>
          <w:tcPr>
            <w:tcW w:w="3260" w:type="dxa"/>
          </w:tcPr>
          <w:p w:rsidR="008154DA" w:rsidRPr="00990C11" w:rsidRDefault="008154DA" w:rsidP="00661AEE">
            <w:pPr>
              <w:tabs>
                <w:tab w:val="left" w:pos="0"/>
                <w:tab w:val="left" w:pos="900"/>
              </w:tabs>
              <w:snapToGrid w:val="0"/>
              <w:ind w:left="-25" w:right="5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По запросу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990C11" w:rsidRDefault="008154DA" w:rsidP="00661AEE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4678" w:type="dxa"/>
          </w:tcPr>
          <w:p w:rsidR="008154DA" w:rsidRPr="00990C11" w:rsidRDefault="008154DA" w:rsidP="005D3B1A">
            <w:pPr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сформировать когнитивные, аффективные и волевые компоненты, обуславливающие формирование и поддержку ориентации на здоровый образ жизни, профилактику </w:t>
            </w:r>
            <w:proofErr w:type="spellStart"/>
            <w:r w:rsidRPr="00990C11">
              <w:rPr>
                <w:sz w:val="28"/>
                <w:szCs w:val="28"/>
              </w:rPr>
              <w:t>табакокурения</w:t>
            </w:r>
            <w:proofErr w:type="spellEnd"/>
            <w:r w:rsidRPr="00990C11">
              <w:rPr>
                <w:sz w:val="28"/>
                <w:szCs w:val="28"/>
              </w:rPr>
              <w:t>, алкоголизма и наркомании</w:t>
            </w:r>
          </w:p>
        </w:tc>
        <w:tc>
          <w:tcPr>
            <w:tcW w:w="3260" w:type="dxa"/>
          </w:tcPr>
          <w:p w:rsidR="008154DA" w:rsidRPr="00990C11" w:rsidRDefault="008154DA" w:rsidP="00661AEE">
            <w:pPr>
              <w:tabs>
                <w:tab w:val="left" w:pos="0"/>
                <w:tab w:val="left" w:pos="900"/>
              </w:tabs>
              <w:snapToGrid w:val="0"/>
              <w:ind w:left="-25" w:right="5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По запросу</w:t>
            </w:r>
          </w:p>
        </w:tc>
      </w:tr>
      <w:tr w:rsidR="00186609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186609" w:rsidRPr="00990C11" w:rsidRDefault="00186609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86609" w:rsidRDefault="00186609" w:rsidP="00661AEE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86609" w:rsidRPr="00990C11" w:rsidRDefault="00186609" w:rsidP="005D3B1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86609" w:rsidRPr="00990C11" w:rsidRDefault="00186609" w:rsidP="00661AEE">
            <w:pPr>
              <w:tabs>
                <w:tab w:val="left" w:pos="0"/>
                <w:tab w:val="left" w:pos="900"/>
              </w:tabs>
              <w:snapToGrid w:val="0"/>
              <w:ind w:left="-25" w:right="5"/>
              <w:rPr>
                <w:sz w:val="28"/>
                <w:szCs w:val="28"/>
              </w:rPr>
            </w:pPr>
          </w:p>
        </w:tc>
      </w:tr>
      <w:tr w:rsidR="00186609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186609" w:rsidRPr="00990C11" w:rsidRDefault="00186609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86609" w:rsidRDefault="00186609" w:rsidP="00EE1A45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ДООП </w:t>
            </w:r>
            <w:r w:rsidR="00EE1A45">
              <w:rPr>
                <w:sz w:val="28"/>
                <w:szCs w:val="28"/>
              </w:rPr>
              <w:t>«Мое будущее. Каким ему быть…»</w:t>
            </w:r>
          </w:p>
        </w:tc>
        <w:tc>
          <w:tcPr>
            <w:tcW w:w="4678" w:type="dxa"/>
          </w:tcPr>
          <w:p w:rsidR="00186609" w:rsidRPr="00990C11" w:rsidRDefault="002D5B08" w:rsidP="005D3B1A">
            <w:pPr>
              <w:rPr>
                <w:sz w:val="28"/>
                <w:szCs w:val="28"/>
              </w:rPr>
            </w:pPr>
            <w:r w:rsidRPr="002D5B08">
              <w:rPr>
                <w:sz w:val="28"/>
                <w:szCs w:val="28"/>
              </w:rPr>
              <w:t>формирование и профилактика нарушений психологического здоровья детей, создание условий для развития нравственной, социально адаптированной личности, владеющей основами культуры поведения.</w:t>
            </w:r>
          </w:p>
        </w:tc>
        <w:tc>
          <w:tcPr>
            <w:tcW w:w="3260" w:type="dxa"/>
          </w:tcPr>
          <w:p w:rsidR="00186609" w:rsidRPr="00990C11" w:rsidRDefault="003A4376" w:rsidP="00661AEE">
            <w:pPr>
              <w:tabs>
                <w:tab w:val="left" w:pos="0"/>
                <w:tab w:val="left" w:pos="900"/>
              </w:tabs>
              <w:snapToGrid w:val="0"/>
              <w:ind w:left="-25"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8154DA" w:rsidRPr="00990C11" w:rsidRDefault="008154DA" w:rsidP="00F4187D">
            <w:pPr>
              <w:jc w:val="center"/>
              <w:rPr>
                <w:b/>
                <w:sz w:val="28"/>
                <w:szCs w:val="28"/>
              </w:rPr>
            </w:pPr>
            <w:r w:rsidRPr="00990C11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260" w:type="dxa"/>
          </w:tcPr>
          <w:p w:rsidR="008154DA" w:rsidRPr="00990C11" w:rsidRDefault="008154DA" w:rsidP="00F418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362A0B" w:rsidRDefault="008154DA" w:rsidP="000A4D80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362A0B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4678" w:type="dxa"/>
          </w:tcPr>
          <w:p w:rsidR="008154DA" w:rsidRPr="00990C11" w:rsidRDefault="0004709F" w:rsidP="000A4D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компетентности родителей</w:t>
            </w:r>
          </w:p>
        </w:tc>
        <w:tc>
          <w:tcPr>
            <w:tcW w:w="3260" w:type="dxa"/>
          </w:tcPr>
          <w:p w:rsidR="008154DA" w:rsidRPr="00990C11" w:rsidRDefault="00186609" w:rsidP="008008AD">
            <w:pPr>
              <w:tabs>
                <w:tab w:val="left" w:pos="0"/>
                <w:tab w:val="left" w:pos="900"/>
              </w:tabs>
              <w:snapToGrid w:val="0"/>
              <w:ind w:left="-25"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8154DA" w:rsidRPr="00990C11" w:rsidRDefault="008154DA" w:rsidP="00AA67EF">
            <w:pPr>
              <w:tabs>
                <w:tab w:val="left" w:pos="0"/>
                <w:tab w:val="left" w:pos="900"/>
              </w:tabs>
              <w:snapToGrid w:val="0"/>
              <w:ind w:left="-25" w:right="5"/>
              <w:jc w:val="center"/>
              <w:rPr>
                <w:b/>
                <w:sz w:val="28"/>
                <w:szCs w:val="28"/>
              </w:rPr>
            </w:pPr>
            <w:r w:rsidRPr="00990C11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3260" w:type="dxa"/>
          </w:tcPr>
          <w:p w:rsidR="008154DA" w:rsidRPr="00990C11" w:rsidRDefault="008154DA" w:rsidP="00F4187D">
            <w:pPr>
              <w:tabs>
                <w:tab w:val="left" w:pos="0"/>
                <w:tab w:val="left" w:pos="900"/>
              </w:tabs>
              <w:snapToGrid w:val="0"/>
              <w:ind w:left="-25" w:right="5"/>
              <w:jc w:val="center"/>
              <w:rPr>
                <w:b/>
                <w:sz w:val="28"/>
                <w:szCs w:val="28"/>
              </w:rPr>
            </w:pP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990C11" w:rsidRDefault="008154DA" w:rsidP="000A4D80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экспертной группы педагогов -</w:t>
            </w:r>
            <w:r w:rsidR="001B4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психологов при ТКДН и ЗП</w:t>
            </w:r>
          </w:p>
        </w:tc>
        <w:tc>
          <w:tcPr>
            <w:tcW w:w="4678" w:type="dxa"/>
          </w:tcPr>
          <w:p w:rsidR="008154DA" w:rsidRPr="00990C11" w:rsidRDefault="008154DA" w:rsidP="000A4D8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154DA" w:rsidRPr="00990C11" w:rsidRDefault="008154DA" w:rsidP="008008AD">
            <w:pPr>
              <w:tabs>
                <w:tab w:val="left" w:pos="0"/>
                <w:tab w:val="left" w:pos="900"/>
              </w:tabs>
              <w:snapToGrid w:val="0"/>
              <w:ind w:left="-25"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 w:val="restart"/>
            <w:textDirection w:val="btLr"/>
            <w:vAlign w:val="center"/>
          </w:tcPr>
          <w:p w:rsidR="008154DA" w:rsidRPr="006D5FEF" w:rsidRDefault="008154DA" w:rsidP="006D5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154DA" w:rsidRPr="006D5FEF" w:rsidRDefault="008154DA" w:rsidP="006D5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154DA" w:rsidRPr="006D5FEF" w:rsidRDefault="00B77F70" w:rsidP="006A7A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  <w:r w:rsidR="008154DA" w:rsidRPr="006D5FEF">
              <w:rPr>
                <w:b/>
                <w:sz w:val="28"/>
                <w:szCs w:val="28"/>
              </w:rPr>
              <w:t xml:space="preserve">ихологическое сопровождение профессионального самоопределения, </w:t>
            </w:r>
            <w:proofErr w:type="spellStart"/>
            <w:r w:rsidR="008154DA" w:rsidRPr="006D5FEF">
              <w:rPr>
                <w:b/>
                <w:sz w:val="28"/>
                <w:szCs w:val="28"/>
              </w:rPr>
              <w:t>предпрофильной</w:t>
            </w:r>
            <w:proofErr w:type="spellEnd"/>
            <w:r w:rsidR="008154DA" w:rsidRPr="006D5FEF">
              <w:rPr>
                <w:b/>
                <w:sz w:val="28"/>
                <w:szCs w:val="28"/>
              </w:rPr>
              <w:t xml:space="preserve"> подготовки и профильного обучения</w:t>
            </w:r>
          </w:p>
        </w:tc>
        <w:tc>
          <w:tcPr>
            <w:tcW w:w="12191" w:type="dxa"/>
            <w:gridSpan w:val="3"/>
          </w:tcPr>
          <w:p w:rsidR="008154DA" w:rsidRPr="006D5FEF" w:rsidRDefault="008154DA" w:rsidP="00AA67EF">
            <w:pPr>
              <w:tabs>
                <w:tab w:val="left" w:pos="0"/>
                <w:tab w:val="left" w:pos="900"/>
              </w:tabs>
              <w:snapToGrid w:val="0"/>
              <w:ind w:left="-25" w:right="5"/>
              <w:jc w:val="center"/>
              <w:rPr>
                <w:b/>
                <w:sz w:val="28"/>
                <w:szCs w:val="28"/>
              </w:rPr>
            </w:pPr>
            <w:r w:rsidRPr="006D5FEF">
              <w:rPr>
                <w:b/>
                <w:sz w:val="28"/>
                <w:szCs w:val="28"/>
              </w:rPr>
              <w:t>Подростки</w:t>
            </w:r>
          </w:p>
        </w:tc>
      </w:tr>
      <w:tr w:rsidR="00AA67EF" w:rsidRPr="00990C11" w:rsidTr="008E541B">
        <w:trPr>
          <w:gridAfter w:val="1"/>
          <w:wAfter w:w="3260" w:type="dxa"/>
        </w:trPr>
        <w:tc>
          <w:tcPr>
            <w:tcW w:w="3402" w:type="dxa"/>
            <w:vMerge/>
            <w:vAlign w:val="center"/>
          </w:tcPr>
          <w:p w:rsidR="00AA67EF" w:rsidRPr="006D5FEF" w:rsidRDefault="00AA67EF" w:rsidP="00213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A67EF" w:rsidRDefault="00AA67EF" w:rsidP="0029610C">
            <w:pPr>
              <w:tabs>
                <w:tab w:val="left" w:pos="196"/>
                <w:tab w:val="left" w:pos="709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«Разумный выбор»</w:t>
            </w:r>
          </w:p>
        </w:tc>
        <w:tc>
          <w:tcPr>
            <w:tcW w:w="4678" w:type="dxa"/>
          </w:tcPr>
          <w:p w:rsidR="00AA67EF" w:rsidRPr="00990C11" w:rsidRDefault="00AA67EF" w:rsidP="0029610C">
            <w:pPr>
              <w:rPr>
                <w:sz w:val="28"/>
                <w:szCs w:val="28"/>
              </w:rPr>
            </w:pPr>
            <w:r w:rsidRPr="00186609">
              <w:rPr>
                <w:sz w:val="28"/>
                <w:szCs w:val="28"/>
              </w:rPr>
              <w:t xml:space="preserve">приобщение </w:t>
            </w:r>
            <w:proofErr w:type="gramStart"/>
            <w:r w:rsidRPr="00186609">
              <w:rPr>
                <w:sz w:val="28"/>
                <w:szCs w:val="28"/>
              </w:rPr>
              <w:t>обучающихся</w:t>
            </w:r>
            <w:proofErr w:type="gramEnd"/>
            <w:r w:rsidRPr="00186609">
              <w:rPr>
                <w:sz w:val="28"/>
                <w:szCs w:val="28"/>
              </w:rPr>
              <w:t xml:space="preserve"> к здоровому образу жизни, как основе сохранения, укрепления и развития физического, псих</w:t>
            </w:r>
            <w:r>
              <w:rPr>
                <w:sz w:val="28"/>
                <w:szCs w:val="28"/>
              </w:rPr>
              <w:t>ического и социального здоровья</w:t>
            </w:r>
          </w:p>
        </w:tc>
        <w:tc>
          <w:tcPr>
            <w:tcW w:w="3260" w:type="dxa"/>
          </w:tcPr>
          <w:p w:rsidR="00AA67EF" w:rsidRPr="00990C11" w:rsidRDefault="00AA67EF" w:rsidP="0029610C">
            <w:pPr>
              <w:tabs>
                <w:tab w:val="left" w:pos="0"/>
                <w:tab w:val="left" w:pos="900"/>
              </w:tabs>
              <w:snapToGrid w:val="0"/>
              <w:ind w:left="-25"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  <w:vAlign w:val="center"/>
          </w:tcPr>
          <w:p w:rsidR="008154DA" w:rsidRPr="00990C11" w:rsidRDefault="008154DA" w:rsidP="00213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AD2027" w:rsidRDefault="008154DA" w:rsidP="00063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просмотре открытых уроков «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8154DA" w:rsidRPr="00990C11" w:rsidRDefault="006D5FEF" w:rsidP="0098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Осознанный выбор профессии</w:t>
            </w:r>
          </w:p>
        </w:tc>
        <w:tc>
          <w:tcPr>
            <w:tcW w:w="3260" w:type="dxa"/>
          </w:tcPr>
          <w:p w:rsidR="008F4D3D" w:rsidRDefault="00215BBD" w:rsidP="0098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8F4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</w:p>
          <w:p w:rsidR="008154DA" w:rsidRPr="00990C11" w:rsidRDefault="00215BBD" w:rsidP="0098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F4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</w:t>
            </w:r>
            <w:r w:rsidR="001B4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</w:p>
        </w:tc>
      </w:tr>
      <w:tr w:rsidR="005F3A62" w:rsidRPr="00990C11" w:rsidTr="008E541B">
        <w:trPr>
          <w:gridAfter w:val="1"/>
          <w:wAfter w:w="3260" w:type="dxa"/>
        </w:trPr>
        <w:tc>
          <w:tcPr>
            <w:tcW w:w="3402" w:type="dxa"/>
            <w:vMerge/>
            <w:vAlign w:val="center"/>
          </w:tcPr>
          <w:p w:rsidR="005F3A62" w:rsidRPr="00990C11" w:rsidRDefault="005F3A62" w:rsidP="00213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A62" w:rsidRDefault="005F3A62" w:rsidP="005F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</w:t>
            </w:r>
            <w:r w:rsidRPr="005F3A62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е</w:t>
            </w:r>
            <w:r w:rsidRPr="005F3A62">
              <w:rPr>
                <w:sz w:val="28"/>
                <w:szCs w:val="28"/>
              </w:rPr>
              <w:t xml:space="preserve"> ранней профессиональной ориентации школьников 6−11 классов </w:t>
            </w:r>
            <w:r>
              <w:rPr>
                <w:sz w:val="28"/>
                <w:szCs w:val="28"/>
              </w:rPr>
              <w:t>«Билет в будущее»</w:t>
            </w:r>
          </w:p>
        </w:tc>
        <w:tc>
          <w:tcPr>
            <w:tcW w:w="4678" w:type="dxa"/>
          </w:tcPr>
          <w:p w:rsidR="005F3A62" w:rsidRDefault="008F4D3D" w:rsidP="008F4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F4D3D">
              <w:rPr>
                <w:sz w:val="28"/>
                <w:szCs w:val="28"/>
              </w:rPr>
              <w:t>омо</w:t>
            </w:r>
            <w:r>
              <w:rPr>
                <w:sz w:val="28"/>
                <w:szCs w:val="28"/>
              </w:rPr>
              <w:t>щь</w:t>
            </w:r>
            <w:r w:rsidRPr="008F4D3D">
              <w:rPr>
                <w:sz w:val="28"/>
                <w:szCs w:val="28"/>
              </w:rPr>
              <w:t xml:space="preserve"> подростку правильно выбрать профессию</w:t>
            </w:r>
            <w:r>
              <w:rPr>
                <w:sz w:val="28"/>
                <w:szCs w:val="28"/>
              </w:rPr>
              <w:t>;</w:t>
            </w:r>
            <w:r>
              <w:t xml:space="preserve"> </w:t>
            </w:r>
            <w:r w:rsidRPr="008F4D3D">
              <w:rPr>
                <w:sz w:val="28"/>
                <w:szCs w:val="28"/>
              </w:rPr>
              <w:t>определить круг своих интересов, узнать больше о будущей профессии, оценить свои таланты и</w:t>
            </w:r>
            <w:r>
              <w:rPr>
                <w:sz w:val="28"/>
                <w:szCs w:val="28"/>
              </w:rPr>
              <w:t xml:space="preserve"> способности</w:t>
            </w:r>
          </w:p>
        </w:tc>
        <w:tc>
          <w:tcPr>
            <w:tcW w:w="3260" w:type="dxa"/>
          </w:tcPr>
          <w:p w:rsidR="005F3A62" w:rsidRDefault="00377C66" w:rsidP="00986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ноябрь 2020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  <w:vAlign w:val="center"/>
          </w:tcPr>
          <w:p w:rsidR="008154DA" w:rsidRPr="00990C11" w:rsidRDefault="008154DA" w:rsidP="00213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AD2027" w:rsidRDefault="008154DA" w:rsidP="00E127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54DA" w:rsidRPr="00034B56" w:rsidRDefault="00034B56" w:rsidP="00E12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7BC6" w:rsidRPr="00034B56">
              <w:rPr>
                <w:sz w:val="28"/>
                <w:szCs w:val="28"/>
              </w:rPr>
              <w:t xml:space="preserve">овершенствование навыков </w:t>
            </w:r>
            <w:r w:rsidR="00B57BC6" w:rsidRPr="00034B56">
              <w:rPr>
                <w:sz w:val="28"/>
                <w:szCs w:val="28"/>
              </w:rPr>
              <w:lastRenderedPageBreak/>
              <w:t>самостоятельной работы, развитие профессионального мышления и повышение ответственности обучающихся за выполняемую работу</w:t>
            </w:r>
          </w:p>
        </w:tc>
        <w:tc>
          <w:tcPr>
            <w:tcW w:w="3260" w:type="dxa"/>
          </w:tcPr>
          <w:p w:rsidR="008154DA" w:rsidRPr="00990C11" w:rsidRDefault="008F4D3D" w:rsidP="00E12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Октябрь </w:t>
            </w:r>
            <w:r w:rsidR="00F91D03">
              <w:rPr>
                <w:sz w:val="28"/>
                <w:szCs w:val="28"/>
              </w:rPr>
              <w:t xml:space="preserve"> 2020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  <w:vAlign w:val="center"/>
          </w:tcPr>
          <w:p w:rsidR="008154DA" w:rsidRPr="00990C11" w:rsidRDefault="008154DA" w:rsidP="00213E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5F3A62" w:rsidRDefault="008154DA" w:rsidP="00E6511E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О</w:t>
            </w:r>
            <w:r w:rsidR="00E6511E">
              <w:rPr>
                <w:sz w:val="28"/>
                <w:szCs w:val="28"/>
              </w:rPr>
              <w:t xml:space="preserve">сенняя </w:t>
            </w:r>
            <w:proofErr w:type="spellStart"/>
            <w:r w:rsidR="00E6511E">
              <w:rPr>
                <w:sz w:val="28"/>
                <w:szCs w:val="28"/>
              </w:rPr>
              <w:t>профориентационная</w:t>
            </w:r>
            <w:proofErr w:type="spellEnd"/>
            <w:r w:rsidR="00E6511E">
              <w:rPr>
                <w:sz w:val="28"/>
                <w:szCs w:val="28"/>
              </w:rPr>
              <w:t xml:space="preserve"> смена лагеря </w:t>
            </w:r>
          </w:p>
          <w:p w:rsidR="008154DA" w:rsidRPr="00990C11" w:rsidRDefault="005F3A62" w:rsidP="00E65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(«Профи – парки»)</w:t>
            </w:r>
          </w:p>
        </w:tc>
        <w:tc>
          <w:tcPr>
            <w:tcW w:w="4678" w:type="dxa"/>
          </w:tcPr>
          <w:p w:rsidR="008154DA" w:rsidRPr="00990C11" w:rsidRDefault="00034B56" w:rsidP="00034B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  <w:r w:rsidR="008154DA">
              <w:rPr>
                <w:sz w:val="28"/>
                <w:szCs w:val="28"/>
              </w:rPr>
              <w:t xml:space="preserve">  помощь подросткам в выборе будущей профессии, </w:t>
            </w:r>
            <w:r>
              <w:rPr>
                <w:sz w:val="28"/>
                <w:szCs w:val="28"/>
              </w:rPr>
              <w:t>знакомство</w:t>
            </w:r>
            <w:r w:rsidR="008154DA">
              <w:rPr>
                <w:sz w:val="28"/>
                <w:szCs w:val="28"/>
              </w:rPr>
              <w:t xml:space="preserve">  с предприятиями, работающими на территории Пошехонского муниципального района, и возможность попробовать себя в роли рабочих данных предприятий</w:t>
            </w:r>
          </w:p>
        </w:tc>
        <w:tc>
          <w:tcPr>
            <w:tcW w:w="3260" w:type="dxa"/>
          </w:tcPr>
          <w:p w:rsidR="008154DA" w:rsidRPr="00990C11" w:rsidRDefault="008154DA" w:rsidP="00034B56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>-ноябрь ,</w:t>
            </w:r>
            <w:r w:rsidR="00034B56">
              <w:rPr>
                <w:sz w:val="28"/>
                <w:szCs w:val="28"/>
              </w:rPr>
              <w:t xml:space="preserve"> 2</w:t>
            </w:r>
            <w:r w:rsidR="007C5DAF">
              <w:rPr>
                <w:sz w:val="28"/>
                <w:szCs w:val="28"/>
              </w:rPr>
              <w:t>020</w:t>
            </w:r>
          </w:p>
        </w:tc>
      </w:tr>
      <w:tr w:rsidR="008154DA" w:rsidRPr="00E469FB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CD19CB" w:rsidRDefault="008154DA" w:rsidP="005A74F0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8154DA" w:rsidRPr="00990C11" w:rsidRDefault="006D5FEF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</w:t>
            </w:r>
            <w:r w:rsidR="008154DA" w:rsidRPr="00990C11">
              <w:rPr>
                <w:sz w:val="28"/>
                <w:szCs w:val="28"/>
              </w:rPr>
              <w:t xml:space="preserve"> «Я</w:t>
            </w:r>
            <w:r w:rsidR="001B40B2">
              <w:rPr>
                <w:sz w:val="28"/>
                <w:szCs w:val="28"/>
              </w:rPr>
              <w:t xml:space="preserve"> </w:t>
            </w:r>
            <w:r w:rsidR="008154DA" w:rsidRPr="00990C11">
              <w:rPr>
                <w:sz w:val="28"/>
                <w:szCs w:val="28"/>
              </w:rPr>
              <w:t>- будущий педагог»</w:t>
            </w:r>
          </w:p>
        </w:tc>
        <w:tc>
          <w:tcPr>
            <w:tcW w:w="4678" w:type="dxa"/>
          </w:tcPr>
          <w:p w:rsidR="008154DA" w:rsidRPr="00990C11" w:rsidRDefault="008154DA" w:rsidP="00432B49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  <w:u w:val="single"/>
              </w:rPr>
              <w:t>Знать:</w:t>
            </w:r>
            <w:r w:rsidR="001B40B2">
              <w:rPr>
                <w:sz w:val="28"/>
                <w:szCs w:val="28"/>
                <w:u w:val="single"/>
              </w:rPr>
              <w:t xml:space="preserve"> </w:t>
            </w:r>
            <w:r w:rsidRPr="00990C11">
              <w:rPr>
                <w:sz w:val="28"/>
                <w:szCs w:val="28"/>
              </w:rPr>
              <w:t>-</w:t>
            </w:r>
            <w:r w:rsidR="001B40B2">
              <w:rPr>
                <w:sz w:val="28"/>
                <w:szCs w:val="28"/>
              </w:rPr>
              <w:t xml:space="preserve"> </w:t>
            </w:r>
            <w:r w:rsidRPr="00990C11">
              <w:rPr>
                <w:sz w:val="28"/>
                <w:szCs w:val="28"/>
              </w:rPr>
              <w:t>требования, предъявляемые к личности педагога;</w:t>
            </w:r>
          </w:p>
          <w:p w:rsidR="008154DA" w:rsidRPr="00990C11" w:rsidRDefault="008154DA" w:rsidP="00432B49">
            <w:pPr>
              <w:ind w:firstLine="34"/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-причины возникновения педагогических конфликтов;</w:t>
            </w:r>
          </w:p>
          <w:p w:rsidR="008154DA" w:rsidRPr="00990C11" w:rsidRDefault="008154DA" w:rsidP="00432B49">
            <w:pPr>
              <w:ind w:firstLine="34"/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-права и обязанности в получении профессионального образования;</w:t>
            </w:r>
          </w:p>
          <w:p w:rsidR="008154DA" w:rsidRPr="00990C11" w:rsidRDefault="008154DA" w:rsidP="00432B49">
            <w:pPr>
              <w:ind w:firstLine="34"/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- правила поступления в педагогическое учебное заведение.</w:t>
            </w:r>
          </w:p>
          <w:p w:rsidR="001B40B2" w:rsidRDefault="008154DA" w:rsidP="00432B49">
            <w:pPr>
              <w:jc w:val="both"/>
              <w:rPr>
                <w:sz w:val="28"/>
                <w:szCs w:val="28"/>
                <w:u w:val="single"/>
              </w:rPr>
            </w:pPr>
            <w:r w:rsidRPr="00990C11">
              <w:rPr>
                <w:sz w:val="28"/>
                <w:szCs w:val="28"/>
                <w:u w:val="single"/>
              </w:rPr>
              <w:t>Уметь:</w:t>
            </w:r>
          </w:p>
          <w:p w:rsidR="008154DA" w:rsidRPr="00990C11" w:rsidRDefault="001B40B2" w:rsidP="00432B49">
            <w:pPr>
              <w:jc w:val="both"/>
              <w:rPr>
                <w:sz w:val="28"/>
                <w:szCs w:val="28"/>
              </w:rPr>
            </w:pPr>
            <w:r w:rsidRPr="001B40B2">
              <w:rPr>
                <w:sz w:val="28"/>
                <w:szCs w:val="28"/>
              </w:rPr>
              <w:t xml:space="preserve">- </w:t>
            </w:r>
            <w:r w:rsidR="008154DA" w:rsidRPr="00990C11">
              <w:rPr>
                <w:sz w:val="28"/>
                <w:szCs w:val="28"/>
              </w:rPr>
              <w:t>анализировать свою деятельность;</w:t>
            </w:r>
          </w:p>
          <w:p w:rsidR="008154DA" w:rsidRPr="00990C11" w:rsidRDefault="008154DA" w:rsidP="00432B49">
            <w:pPr>
              <w:ind w:firstLine="34"/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-организовывать жизнь и деятельность детей;</w:t>
            </w:r>
          </w:p>
          <w:p w:rsidR="008154DA" w:rsidRPr="00990C11" w:rsidRDefault="008154DA" w:rsidP="00432B49">
            <w:pPr>
              <w:ind w:firstLine="34"/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-осуществлять самосовершенствование с позиций требований, предъявляемых к </w:t>
            </w:r>
            <w:r w:rsidRPr="00990C11">
              <w:rPr>
                <w:sz w:val="28"/>
                <w:szCs w:val="28"/>
              </w:rPr>
              <w:lastRenderedPageBreak/>
              <w:t>учителю.</w:t>
            </w:r>
          </w:p>
          <w:p w:rsidR="008154DA" w:rsidRPr="00990C11" w:rsidRDefault="008154DA" w:rsidP="005A7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154DA" w:rsidRPr="00990C11" w:rsidRDefault="00444A1A" w:rsidP="00BE374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В течение </w:t>
            </w:r>
            <w:r w:rsidR="008154DA" w:rsidRPr="00990C11">
              <w:rPr>
                <w:sz w:val="28"/>
                <w:szCs w:val="28"/>
                <w:lang w:eastAsia="ar-SA"/>
              </w:rPr>
              <w:t>года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421073" w:rsidRDefault="00352B3C" w:rsidP="00520E36">
            <w:pPr>
              <w:spacing w:before="100" w:beforeAutospacing="1" w:after="100" w:afterAutospacing="1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8154DA">
              <w:rPr>
                <w:bCs/>
                <w:sz w:val="28"/>
                <w:szCs w:val="28"/>
              </w:rPr>
              <w:t>униципальный</w:t>
            </w:r>
            <w:r w:rsidR="008154DA" w:rsidRPr="00421073">
              <w:rPr>
                <w:bCs/>
                <w:sz w:val="28"/>
                <w:szCs w:val="28"/>
              </w:rPr>
              <w:t xml:space="preserve"> этап Российской психолого-педагогической олимпиады школьников им. К.Д. Ушинского, 20</w:t>
            </w:r>
            <w:r w:rsidR="00E6511E">
              <w:rPr>
                <w:bCs/>
                <w:sz w:val="28"/>
                <w:szCs w:val="28"/>
              </w:rPr>
              <w:t>20</w:t>
            </w:r>
            <w:r w:rsidR="008154DA" w:rsidRPr="00421073">
              <w:rPr>
                <w:bCs/>
                <w:sz w:val="28"/>
                <w:szCs w:val="28"/>
              </w:rPr>
              <w:t xml:space="preserve"> – 202</w:t>
            </w:r>
            <w:r w:rsidR="00E6511E">
              <w:rPr>
                <w:bCs/>
                <w:sz w:val="28"/>
                <w:szCs w:val="28"/>
              </w:rPr>
              <w:t>1</w:t>
            </w:r>
            <w:r w:rsidR="008154DA" w:rsidRPr="00421073">
              <w:rPr>
                <w:bCs/>
                <w:sz w:val="28"/>
                <w:szCs w:val="28"/>
              </w:rPr>
              <w:t xml:space="preserve"> учебный год </w:t>
            </w:r>
          </w:p>
          <w:p w:rsidR="008154DA" w:rsidRPr="00990C11" w:rsidRDefault="008154DA" w:rsidP="00421073">
            <w:pPr>
              <w:spacing w:before="100" w:beforeAutospacing="1" w:after="100" w:afterAutospacing="1"/>
              <w:outlineLvl w:val="1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54DA" w:rsidRPr="00990C11" w:rsidRDefault="008154DA" w:rsidP="00520E36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повышение престижа педагогической профессии; </w:t>
            </w:r>
          </w:p>
          <w:p w:rsidR="008154DA" w:rsidRPr="00990C11" w:rsidRDefault="008154DA" w:rsidP="00520E36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-совершенствование </w:t>
            </w:r>
            <w:proofErr w:type="spellStart"/>
            <w:r w:rsidRPr="00990C11">
              <w:rPr>
                <w:sz w:val="28"/>
                <w:szCs w:val="28"/>
              </w:rPr>
              <w:t>профориентационной</w:t>
            </w:r>
            <w:proofErr w:type="spellEnd"/>
            <w:r w:rsidRPr="00990C11">
              <w:rPr>
                <w:sz w:val="28"/>
                <w:szCs w:val="28"/>
              </w:rPr>
              <w:t xml:space="preserve"> работы со старшеклассниками;</w:t>
            </w:r>
          </w:p>
          <w:p w:rsidR="008154DA" w:rsidRPr="00990C11" w:rsidRDefault="008154DA" w:rsidP="00520E36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 -создания условий для развития организаторских и педагогических способностей обучающихся</w:t>
            </w:r>
          </w:p>
        </w:tc>
        <w:tc>
          <w:tcPr>
            <w:tcW w:w="3260" w:type="dxa"/>
          </w:tcPr>
          <w:p w:rsidR="008154DA" w:rsidRPr="00990C11" w:rsidRDefault="00444A1A" w:rsidP="00520E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январь, 2021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990C11" w:rsidRDefault="008154DA" w:rsidP="00BC5EA1">
            <w:pPr>
              <w:spacing w:before="100" w:beforeAutospacing="1" w:after="100" w:afterAutospacing="1"/>
              <w:outlineLvl w:val="1"/>
              <w:rPr>
                <w:sz w:val="28"/>
                <w:szCs w:val="28"/>
              </w:rPr>
            </w:pPr>
            <w:r w:rsidRPr="00421073">
              <w:rPr>
                <w:bCs/>
                <w:sz w:val="28"/>
                <w:szCs w:val="28"/>
              </w:rPr>
              <w:t>Региональный этап Российской психолого-педагогической олимпиад</w:t>
            </w:r>
            <w:r>
              <w:rPr>
                <w:bCs/>
                <w:sz w:val="28"/>
                <w:szCs w:val="28"/>
              </w:rPr>
              <w:t>ы школьников им. К.Д. Ушинского</w:t>
            </w:r>
          </w:p>
        </w:tc>
        <w:tc>
          <w:tcPr>
            <w:tcW w:w="4678" w:type="dxa"/>
          </w:tcPr>
          <w:p w:rsidR="008154DA" w:rsidRPr="00990C11" w:rsidRDefault="008154DA" w:rsidP="00BC5EA1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-повышение престижа педагогической профессии; </w:t>
            </w:r>
          </w:p>
          <w:p w:rsidR="001B40B2" w:rsidRDefault="008154DA" w:rsidP="00BC5EA1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-совершенствование </w:t>
            </w:r>
            <w:proofErr w:type="spellStart"/>
            <w:r w:rsidRPr="00990C11">
              <w:rPr>
                <w:sz w:val="28"/>
                <w:szCs w:val="28"/>
              </w:rPr>
              <w:t>профориентационной</w:t>
            </w:r>
            <w:proofErr w:type="spellEnd"/>
            <w:r w:rsidRPr="00990C11">
              <w:rPr>
                <w:sz w:val="28"/>
                <w:szCs w:val="28"/>
              </w:rPr>
              <w:t xml:space="preserve"> работы со старшеклассниками;</w:t>
            </w:r>
          </w:p>
          <w:p w:rsidR="008154DA" w:rsidRPr="00990C11" w:rsidRDefault="008154DA" w:rsidP="00BC5EA1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 -создания условий для развития организаторских и педагогических способностей обучающихся</w:t>
            </w:r>
          </w:p>
        </w:tc>
        <w:tc>
          <w:tcPr>
            <w:tcW w:w="3260" w:type="dxa"/>
          </w:tcPr>
          <w:p w:rsidR="008154DA" w:rsidRPr="00990C11" w:rsidRDefault="00444A1A" w:rsidP="00BC5E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Февраль, 2021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 w:val="restart"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8154DA" w:rsidRPr="00990C11" w:rsidRDefault="008154DA" w:rsidP="00407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4678" w:type="dxa"/>
          </w:tcPr>
          <w:p w:rsidR="008154DA" w:rsidRPr="00990C11" w:rsidRDefault="00377C66" w:rsidP="003515E2">
            <w:pPr>
              <w:tabs>
                <w:tab w:val="left" w:pos="0"/>
              </w:tabs>
              <w:autoSpaceDN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34B56">
              <w:rPr>
                <w:sz w:val="28"/>
                <w:szCs w:val="28"/>
              </w:rPr>
              <w:t>накомство с миром профессий</w:t>
            </w:r>
          </w:p>
        </w:tc>
        <w:tc>
          <w:tcPr>
            <w:tcW w:w="3260" w:type="dxa"/>
          </w:tcPr>
          <w:p w:rsidR="008154DA" w:rsidRDefault="008154DA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C006F4">
              <w:rPr>
                <w:sz w:val="28"/>
                <w:szCs w:val="28"/>
              </w:rPr>
              <w:t xml:space="preserve">запросу 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990C11" w:rsidRDefault="008154DA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4678" w:type="dxa"/>
          </w:tcPr>
          <w:p w:rsidR="008154DA" w:rsidRPr="00990C11" w:rsidRDefault="008154DA" w:rsidP="003515E2">
            <w:pPr>
              <w:tabs>
                <w:tab w:val="left" w:pos="0"/>
              </w:tabs>
              <w:autoSpaceDN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индивидуального образовательного маршрута</w:t>
            </w:r>
          </w:p>
        </w:tc>
        <w:tc>
          <w:tcPr>
            <w:tcW w:w="3260" w:type="dxa"/>
          </w:tcPr>
          <w:p w:rsidR="008154DA" w:rsidRDefault="008154DA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заявке 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  <w:gridSpan w:val="3"/>
          </w:tcPr>
          <w:p w:rsidR="008154DA" w:rsidRPr="00362A0B" w:rsidRDefault="008154DA" w:rsidP="00007BD6">
            <w:pPr>
              <w:jc w:val="center"/>
              <w:rPr>
                <w:b/>
                <w:sz w:val="28"/>
                <w:szCs w:val="28"/>
              </w:rPr>
            </w:pPr>
            <w:r w:rsidRPr="00362A0B">
              <w:rPr>
                <w:b/>
                <w:sz w:val="28"/>
                <w:szCs w:val="28"/>
              </w:rPr>
              <w:t>Родители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Pr="00990C11" w:rsidRDefault="006A7A3E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154DA">
              <w:rPr>
                <w:sz w:val="28"/>
                <w:szCs w:val="28"/>
              </w:rPr>
              <w:t>ндивидуальные консультации</w:t>
            </w:r>
          </w:p>
        </w:tc>
        <w:tc>
          <w:tcPr>
            <w:tcW w:w="4678" w:type="dxa"/>
          </w:tcPr>
          <w:p w:rsidR="008154DA" w:rsidRPr="00990C11" w:rsidRDefault="00034B56" w:rsidP="003515E2">
            <w:pPr>
              <w:tabs>
                <w:tab w:val="left" w:pos="0"/>
              </w:tabs>
              <w:autoSpaceDN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индивидуального образовательного маршрута</w:t>
            </w:r>
          </w:p>
        </w:tc>
        <w:tc>
          <w:tcPr>
            <w:tcW w:w="3260" w:type="dxa"/>
          </w:tcPr>
          <w:p w:rsidR="008154DA" w:rsidRDefault="00377C66" w:rsidP="00C00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006F4">
              <w:rPr>
                <w:sz w:val="28"/>
                <w:szCs w:val="28"/>
              </w:rPr>
              <w:t>о запросу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154DA" w:rsidRDefault="006A7A3E" w:rsidP="006A7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54DA">
              <w:rPr>
                <w:sz w:val="28"/>
                <w:szCs w:val="28"/>
              </w:rPr>
              <w:t>ыступление на родительских собраниях</w:t>
            </w:r>
          </w:p>
        </w:tc>
        <w:tc>
          <w:tcPr>
            <w:tcW w:w="4678" w:type="dxa"/>
          </w:tcPr>
          <w:p w:rsidR="008154DA" w:rsidRPr="00990C11" w:rsidRDefault="008154DA" w:rsidP="003515E2">
            <w:pPr>
              <w:tabs>
                <w:tab w:val="left" w:pos="0"/>
              </w:tabs>
              <w:autoSpaceDN w:val="0"/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154DA" w:rsidRDefault="00377C66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006F4">
              <w:rPr>
                <w:sz w:val="28"/>
                <w:szCs w:val="28"/>
              </w:rPr>
              <w:t xml:space="preserve">о запросу 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191" w:type="dxa"/>
            <w:gridSpan w:val="3"/>
          </w:tcPr>
          <w:p w:rsidR="008154DA" w:rsidRPr="006A7A3E" w:rsidRDefault="008154DA" w:rsidP="006A7A3E">
            <w:pPr>
              <w:jc w:val="center"/>
              <w:rPr>
                <w:b/>
                <w:sz w:val="28"/>
                <w:szCs w:val="28"/>
              </w:rPr>
            </w:pPr>
            <w:r w:rsidRPr="006A7A3E">
              <w:rPr>
                <w:b/>
                <w:sz w:val="28"/>
                <w:szCs w:val="28"/>
              </w:rPr>
              <w:t>Педагоги</w:t>
            </w:r>
          </w:p>
        </w:tc>
      </w:tr>
      <w:tr w:rsidR="008154DA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154DA" w:rsidRPr="00990C11" w:rsidRDefault="008154DA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E541B" w:rsidRDefault="008E541B" w:rsidP="008E541B">
            <w:pPr>
              <w:rPr>
                <w:bCs/>
                <w:sz w:val="28"/>
                <w:szCs w:val="28"/>
              </w:rPr>
            </w:pPr>
            <w:r w:rsidRPr="006A7A3E">
              <w:rPr>
                <w:sz w:val="28"/>
                <w:szCs w:val="28"/>
              </w:rPr>
              <w:t xml:space="preserve">Деятельность </w:t>
            </w:r>
            <w:r w:rsidRPr="006A7A3E">
              <w:rPr>
                <w:bCs/>
                <w:sz w:val="28"/>
                <w:szCs w:val="28"/>
              </w:rPr>
              <w:t xml:space="preserve">по проекту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E541B" w:rsidRDefault="008E541B" w:rsidP="008E541B">
            <w:pPr>
              <w:rPr>
                <w:bCs/>
                <w:sz w:val="28"/>
                <w:szCs w:val="28"/>
              </w:rPr>
            </w:pPr>
            <w:r w:rsidRPr="006A7A3E">
              <w:rPr>
                <w:bCs/>
                <w:sz w:val="28"/>
                <w:szCs w:val="28"/>
              </w:rPr>
              <w:lastRenderedPageBreak/>
              <w:t xml:space="preserve">«Муниципальная Программа поддержки ШНОР и ШНСУ </w:t>
            </w:r>
            <w:proofErr w:type="gramStart"/>
            <w:r w:rsidRPr="006A7A3E">
              <w:rPr>
                <w:bCs/>
                <w:sz w:val="28"/>
                <w:szCs w:val="28"/>
              </w:rPr>
              <w:t>ПР</w:t>
            </w:r>
            <w:proofErr w:type="gramEnd"/>
            <w:r w:rsidRPr="006A7A3E">
              <w:rPr>
                <w:bCs/>
                <w:sz w:val="28"/>
                <w:szCs w:val="28"/>
              </w:rPr>
              <w:t>»</w:t>
            </w:r>
          </w:p>
          <w:p w:rsidR="008154DA" w:rsidRPr="00990C11" w:rsidRDefault="008154DA" w:rsidP="008E5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54DA" w:rsidRDefault="008E541B" w:rsidP="00483F8C">
            <w:pPr>
              <w:tabs>
                <w:tab w:val="left" w:pos="0"/>
              </w:tabs>
              <w:autoSpaceDN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образовательной </w:t>
            </w:r>
            <w:r>
              <w:rPr>
                <w:sz w:val="28"/>
                <w:szCs w:val="28"/>
              </w:rPr>
              <w:lastRenderedPageBreak/>
              <w:t>инфраструктуры, направленной на развитие компетентностей участников образовательного процесса;</w:t>
            </w:r>
          </w:p>
          <w:p w:rsidR="008E541B" w:rsidRDefault="008E541B" w:rsidP="00483F8C">
            <w:pPr>
              <w:tabs>
                <w:tab w:val="left" w:pos="0"/>
              </w:tabs>
              <w:autoSpaceDN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условия для развития профессиональных компетенций педагогов с доминированием активных методов и форм обучения, включая горизонтальные;</w:t>
            </w:r>
          </w:p>
          <w:p w:rsidR="008E541B" w:rsidRPr="00990C11" w:rsidRDefault="008E541B" w:rsidP="00483F8C">
            <w:pPr>
              <w:tabs>
                <w:tab w:val="left" w:pos="0"/>
              </w:tabs>
              <w:autoSpaceDN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постоянный</w:t>
            </w:r>
            <w:r w:rsidR="005A1AAD">
              <w:rPr>
                <w:sz w:val="28"/>
                <w:szCs w:val="28"/>
              </w:rPr>
              <w:t xml:space="preserve"> мониторинг результатов деятельности ШНОР И ШНСУ по переходу в эффективный режим работы.</w:t>
            </w:r>
          </w:p>
        </w:tc>
        <w:tc>
          <w:tcPr>
            <w:tcW w:w="3260" w:type="dxa"/>
          </w:tcPr>
          <w:p w:rsidR="008154DA" w:rsidRDefault="008E541B" w:rsidP="008E541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2020 год и плановый </w:t>
            </w:r>
            <w:r>
              <w:rPr>
                <w:bCs/>
                <w:sz w:val="28"/>
                <w:szCs w:val="28"/>
              </w:rPr>
              <w:lastRenderedPageBreak/>
              <w:t>период 2021 и 2022 г.</w:t>
            </w:r>
          </w:p>
        </w:tc>
      </w:tr>
      <w:tr w:rsidR="008E541B" w:rsidRPr="00990C11" w:rsidTr="008E541B">
        <w:tc>
          <w:tcPr>
            <w:tcW w:w="3402" w:type="dxa"/>
            <w:vMerge/>
          </w:tcPr>
          <w:p w:rsidR="008E541B" w:rsidRPr="00990C11" w:rsidRDefault="008E541B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E541B" w:rsidRPr="00990C11" w:rsidRDefault="008E541B" w:rsidP="00FE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4678" w:type="dxa"/>
          </w:tcPr>
          <w:p w:rsidR="008E541B" w:rsidRPr="00990C11" w:rsidRDefault="008E541B" w:rsidP="00FE4B02">
            <w:pPr>
              <w:tabs>
                <w:tab w:val="left" w:pos="0"/>
              </w:tabs>
              <w:autoSpaceDN w:val="0"/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индивидуального образовательного маршрута для детей с ОВЗ</w:t>
            </w:r>
          </w:p>
        </w:tc>
        <w:tc>
          <w:tcPr>
            <w:tcW w:w="3260" w:type="dxa"/>
          </w:tcPr>
          <w:p w:rsidR="008E541B" w:rsidRDefault="008E541B" w:rsidP="00FE4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3260" w:type="dxa"/>
          </w:tcPr>
          <w:p w:rsidR="008E541B" w:rsidRDefault="008E541B" w:rsidP="006274E7">
            <w:pPr>
              <w:jc w:val="both"/>
              <w:rPr>
                <w:sz w:val="28"/>
                <w:szCs w:val="28"/>
              </w:rPr>
            </w:pPr>
          </w:p>
        </w:tc>
      </w:tr>
      <w:tr w:rsidR="008E541B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E541B" w:rsidRPr="00990C11" w:rsidRDefault="008E541B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E541B" w:rsidRPr="00990C11" w:rsidRDefault="008E541B" w:rsidP="008B3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семинарах</w:t>
            </w:r>
          </w:p>
        </w:tc>
        <w:tc>
          <w:tcPr>
            <w:tcW w:w="4678" w:type="dxa"/>
          </w:tcPr>
          <w:p w:rsidR="008E541B" w:rsidRPr="00990C11" w:rsidRDefault="008E541B" w:rsidP="003515E2">
            <w:pPr>
              <w:tabs>
                <w:tab w:val="left" w:pos="0"/>
              </w:tabs>
              <w:autoSpaceDN w:val="0"/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541B" w:rsidRDefault="008E541B" w:rsidP="00034B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запросу, в течение года</w:t>
            </w:r>
          </w:p>
        </w:tc>
      </w:tr>
      <w:tr w:rsidR="008E541B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E541B" w:rsidRPr="00990C11" w:rsidRDefault="008E541B" w:rsidP="00990C11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E541B" w:rsidRPr="00990C11" w:rsidRDefault="008E541B" w:rsidP="00990C11">
            <w:pPr>
              <w:snapToGrid w:val="0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4678" w:type="dxa"/>
          </w:tcPr>
          <w:p w:rsidR="008E541B" w:rsidRDefault="008E541B" w:rsidP="008F011F">
            <w:pPr>
              <w:snapToGrid w:val="0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Предотвращение </w:t>
            </w:r>
            <w:proofErr w:type="gramStart"/>
            <w:r w:rsidRPr="00990C11">
              <w:rPr>
                <w:sz w:val="28"/>
                <w:szCs w:val="28"/>
              </w:rPr>
              <w:t>школьной</w:t>
            </w:r>
            <w:proofErr w:type="gramEnd"/>
            <w:r w:rsidRPr="00990C11">
              <w:rPr>
                <w:sz w:val="28"/>
                <w:szCs w:val="28"/>
              </w:rPr>
              <w:t xml:space="preserve"> </w:t>
            </w:r>
            <w:proofErr w:type="spellStart"/>
            <w:r w:rsidRPr="00990C11">
              <w:rPr>
                <w:sz w:val="28"/>
                <w:szCs w:val="28"/>
              </w:rPr>
              <w:t>дезадаптации</w:t>
            </w:r>
            <w:proofErr w:type="spellEnd"/>
            <w:r w:rsidRPr="00990C11">
              <w:rPr>
                <w:sz w:val="28"/>
                <w:szCs w:val="28"/>
              </w:rPr>
              <w:t>, нежелательных форм социального поведения.</w:t>
            </w:r>
          </w:p>
          <w:p w:rsidR="008E541B" w:rsidRDefault="008E541B" w:rsidP="008F011F">
            <w:pPr>
              <w:snapToGrid w:val="0"/>
              <w:rPr>
                <w:sz w:val="28"/>
                <w:szCs w:val="28"/>
              </w:rPr>
            </w:pPr>
          </w:p>
          <w:p w:rsidR="008E541B" w:rsidRPr="00990C11" w:rsidRDefault="008E541B" w:rsidP="008F011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541B" w:rsidRPr="00990C11" w:rsidRDefault="008E541B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E541B" w:rsidRPr="00990C11" w:rsidTr="008E541B">
        <w:trPr>
          <w:gridAfter w:val="1"/>
          <w:wAfter w:w="3260" w:type="dxa"/>
        </w:trPr>
        <w:tc>
          <w:tcPr>
            <w:tcW w:w="3402" w:type="dxa"/>
            <w:vMerge w:val="restart"/>
            <w:textDirection w:val="btLr"/>
          </w:tcPr>
          <w:p w:rsidR="005A1AAD" w:rsidRDefault="005A1AAD" w:rsidP="006D5FEF">
            <w:pPr>
              <w:ind w:left="113" w:right="113"/>
              <w:rPr>
                <w:b/>
                <w:sz w:val="28"/>
                <w:szCs w:val="28"/>
              </w:rPr>
            </w:pPr>
          </w:p>
          <w:p w:rsidR="008E541B" w:rsidRPr="00990C11" w:rsidRDefault="008E541B" w:rsidP="006D5FE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регионального проекта «Поддержка семей имеющих детей»</w:t>
            </w:r>
          </w:p>
        </w:tc>
        <w:tc>
          <w:tcPr>
            <w:tcW w:w="12191" w:type="dxa"/>
            <w:gridSpan w:val="3"/>
          </w:tcPr>
          <w:p w:rsidR="008E541B" w:rsidRPr="009A06DA" w:rsidRDefault="008E541B" w:rsidP="009A06DA">
            <w:pPr>
              <w:jc w:val="center"/>
              <w:rPr>
                <w:b/>
                <w:sz w:val="28"/>
                <w:szCs w:val="28"/>
              </w:rPr>
            </w:pPr>
            <w:r w:rsidRPr="009A06DA">
              <w:rPr>
                <w:b/>
                <w:sz w:val="28"/>
                <w:szCs w:val="28"/>
              </w:rPr>
              <w:t>Родители</w:t>
            </w:r>
          </w:p>
        </w:tc>
      </w:tr>
      <w:tr w:rsidR="008E541B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E541B" w:rsidRDefault="008E541B" w:rsidP="00990C11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E541B" w:rsidRDefault="008E541B" w:rsidP="00990C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родительских собраниях </w:t>
            </w:r>
          </w:p>
        </w:tc>
        <w:tc>
          <w:tcPr>
            <w:tcW w:w="4678" w:type="dxa"/>
          </w:tcPr>
          <w:p w:rsidR="008E541B" w:rsidRDefault="008E541B">
            <w:r w:rsidRPr="006914F8">
              <w:rPr>
                <w:sz w:val="28"/>
                <w:szCs w:val="28"/>
              </w:rPr>
              <w:t>Повышение компетентности родителей</w:t>
            </w:r>
          </w:p>
        </w:tc>
        <w:tc>
          <w:tcPr>
            <w:tcW w:w="3260" w:type="dxa"/>
          </w:tcPr>
          <w:p w:rsidR="008E541B" w:rsidRPr="00990C11" w:rsidRDefault="008E541B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E541B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E541B" w:rsidRDefault="008E541B" w:rsidP="00990C11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E541B" w:rsidRPr="009A06DA" w:rsidRDefault="008E541B" w:rsidP="00990C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A06DA">
              <w:rPr>
                <w:sz w:val="28"/>
                <w:szCs w:val="28"/>
              </w:rPr>
              <w:t xml:space="preserve">азработка буклета «Поддержка </w:t>
            </w:r>
            <w:r w:rsidRPr="009A06DA">
              <w:rPr>
                <w:sz w:val="28"/>
                <w:szCs w:val="28"/>
              </w:rPr>
              <w:lastRenderedPageBreak/>
              <w:t>семей имеющих детей»</w:t>
            </w:r>
          </w:p>
        </w:tc>
        <w:tc>
          <w:tcPr>
            <w:tcW w:w="4678" w:type="dxa"/>
          </w:tcPr>
          <w:p w:rsidR="008E541B" w:rsidRDefault="008E541B">
            <w:r w:rsidRPr="006914F8">
              <w:rPr>
                <w:sz w:val="28"/>
                <w:szCs w:val="28"/>
              </w:rPr>
              <w:lastRenderedPageBreak/>
              <w:t xml:space="preserve">Повышение компетентности </w:t>
            </w:r>
            <w:r w:rsidRPr="006914F8">
              <w:rPr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3260" w:type="dxa"/>
          </w:tcPr>
          <w:p w:rsidR="008E541B" w:rsidRDefault="008E541B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8E541B" w:rsidRPr="00990C11" w:rsidTr="008E541B">
        <w:trPr>
          <w:gridAfter w:val="1"/>
          <w:wAfter w:w="3260" w:type="dxa"/>
          <w:trHeight w:val="1386"/>
        </w:trPr>
        <w:tc>
          <w:tcPr>
            <w:tcW w:w="3402" w:type="dxa"/>
            <w:vMerge/>
          </w:tcPr>
          <w:p w:rsidR="008E541B" w:rsidRDefault="008E541B" w:rsidP="00990C11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E541B" w:rsidRDefault="008E541B" w:rsidP="00990C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</w:p>
          <w:p w:rsidR="008E541B" w:rsidRDefault="008E541B" w:rsidP="00990C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индивидуальных консультаций</w:t>
            </w:r>
          </w:p>
        </w:tc>
        <w:tc>
          <w:tcPr>
            <w:tcW w:w="4678" w:type="dxa"/>
          </w:tcPr>
          <w:p w:rsidR="008E541B" w:rsidRPr="00990C11" w:rsidRDefault="008E541B" w:rsidP="003F6E5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компетентности родителей</w:t>
            </w:r>
          </w:p>
        </w:tc>
        <w:tc>
          <w:tcPr>
            <w:tcW w:w="3260" w:type="dxa"/>
          </w:tcPr>
          <w:p w:rsidR="008E541B" w:rsidRDefault="008E541B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E541B" w:rsidRPr="00990C11" w:rsidTr="008E541B">
        <w:trPr>
          <w:gridAfter w:val="1"/>
          <w:wAfter w:w="3260" w:type="dxa"/>
        </w:trPr>
        <w:tc>
          <w:tcPr>
            <w:tcW w:w="3402" w:type="dxa"/>
            <w:vMerge w:val="restart"/>
            <w:textDirection w:val="btLr"/>
          </w:tcPr>
          <w:p w:rsidR="008E541B" w:rsidRDefault="008E541B" w:rsidP="006D5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E541B" w:rsidRDefault="008E541B" w:rsidP="006D5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8E541B" w:rsidRPr="00990C11" w:rsidRDefault="008E541B" w:rsidP="006D5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90C11">
              <w:rPr>
                <w:b/>
                <w:sz w:val="28"/>
                <w:szCs w:val="28"/>
              </w:rPr>
              <w:t>Повышение уровня профессиональной компетентности.</w:t>
            </w:r>
          </w:p>
        </w:tc>
        <w:tc>
          <w:tcPr>
            <w:tcW w:w="4253" w:type="dxa"/>
          </w:tcPr>
          <w:p w:rsidR="008E541B" w:rsidRPr="00990C11" w:rsidRDefault="008E541B" w:rsidP="00990C11">
            <w:pPr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4678" w:type="dxa"/>
          </w:tcPr>
          <w:p w:rsidR="008E541B" w:rsidRPr="00990C11" w:rsidRDefault="008E541B" w:rsidP="003F6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3260" w:type="dxa"/>
            <w:vMerge w:val="restart"/>
          </w:tcPr>
          <w:p w:rsidR="008E541B" w:rsidRPr="00990C11" w:rsidRDefault="008E541B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E541B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E541B" w:rsidRPr="00990C11" w:rsidRDefault="008E541B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E541B" w:rsidRPr="00990C11" w:rsidRDefault="008E541B" w:rsidP="00007BD6">
            <w:pPr>
              <w:jc w:val="both"/>
              <w:rPr>
                <w:sz w:val="28"/>
                <w:szCs w:val="28"/>
              </w:rPr>
            </w:pPr>
            <w:r w:rsidRPr="00990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 в работе РМО педагогов-психологов и социальных педагогов</w:t>
            </w:r>
          </w:p>
        </w:tc>
        <w:tc>
          <w:tcPr>
            <w:tcW w:w="4678" w:type="dxa"/>
          </w:tcPr>
          <w:p w:rsidR="008E541B" w:rsidRDefault="008E541B">
            <w:r w:rsidRPr="007068EC"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3260" w:type="dxa"/>
            <w:vMerge/>
          </w:tcPr>
          <w:p w:rsidR="008E541B" w:rsidRPr="00990C11" w:rsidRDefault="008E541B" w:rsidP="005A74F0">
            <w:pPr>
              <w:jc w:val="both"/>
              <w:rPr>
                <w:sz w:val="28"/>
                <w:szCs w:val="28"/>
              </w:rPr>
            </w:pPr>
          </w:p>
        </w:tc>
      </w:tr>
      <w:tr w:rsidR="008E541B" w:rsidRPr="00990C11" w:rsidTr="008E541B">
        <w:trPr>
          <w:gridAfter w:val="1"/>
          <w:wAfter w:w="3260" w:type="dxa"/>
        </w:trPr>
        <w:tc>
          <w:tcPr>
            <w:tcW w:w="3402" w:type="dxa"/>
            <w:vMerge/>
          </w:tcPr>
          <w:p w:rsidR="008E541B" w:rsidRPr="00990C11" w:rsidRDefault="008E541B" w:rsidP="005A74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8E541B" w:rsidRPr="00990C11" w:rsidRDefault="008E541B" w:rsidP="005A7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семинарах,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8E541B" w:rsidRDefault="008E541B">
            <w:r w:rsidRPr="007068EC"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3260" w:type="dxa"/>
            <w:vMerge/>
          </w:tcPr>
          <w:p w:rsidR="008E541B" w:rsidRPr="00990C11" w:rsidRDefault="008E541B" w:rsidP="005A74F0">
            <w:pPr>
              <w:jc w:val="both"/>
              <w:rPr>
                <w:sz w:val="28"/>
                <w:szCs w:val="28"/>
              </w:rPr>
            </w:pPr>
          </w:p>
        </w:tc>
      </w:tr>
    </w:tbl>
    <w:p w:rsidR="00D22DD7" w:rsidRPr="00990C11" w:rsidRDefault="00D22DD7" w:rsidP="005A74F0">
      <w:pPr>
        <w:jc w:val="both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D22DD7" w:rsidRPr="00990C11" w:rsidRDefault="00D22DD7" w:rsidP="00390334">
      <w:pPr>
        <w:jc w:val="center"/>
        <w:rPr>
          <w:sz w:val="28"/>
          <w:szCs w:val="28"/>
        </w:rPr>
      </w:pPr>
    </w:p>
    <w:p w:rsidR="00390334" w:rsidRDefault="00390334" w:rsidP="00C97B37">
      <w:pPr>
        <w:jc w:val="right"/>
      </w:pPr>
    </w:p>
    <w:sectPr w:rsidR="00390334" w:rsidSect="00D81F01">
      <w:pgSz w:w="16838" w:h="11906" w:orient="landscape"/>
      <w:pgMar w:top="1701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A2" w:rsidRDefault="004F67A2" w:rsidP="00C26315">
      <w:r>
        <w:separator/>
      </w:r>
    </w:p>
  </w:endnote>
  <w:endnote w:type="continuationSeparator" w:id="0">
    <w:p w:rsidR="004F67A2" w:rsidRDefault="004F67A2" w:rsidP="00C2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A2" w:rsidRDefault="004F67A2" w:rsidP="00C26315">
      <w:r>
        <w:separator/>
      </w:r>
    </w:p>
  </w:footnote>
  <w:footnote w:type="continuationSeparator" w:id="0">
    <w:p w:rsidR="004F67A2" w:rsidRDefault="004F67A2" w:rsidP="00C2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AE6"/>
    <w:multiLevelType w:val="hybridMultilevel"/>
    <w:tmpl w:val="4B72AF0A"/>
    <w:lvl w:ilvl="0" w:tplc="0EB8F7C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75334"/>
    <w:multiLevelType w:val="hybridMultilevel"/>
    <w:tmpl w:val="62A6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1D4A"/>
    <w:multiLevelType w:val="hybridMultilevel"/>
    <w:tmpl w:val="9B3CF560"/>
    <w:lvl w:ilvl="0" w:tplc="3B5223A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70F4"/>
    <w:multiLevelType w:val="multilevel"/>
    <w:tmpl w:val="22C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1027F"/>
    <w:multiLevelType w:val="hybridMultilevel"/>
    <w:tmpl w:val="85D4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4521C"/>
    <w:multiLevelType w:val="multilevel"/>
    <w:tmpl w:val="A49A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33AEC"/>
    <w:multiLevelType w:val="hybridMultilevel"/>
    <w:tmpl w:val="49EA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DB"/>
    <w:rsid w:val="00007BD6"/>
    <w:rsid w:val="00032F0D"/>
    <w:rsid w:val="00034B56"/>
    <w:rsid w:val="00041EDB"/>
    <w:rsid w:val="0004709F"/>
    <w:rsid w:val="000630C5"/>
    <w:rsid w:val="000A3659"/>
    <w:rsid w:val="000A4D80"/>
    <w:rsid w:val="000C34A1"/>
    <w:rsid w:val="001076CC"/>
    <w:rsid w:val="00127082"/>
    <w:rsid w:val="00140103"/>
    <w:rsid w:val="00180B11"/>
    <w:rsid w:val="0018110A"/>
    <w:rsid w:val="00186609"/>
    <w:rsid w:val="00190CCD"/>
    <w:rsid w:val="00193E29"/>
    <w:rsid w:val="001B40B2"/>
    <w:rsid w:val="00201D95"/>
    <w:rsid w:val="00213E39"/>
    <w:rsid w:val="00215BBD"/>
    <w:rsid w:val="00217C78"/>
    <w:rsid w:val="0023182D"/>
    <w:rsid w:val="0024575E"/>
    <w:rsid w:val="0028298B"/>
    <w:rsid w:val="002D5518"/>
    <w:rsid w:val="002D5B08"/>
    <w:rsid w:val="002E6603"/>
    <w:rsid w:val="00310662"/>
    <w:rsid w:val="00310B9A"/>
    <w:rsid w:val="0031355C"/>
    <w:rsid w:val="003420F4"/>
    <w:rsid w:val="00345682"/>
    <w:rsid w:val="00346E32"/>
    <w:rsid w:val="003515E2"/>
    <w:rsid w:val="00352B3C"/>
    <w:rsid w:val="00362A0B"/>
    <w:rsid w:val="003635FE"/>
    <w:rsid w:val="00377C66"/>
    <w:rsid w:val="00390334"/>
    <w:rsid w:val="003906C8"/>
    <w:rsid w:val="003A4376"/>
    <w:rsid w:val="003B6EC2"/>
    <w:rsid w:val="003F6E5E"/>
    <w:rsid w:val="00407F43"/>
    <w:rsid w:val="00421073"/>
    <w:rsid w:val="00421619"/>
    <w:rsid w:val="00432B49"/>
    <w:rsid w:val="004418F7"/>
    <w:rsid w:val="00444A1A"/>
    <w:rsid w:val="004537EF"/>
    <w:rsid w:val="0047394B"/>
    <w:rsid w:val="00481D19"/>
    <w:rsid w:val="004B4288"/>
    <w:rsid w:val="004D7A1E"/>
    <w:rsid w:val="004E2C34"/>
    <w:rsid w:val="004F67A2"/>
    <w:rsid w:val="00512B52"/>
    <w:rsid w:val="00520E36"/>
    <w:rsid w:val="00595C4D"/>
    <w:rsid w:val="005A1AAD"/>
    <w:rsid w:val="005A74F0"/>
    <w:rsid w:val="005D0E16"/>
    <w:rsid w:val="005D3B1A"/>
    <w:rsid w:val="005F3A62"/>
    <w:rsid w:val="00611625"/>
    <w:rsid w:val="00652977"/>
    <w:rsid w:val="006608CF"/>
    <w:rsid w:val="00685ECB"/>
    <w:rsid w:val="006A7A3E"/>
    <w:rsid w:val="006D5FEF"/>
    <w:rsid w:val="006E42F6"/>
    <w:rsid w:val="0070289F"/>
    <w:rsid w:val="00740862"/>
    <w:rsid w:val="00781D79"/>
    <w:rsid w:val="007930FF"/>
    <w:rsid w:val="007B1C45"/>
    <w:rsid w:val="007C5DAF"/>
    <w:rsid w:val="007E6BE3"/>
    <w:rsid w:val="008027B4"/>
    <w:rsid w:val="008154DA"/>
    <w:rsid w:val="00832069"/>
    <w:rsid w:val="0088198A"/>
    <w:rsid w:val="008B3029"/>
    <w:rsid w:val="008B6740"/>
    <w:rsid w:val="008E541B"/>
    <w:rsid w:val="008F4874"/>
    <w:rsid w:val="008F4D3D"/>
    <w:rsid w:val="009249B6"/>
    <w:rsid w:val="0093257E"/>
    <w:rsid w:val="009437C6"/>
    <w:rsid w:val="009556A5"/>
    <w:rsid w:val="009722E4"/>
    <w:rsid w:val="00990C11"/>
    <w:rsid w:val="009A06DA"/>
    <w:rsid w:val="009A49A1"/>
    <w:rsid w:val="009F74A7"/>
    <w:rsid w:val="00A12E1C"/>
    <w:rsid w:val="00AA67EF"/>
    <w:rsid w:val="00AD2027"/>
    <w:rsid w:val="00AE2B3A"/>
    <w:rsid w:val="00B55A24"/>
    <w:rsid w:val="00B57BC6"/>
    <w:rsid w:val="00B624F4"/>
    <w:rsid w:val="00B77F70"/>
    <w:rsid w:val="00BB6878"/>
    <w:rsid w:val="00BD730C"/>
    <w:rsid w:val="00BE3743"/>
    <w:rsid w:val="00C006F4"/>
    <w:rsid w:val="00C26315"/>
    <w:rsid w:val="00C31660"/>
    <w:rsid w:val="00C7275F"/>
    <w:rsid w:val="00C97B37"/>
    <w:rsid w:val="00CD19CB"/>
    <w:rsid w:val="00D22DD7"/>
    <w:rsid w:val="00D26BD1"/>
    <w:rsid w:val="00D646B0"/>
    <w:rsid w:val="00D66539"/>
    <w:rsid w:val="00D81F01"/>
    <w:rsid w:val="00D82816"/>
    <w:rsid w:val="00D93EFA"/>
    <w:rsid w:val="00D967DB"/>
    <w:rsid w:val="00DA470E"/>
    <w:rsid w:val="00DB3347"/>
    <w:rsid w:val="00DC0A47"/>
    <w:rsid w:val="00E05FDB"/>
    <w:rsid w:val="00E24EB2"/>
    <w:rsid w:val="00E469FB"/>
    <w:rsid w:val="00E50932"/>
    <w:rsid w:val="00E6511E"/>
    <w:rsid w:val="00EB5DD4"/>
    <w:rsid w:val="00EE1A45"/>
    <w:rsid w:val="00EF33AD"/>
    <w:rsid w:val="00F31AE6"/>
    <w:rsid w:val="00F4187D"/>
    <w:rsid w:val="00F8277D"/>
    <w:rsid w:val="00F91D03"/>
    <w:rsid w:val="00F9576F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A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F74A7"/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F8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0A4D80"/>
    <w:pPr>
      <w:widowControl w:val="0"/>
      <w:suppressLineNumbers/>
      <w:suppressAutoHyphens/>
    </w:pPr>
    <w:rPr>
      <w:rFonts w:eastAsia="Andale Sans UI"/>
      <w:kern w:val="1"/>
    </w:rPr>
  </w:style>
  <w:style w:type="paragraph" w:styleId="a7">
    <w:name w:val="List Paragraph"/>
    <w:basedOn w:val="a"/>
    <w:uiPriority w:val="34"/>
    <w:qFormat/>
    <w:rsid w:val="00B624F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6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6315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6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631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A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F74A7"/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F8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0A4D80"/>
    <w:pPr>
      <w:widowControl w:val="0"/>
      <w:suppressLineNumbers/>
      <w:suppressAutoHyphens/>
    </w:pPr>
    <w:rPr>
      <w:rFonts w:eastAsia="Andale Sans UI"/>
      <w:kern w:val="1"/>
    </w:rPr>
  </w:style>
  <w:style w:type="paragraph" w:styleId="a7">
    <w:name w:val="List Paragraph"/>
    <w:basedOn w:val="a"/>
    <w:uiPriority w:val="34"/>
    <w:qFormat/>
    <w:rsid w:val="00B624F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6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6315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6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631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2C97-ADF5-41CD-85F7-68E85A83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8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НАДЕЖДА</cp:lastModifiedBy>
  <cp:revision>100</cp:revision>
  <dcterms:created xsi:type="dcterms:W3CDTF">2017-09-20T13:06:00Z</dcterms:created>
  <dcterms:modified xsi:type="dcterms:W3CDTF">2020-10-27T12:02:00Z</dcterms:modified>
</cp:coreProperties>
</file>