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83C" w:rsidRPr="001F183C" w:rsidRDefault="001F183C" w:rsidP="006726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воспитании приемных детей и о сложностях, с которыми сталкиваются </w:t>
      </w:r>
      <w:r w:rsidR="00672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</w:p>
    <w:p w:rsidR="001F183C" w:rsidRPr="001F183C" w:rsidRDefault="001F183C" w:rsidP="001F1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8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Приемные дети проходят разный путь до того, как попадут в новую семью. Они могут быть «отказниками» с момента рождения или могут быть «подкидышами», найденными на улице, или изъятыми из своих кровных семей. Общее для них то, что, так или иначе, они лишились своих кровных семей – лишились возможности жить со своими родителями, быть любимыми, получать от них внимание и заботу. И это вот разделение – самое страшное в жизни малыша. Это травма для психики маленького человека, которую мы часто недооцениваем.</w:t>
      </w:r>
      <w:r w:rsidR="00672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Pr="001F1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Был маленький, но помнит</w:t>
      </w:r>
      <w:r w:rsidR="006726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                                                                                                      </w:t>
      </w:r>
      <w:r w:rsidRPr="001F183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Травма утраты кровной семьи есть у каждого приемного ребенка. И она не проходит бесследно. Не стоит думать, что ребенок «был маленький и не помнит». Конечно, они могут не помнить это так, чтобы описать словами или понять произошедшее без помощи взрослых, но на эмоциональном уровне эта травма реальна, и она никуда не пропадает сама по себе. Так или иначе, они лишились родителей.</w:t>
      </w:r>
      <w:r w:rsidR="00672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Pr="001F1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Нужен взрослый, который не бросит</w:t>
      </w:r>
      <w:r w:rsidR="006726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                                                                                        </w:t>
      </w:r>
      <w:r w:rsidR="003842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1F183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младенца очень важно, чтобы рядом был взрослый, не кто-нибудь, не разные, сменяющие друг друга медсестры в больнице, не воспитатели в детском доме</w:t>
      </w:r>
      <w:proofErr w:type="gramStart"/>
      <w:r w:rsidRPr="001F183C">
        <w:rPr>
          <w:rFonts w:ascii="Times New Roman" w:eastAsia="Times New Roman" w:hAnsi="Times New Roman" w:cs="Times New Roman"/>
          <w:sz w:val="24"/>
          <w:szCs w:val="24"/>
          <w:lang w:eastAsia="ru-RU"/>
        </w:rPr>
        <w:t>… В</w:t>
      </w:r>
      <w:proofErr w:type="gramEnd"/>
      <w:r w:rsidRPr="001F183C">
        <w:rPr>
          <w:rFonts w:ascii="Times New Roman" w:eastAsia="Times New Roman" w:hAnsi="Times New Roman" w:cs="Times New Roman"/>
          <w:sz w:val="24"/>
          <w:szCs w:val="24"/>
          <w:lang w:eastAsia="ru-RU"/>
        </w:rPr>
        <w:t>едь родитель – это тот взрослый, который всегда рядом, даже если иногда уходит ненадолго. А у «отказника» такого взрослого нет, он исчезает, и появляются люди, которые ухаживают, но они всегда разные, они не родители, никому конкретному именно он не нужен. Для маленького человека практически невыносимо такое существование, без защиты, опоры и любви. Давно доказано, что потребность в привязанности является биологически заданной, ребенок рождается с готовностью установить тесную связь с близким человеком. Эта потребность не менее важна, чем физиологические потребности (в еде, сне и т.п.).</w:t>
      </w:r>
      <w:r w:rsidR="00672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183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когда в жизни ребенка все спокойно, понятно и предсказуемо, он может развиваться, верить в себя, справляясь со всеми тревогами с поддержкой близких. Он чувствует, что нужен и важен кому-то, и на этом начинает строиться детская самооценка и ощущение безопасности и стабильности мира. Именно мама обычно учит ребенка распознавать и понимать свои и чужие эмоции, мама успокаивает, говорит, что бояться, злиться, грустить – нормально. И позже ребенок сам учится контролировать свои переживания. Когда рядом забота, любовь и мама, ребенок</w:t>
      </w:r>
      <w:r w:rsidR="00EA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1F1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астет </w:t>
      </w:r>
      <w:proofErr w:type="gramStart"/>
      <w:r w:rsidRPr="001F183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любознательным</w:t>
      </w:r>
      <w:proofErr w:type="gramEnd"/>
      <w:r w:rsidRPr="001F183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боится познавать и совершать ошибки, ведь мама, если что, спасет и поможет.</w:t>
      </w:r>
      <w:r w:rsidR="00672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1F183C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ребенка в детском доме нет этого самого важного любящего взрослого. Если такой «каменной стены» у ребенка нет, то ему становится не до изучения мира, потому что постоянно приходится выживать в одиночку, что вызывает тревогу, неуверенность и постоянное напряжение. Это оттягивает все силы и ресурсы ребенка.</w:t>
      </w:r>
      <w:r w:rsidR="00672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1F1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Некого любить?</w:t>
      </w:r>
      <w:r w:rsidR="006726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Pr="001F183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и еще один важный момент. Ребенок, у которого с детства есть родители, умеет любить, не боится привязываться к людям. Если у ребенка в жизни были только сменяющие друг друга воспитатели и медсестры (пусть даже самые добрые и хорошие), то у него может нарушаться способность устанавливать отношения привязанности и близкие отношения с другими людьми.</w:t>
      </w:r>
      <w:r w:rsidR="00672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18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страдает самооценка, мотивация к учебе, и возникают сложности в общении с другими людьми.</w:t>
      </w:r>
      <w:r w:rsidR="00672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1F1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Приходит </w:t>
      </w:r>
      <w:r w:rsidR="006726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r w:rsidRPr="001F1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новую семью, и не знает, как себя вести – кому можно доверять? Он ведь одиночка, он привык выживать, сам справляться со всеми ситуациями.</w:t>
      </w:r>
      <w:r w:rsidR="00672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1F18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же приемный ребенок может решить, что слушаться новых родителей совсем не обязательно. Родные дети слушаются маму с папой, потому что им важна связь с родителями, для сохранения этих отношений они готовы следовать правилам, внутри этих отношений они развиваются.</w:t>
      </w:r>
      <w:r w:rsidR="00672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1F1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Приемных родителей может удивить поведение нового члена семьи. Почему он не слушается? Почему так резко реагирует на нежность и ласку? Не пугайтесь, это </w:t>
      </w:r>
      <w:r w:rsidRPr="001F18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нормально, ребенок просто не привык быть кому-то нужным, не знает, что такое отношения с родителями. И всему этому приемным родителям придется терпеливо учить своего нового ребенка.</w:t>
      </w:r>
      <w:r w:rsidR="00672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Pr="001F1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Они не злые, они сильно пострадали в жизни</w:t>
      </w:r>
      <w:r w:rsidR="006726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                                                                   </w:t>
      </w:r>
      <w:r w:rsidRPr="001F183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могут выплескивать боль и злость на окружающих их людей и мир в целом, поведение может выглядеть жестоким, но это не потому, что дети «злые», а оттого, что с ними было</w:t>
      </w:r>
      <w:proofErr w:type="gramStart"/>
      <w:r w:rsidRPr="001F183C">
        <w:rPr>
          <w:rFonts w:ascii="Times New Roman" w:eastAsia="Times New Roman" w:hAnsi="Times New Roman" w:cs="Times New Roman"/>
          <w:sz w:val="24"/>
          <w:szCs w:val="24"/>
          <w:lang w:eastAsia="ru-RU"/>
        </w:rPr>
        <w:t>… З</w:t>
      </w:r>
      <w:proofErr w:type="gramEnd"/>
      <w:r w:rsidRPr="001F183C">
        <w:rPr>
          <w:rFonts w:ascii="Times New Roman" w:eastAsia="Times New Roman" w:hAnsi="Times New Roman" w:cs="Times New Roman"/>
          <w:sz w:val="24"/>
          <w:szCs w:val="24"/>
          <w:lang w:eastAsia="ru-RU"/>
        </w:rPr>
        <w:t>а этим, как правило, стоит очень большая боль, с которой ребенок один справиться не может. Дети могут умело манипулировать взрослыми, потому что это помогало им выживать в детском доме. Детям сложно расстаться с теми привычками, которые появились у них в детском доме.</w:t>
      </w:r>
      <w:r w:rsidR="00672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1F1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 плохой»</w:t>
      </w:r>
      <w:r w:rsidR="006726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                                                                                                                                     </w:t>
      </w:r>
      <w:r w:rsidRPr="001F183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ждите от приемного ребенка, что он будет веселым, любопытным и успешным в школе. У детей, которые жили в детском доме, самооценка и вера в себя «на нуле», к сожалению, они чувствуют свою непохожесть на других детей, знают свой статус «детдомовских». А, поскольку у детей все просто, они быстренько «вешают на себя ярлык» - «я плохой». Ведь от других, хороших, не отказывались, а от них отказались, значит, они плохие.</w:t>
      </w:r>
      <w:r w:rsidR="00672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Pr="001F1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«Мне все должны»</w:t>
      </w:r>
      <w:r w:rsidR="003842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                                                                                                              </w:t>
      </w:r>
      <w:r w:rsidRPr="001F1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Иногда родители приходят к таким наблюдением – приемные дети ведут себя, как «потребители», </w:t>
      </w:r>
      <w:bookmarkStart w:id="0" w:name="_GoBack"/>
      <w:bookmarkEnd w:id="0"/>
      <w:r w:rsidRPr="001F183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им «все должны». Они сами не желают ни во</w:t>
      </w:r>
      <w:r w:rsidR="0038429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F1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вкладываться, не желают стараться. Почему так?</w:t>
      </w:r>
      <w:r w:rsidR="00384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18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Во-первых, опыт жизни в детских учреждениях напрямую этому учит. Все появляется само собой, у ребенка практически нет своих личных обязанностей и зоны ответственности, как это происходит дома (убирать свою комнату не надо, помогать маме не надо, получать подарок за какое-то достижение он не привык).</w:t>
      </w:r>
      <w:r w:rsidR="00384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18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Во-вторых, у детей в учреждении сама жизнь – это пассивное существование. Они не влияют на происходящее, не делают выбор в собственной жизни, их просто «перемещают» из учреждения в учреждение, им дают еду, им дают одежду. У них нет активного и ответственного участия в собственной жизни. У ребенка в семье этот опыт начинается с очень раннего детства, когда от его поведения напрямую зависит, разрешат ему что-то или нет, он даже может выбрать, какую шапку надеть, с какими игрушками играть…</w:t>
      </w:r>
      <w:r w:rsidR="00384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Pr="001F1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Нужно терпение</w:t>
      </w:r>
      <w:r w:rsidR="003842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                                                                                                             </w:t>
      </w:r>
      <w:r w:rsidRPr="001F18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Приемные дети не хуже и не лучше, а такие же дети, как и все другие, и это правда, просто они очень сильно пострадали, даже если были в хорошем детском доме, где за ними ухаживали. Необходимо понимать, что для помощи им просто любви и ласки не хватит</w:t>
      </w:r>
      <w:r w:rsidR="003842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F1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 придется провести немалую работу над собой. Эта работа во многом касается собственной жизненной истории – понимания непростых событий в своей биографии, сложных для родителей тем.</w:t>
      </w:r>
    </w:p>
    <w:sectPr w:rsidR="001F183C" w:rsidRPr="001F183C" w:rsidSect="005B0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183C"/>
    <w:rsid w:val="001F183C"/>
    <w:rsid w:val="0038429F"/>
    <w:rsid w:val="005B0A9B"/>
    <w:rsid w:val="006726FA"/>
    <w:rsid w:val="00EA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1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183C"/>
    <w:rPr>
      <w:b/>
      <w:bCs/>
    </w:rPr>
  </w:style>
  <w:style w:type="character" w:styleId="a5">
    <w:name w:val="Emphasis"/>
    <w:basedOn w:val="a0"/>
    <w:uiPriority w:val="20"/>
    <w:qFormat/>
    <w:rsid w:val="001F183C"/>
    <w:rPr>
      <w:i/>
      <w:iCs/>
    </w:rPr>
  </w:style>
  <w:style w:type="character" w:styleId="a6">
    <w:name w:val="Hyperlink"/>
    <w:basedOn w:val="a0"/>
    <w:uiPriority w:val="99"/>
    <w:semiHidden/>
    <w:unhideWhenUsed/>
    <w:rsid w:val="001F183C"/>
    <w:rPr>
      <w:color w:val="0000FF"/>
      <w:u w:val="single"/>
    </w:rPr>
  </w:style>
  <w:style w:type="character" w:customStyle="1" w:styleId="1">
    <w:name w:val="Название1"/>
    <w:basedOn w:val="a0"/>
    <w:rsid w:val="001F183C"/>
  </w:style>
  <w:style w:type="character" w:customStyle="1" w:styleId="flipbord">
    <w:name w:val="flipbord"/>
    <w:basedOn w:val="a0"/>
    <w:rsid w:val="001F18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0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6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Надежда</cp:lastModifiedBy>
  <cp:revision>5</cp:revision>
  <dcterms:created xsi:type="dcterms:W3CDTF">2020-04-07T05:20:00Z</dcterms:created>
  <dcterms:modified xsi:type="dcterms:W3CDTF">2020-04-15T07:51:00Z</dcterms:modified>
</cp:coreProperties>
</file>