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0C" w:rsidRDefault="006B2903" w:rsidP="002F7889">
      <w:pPr>
        <w:jc w:val="center"/>
        <w:rPr>
          <w:b/>
          <w:sz w:val="48"/>
          <w:szCs w:val="48"/>
        </w:rPr>
      </w:pPr>
      <w:r w:rsidRPr="006B2903">
        <w:rPr>
          <w:b/>
          <w:sz w:val="48"/>
          <w:szCs w:val="48"/>
        </w:rPr>
        <w:t>Почему не каждому даётся грамота?</w:t>
      </w:r>
    </w:p>
    <w:p w:rsidR="006B2903" w:rsidRDefault="00F81D42" w:rsidP="00F81D4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6B2903">
        <w:rPr>
          <w:b/>
          <w:sz w:val="32"/>
          <w:szCs w:val="32"/>
        </w:rPr>
        <w:t>С началом обучения в школе у некоторых детей вдруг обнаруживается затруднения с чтением и письмом.</w:t>
      </w:r>
    </w:p>
    <w:p w:rsidR="006B2903" w:rsidRDefault="00F81D42" w:rsidP="00F81D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6B2903">
        <w:rPr>
          <w:b/>
          <w:sz w:val="32"/>
          <w:szCs w:val="32"/>
        </w:rPr>
        <w:t xml:space="preserve">Ребята оказываются не в ладах с русским языком, хотя хорошо справляются с математикой и другими предметами, где, </w:t>
      </w:r>
      <w:r>
        <w:rPr>
          <w:b/>
          <w:sz w:val="32"/>
          <w:szCs w:val="32"/>
        </w:rPr>
        <w:t xml:space="preserve">казалось </w:t>
      </w:r>
      <w:r w:rsidR="006B2903">
        <w:rPr>
          <w:b/>
          <w:sz w:val="32"/>
          <w:szCs w:val="32"/>
        </w:rPr>
        <w:t>бы, требуется больше сообразительности.</w:t>
      </w:r>
    </w:p>
    <w:p w:rsidR="006B2903" w:rsidRDefault="00F81D42" w:rsidP="007162A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6B2903">
        <w:rPr>
          <w:b/>
          <w:sz w:val="32"/>
          <w:szCs w:val="32"/>
        </w:rPr>
        <w:t xml:space="preserve">Стойкое нарушение чтения называют </w:t>
      </w:r>
      <w:proofErr w:type="spellStart"/>
      <w:r w:rsidR="006B2903">
        <w:rPr>
          <w:b/>
          <w:sz w:val="32"/>
          <w:szCs w:val="32"/>
          <w:u w:val="single"/>
        </w:rPr>
        <w:t>дислексией</w:t>
      </w:r>
      <w:proofErr w:type="spellEnd"/>
      <w:r w:rsidR="006B2903">
        <w:rPr>
          <w:b/>
          <w:sz w:val="32"/>
          <w:szCs w:val="32"/>
          <w:u w:val="single"/>
        </w:rPr>
        <w:t>,</w:t>
      </w:r>
      <w:r w:rsidR="00404AEC">
        <w:rPr>
          <w:b/>
          <w:sz w:val="32"/>
          <w:szCs w:val="32"/>
        </w:rPr>
        <w:t xml:space="preserve"> письма </w:t>
      </w:r>
      <w:proofErr w:type="gramStart"/>
      <w:r w:rsidR="00404AEC">
        <w:rPr>
          <w:b/>
          <w:sz w:val="32"/>
          <w:szCs w:val="32"/>
        </w:rPr>
        <w:t>–</w:t>
      </w:r>
      <w:proofErr w:type="spellStart"/>
      <w:r w:rsidR="00404AEC">
        <w:rPr>
          <w:b/>
          <w:sz w:val="32"/>
          <w:szCs w:val="32"/>
          <w:u w:val="single"/>
        </w:rPr>
        <w:t>д</w:t>
      </w:r>
      <w:proofErr w:type="gramEnd"/>
      <w:r w:rsidR="00404AEC">
        <w:rPr>
          <w:b/>
          <w:sz w:val="32"/>
          <w:szCs w:val="32"/>
          <w:u w:val="single"/>
        </w:rPr>
        <w:t>исграфией</w:t>
      </w:r>
      <w:proofErr w:type="spellEnd"/>
      <w:r w:rsidR="00404AEC">
        <w:rPr>
          <w:b/>
          <w:sz w:val="32"/>
          <w:szCs w:val="32"/>
          <w:u w:val="single"/>
        </w:rPr>
        <w:t>.</w:t>
      </w:r>
      <w:r w:rsidR="00404AEC">
        <w:rPr>
          <w:b/>
          <w:sz w:val="32"/>
          <w:szCs w:val="32"/>
        </w:rPr>
        <w:t xml:space="preserve"> Иногда оба вида расстройства наблюдаются у одного и того же ребёнка, при этом признаков отставания в умственном развитии у него никто не находит.</w:t>
      </w:r>
    </w:p>
    <w:p w:rsidR="00404AEC" w:rsidRDefault="00F81D42" w:rsidP="007162AE">
      <w:pPr>
        <w:jc w:val="both"/>
        <w:rPr>
          <w:b/>
          <w:sz w:val="32"/>
          <w:szCs w:val="32"/>
        </w:rPr>
      </w:pPr>
      <w:r w:rsidRPr="002F7889">
        <w:rPr>
          <w:b/>
          <w:sz w:val="32"/>
          <w:szCs w:val="32"/>
        </w:rPr>
        <w:t xml:space="preserve">      </w:t>
      </w:r>
      <w:proofErr w:type="spellStart"/>
      <w:r w:rsidR="00404AEC" w:rsidRPr="002F7889">
        <w:rPr>
          <w:b/>
          <w:color w:val="000000" w:themeColor="text1"/>
          <w:sz w:val="32"/>
          <w:szCs w:val="32"/>
          <w:u w:val="single"/>
        </w:rPr>
        <w:t>Дислексия</w:t>
      </w:r>
      <w:proofErr w:type="spellEnd"/>
      <w:r w:rsidR="00404AEC" w:rsidRPr="002F7889">
        <w:rPr>
          <w:b/>
          <w:color w:val="000000" w:themeColor="text1"/>
          <w:sz w:val="32"/>
          <w:szCs w:val="32"/>
          <w:u w:val="single"/>
        </w:rPr>
        <w:t xml:space="preserve"> </w:t>
      </w:r>
      <w:r w:rsidR="00404AEC" w:rsidRPr="002F7889">
        <w:rPr>
          <w:b/>
          <w:color w:val="000000" w:themeColor="text1"/>
          <w:sz w:val="32"/>
          <w:szCs w:val="32"/>
        </w:rPr>
        <w:t xml:space="preserve">встречается </w:t>
      </w:r>
      <w:r w:rsidR="00404AEC">
        <w:rPr>
          <w:b/>
          <w:sz w:val="32"/>
          <w:szCs w:val="32"/>
        </w:rPr>
        <w:t xml:space="preserve">у мальчиков в 3-4 раза чаще, у девочек. Около 5-8% школьников страдают </w:t>
      </w:r>
      <w:proofErr w:type="spellStart"/>
      <w:r w:rsidR="00404AEC">
        <w:rPr>
          <w:b/>
          <w:sz w:val="32"/>
          <w:szCs w:val="32"/>
        </w:rPr>
        <w:t>дислексией</w:t>
      </w:r>
      <w:proofErr w:type="spellEnd"/>
      <w:r w:rsidR="00404AEC">
        <w:rPr>
          <w:b/>
          <w:sz w:val="32"/>
          <w:szCs w:val="32"/>
        </w:rPr>
        <w:t>. Существует генетическая предрас</w:t>
      </w:r>
      <w:r w:rsidR="00FE238F">
        <w:rPr>
          <w:b/>
          <w:sz w:val="32"/>
          <w:szCs w:val="32"/>
        </w:rPr>
        <w:t>положенность к наличию этого изъ</w:t>
      </w:r>
      <w:r w:rsidR="00404AEC">
        <w:rPr>
          <w:b/>
          <w:sz w:val="32"/>
          <w:szCs w:val="32"/>
        </w:rPr>
        <w:t>яна,</w:t>
      </w:r>
      <w:r w:rsidR="00FE238F">
        <w:rPr>
          <w:b/>
          <w:sz w:val="32"/>
          <w:szCs w:val="32"/>
        </w:rPr>
        <w:t xml:space="preserve"> </w:t>
      </w:r>
      <w:r w:rsidR="00404AEC">
        <w:rPr>
          <w:b/>
          <w:sz w:val="32"/>
          <w:szCs w:val="32"/>
        </w:rPr>
        <w:t>так как это р</w:t>
      </w:r>
      <w:r w:rsidR="00FE238F">
        <w:rPr>
          <w:b/>
          <w:sz w:val="32"/>
          <w:szCs w:val="32"/>
        </w:rPr>
        <w:t>асстройство наблюдается у нескольких членов в отдельных семьях.</w:t>
      </w:r>
    </w:p>
    <w:p w:rsidR="00FE238F" w:rsidRDefault="00F81D42" w:rsidP="00F81D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E238F">
        <w:rPr>
          <w:b/>
          <w:sz w:val="32"/>
          <w:szCs w:val="32"/>
        </w:rPr>
        <w:t>Нарушения чтения чаще становится очевидным ко второму классу.</w:t>
      </w:r>
    </w:p>
    <w:p w:rsidR="00FE238F" w:rsidRDefault="00F81D42" w:rsidP="00F81D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E238F">
        <w:rPr>
          <w:b/>
          <w:sz w:val="32"/>
          <w:szCs w:val="32"/>
        </w:rPr>
        <w:t xml:space="preserve">Дети с </w:t>
      </w:r>
      <w:proofErr w:type="spellStart"/>
      <w:r w:rsidR="00FE238F">
        <w:rPr>
          <w:b/>
          <w:sz w:val="32"/>
          <w:szCs w:val="32"/>
        </w:rPr>
        <w:t>дислексией</w:t>
      </w:r>
      <w:proofErr w:type="spellEnd"/>
      <w:r w:rsidR="00FE238F">
        <w:rPr>
          <w:b/>
          <w:sz w:val="32"/>
          <w:szCs w:val="32"/>
        </w:rPr>
        <w:t xml:space="preserve"> допускают ошибки при чтении:</w:t>
      </w:r>
    </w:p>
    <w:p w:rsidR="00FE238F" w:rsidRDefault="00FE238F" w:rsidP="005132ED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-Пропускают звуки;</w:t>
      </w:r>
    </w:p>
    <w:p w:rsidR="00FE238F" w:rsidRDefault="00FE238F" w:rsidP="005132ED">
      <w:pPr>
        <w:rPr>
          <w:b/>
          <w:sz w:val="32"/>
          <w:szCs w:val="32"/>
        </w:rPr>
      </w:pPr>
      <w:r>
        <w:rPr>
          <w:b/>
          <w:sz w:val="32"/>
          <w:szCs w:val="32"/>
        </w:rPr>
        <w:t>-Добавляют ненужные звуки;</w:t>
      </w:r>
    </w:p>
    <w:p w:rsidR="00FE238F" w:rsidRDefault="00FE238F" w:rsidP="005132ED">
      <w:pPr>
        <w:rPr>
          <w:b/>
          <w:sz w:val="32"/>
          <w:szCs w:val="32"/>
        </w:rPr>
      </w:pPr>
      <w:r>
        <w:rPr>
          <w:b/>
          <w:sz w:val="32"/>
          <w:szCs w:val="32"/>
        </w:rPr>
        <w:t>-Искажают звучание слов;</w:t>
      </w:r>
    </w:p>
    <w:p w:rsidR="00FE238F" w:rsidRDefault="00FE238F" w:rsidP="005132ED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-Скорость чтения</w:t>
      </w:r>
      <w:r w:rsidR="005132ED">
        <w:rPr>
          <w:b/>
          <w:sz w:val="32"/>
          <w:szCs w:val="32"/>
        </w:rPr>
        <w:t xml:space="preserve"> у них не высокая;</w:t>
      </w:r>
    </w:p>
    <w:p w:rsidR="005132ED" w:rsidRDefault="005132ED" w:rsidP="005132ED">
      <w:pPr>
        <w:rPr>
          <w:b/>
          <w:sz w:val="32"/>
          <w:szCs w:val="32"/>
        </w:rPr>
      </w:pPr>
      <w:r>
        <w:rPr>
          <w:b/>
          <w:sz w:val="32"/>
          <w:szCs w:val="32"/>
        </w:rPr>
        <w:t>-Ребята меняют буквы местами.</w:t>
      </w:r>
    </w:p>
    <w:p w:rsidR="005132ED" w:rsidRDefault="00F81D42" w:rsidP="00F81D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5132ED">
        <w:rPr>
          <w:b/>
          <w:sz w:val="32"/>
          <w:szCs w:val="32"/>
        </w:rPr>
        <w:t>Часто страдает способность чётко воспринимать на слух определённые звуки  и использовать их в собственной речи, при чтении и письме.</w:t>
      </w:r>
    </w:p>
    <w:p w:rsidR="005132ED" w:rsidRDefault="00F81D42" w:rsidP="00F81D4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</w:t>
      </w:r>
      <w:r w:rsidR="005132ED">
        <w:rPr>
          <w:b/>
          <w:sz w:val="32"/>
          <w:szCs w:val="32"/>
        </w:rPr>
        <w:t>Нарушается при этом возможность различения близких звуков: «Б-П», «</w:t>
      </w:r>
      <w:proofErr w:type="gramStart"/>
      <w:r w:rsidR="005132ED">
        <w:rPr>
          <w:b/>
          <w:sz w:val="32"/>
          <w:szCs w:val="32"/>
        </w:rPr>
        <w:t>Д-Т</w:t>
      </w:r>
      <w:proofErr w:type="gramEnd"/>
      <w:r w:rsidR="005132ED">
        <w:rPr>
          <w:b/>
          <w:sz w:val="32"/>
          <w:szCs w:val="32"/>
        </w:rPr>
        <w:t>», «К-Г», «С-З», «Ж-Ш».</w:t>
      </w:r>
    </w:p>
    <w:p w:rsidR="005132ED" w:rsidRDefault="00E77663" w:rsidP="00E7766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5132ED">
        <w:rPr>
          <w:b/>
          <w:sz w:val="32"/>
          <w:szCs w:val="32"/>
        </w:rPr>
        <w:t>Поэтому такие дети</w:t>
      </w:r>
      <w:r w:rsidR="00BD57AC">
        <w:rPr>
          <w:b/>
          <w:sz w:val="32"/>
          <w:szCs w:val="32"/>
        </w:rPr>
        <w:t xml:space="preserve"> очень неохотно выполняют задания по русскому языку: пересказ, чтение,  изложение-все эти виды работ им не даются.</w:t>
      </w:r>
    </w:p>
    <w:p w:rsidR="00BD57AC" w:rsidRDefault="00F81D42" w:rsidP="00E77663">
      <w:pPr>
        <w:jc w:val="both"/>
        <w:rPr>
          <w:b/>
          <w:sz w:val="32"/>
          <w:szCs w:val="32"/>
        </w:rPr>
      </w:pPr>
      <w:r w:rsidRPr="002F7889">
        <w:rPr>
          <w:b/>
          <w:sz w:val="32"/>
          <w:szCs w:val="32"/>
          <w:u w:val="single"/>
        </w:rPr>
        <w:t xml:space="preserve">     </w:t>
      </w:r>
      <w:r w:rsidR="00BD57AC" w:rsidRPr="002F7889">
        <w:rPr>
          <w:b/>
          <w:sz w:val="32"/>
          <w:szCs w:val="32"/>
          <w:u w:val="single"/>
        </w:rPr>
        <w:t xml:space="preserve">При </w:t>
      </w:r>
      <w:proofErr w:type="spellStart"/>
      <w:r w:rsidR="00BD57AC" w:rsidRPr="002F7889">
        <w:rPr>
          <w:b/>
          <w:sz w:val="32"/>
          <w:szCs w:val="32"/>
          <w:u w:val="single"/>
        </w:rPr>
        <w:t>дисграфии</w:t>
      </w:r>
      <w:proofErr w:type="spellEnd"/>
      <w:r w:rsidR="00BD57AC">
        <w:rPr>
          <w:b/>
          <w:sz w:val="32"/>
          <w:szCs w:val="32"/>
        </w:rPr>
        <w:t xml:space="preserve"> дети младших классов школы с трудом овладевают письмом: их диктанты</w:t>
      </w:r>
      <w:proofErr w:type="gramStart"/>
      <w:r w:rsidR="00514D38">
        <w:rPr>
          <w:b/>
          <w:sz w:val="32"/>
          <w:szCs w:val="32"/>
        </w:rPr>
        <w:t xml:space="preserve"> </w:t>
      </w:r>
      <w:r w:rsidR="00BD57AC">
        <w:rPr>
          <w:b/>
          <w:sz w:val="32"/>
          <w:szCs w:val="32"/>
        </w:rPr>
        <w:t>,</w:t>
      </w:r>
      <w:proofErr w:type="gramEnd"/>
      <w:r w:rsidR="00BD57AC">
        <w:rPr>
          <w:b/>
          <w:sz w:val="32"/>
          <w:szCs w:val="32"/>
        </w:rPr>
        <w:t xml:space="preserve"> выполненные ими упражнения содержат множество грамматических ошибок. Они не используют заглавные буквы, знаки препинания, у них плохой почерк.</w:t>
      </w:r>
    </w:p>
    <w:p w:rsidR="00BD57AC" w:rsidRDefault="00F81D42" w:rsidP="00E7766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77663">
        <w:rPr>
          <w:b/>
          <w:sz w:val="32"/>
          <w:szCs w:val="32"/>
        </w:rPr>
        <w:t xml:space="preserve">   </w:t>
      </w:r>
      <w:r w:rsidR="00BD57AC">
        <w:rPr>
          <w:b/>
          <w:sz w:val="32"/>
          <w:szCs w:val="32"/>
        </w:rPr>
        <w:t xml:space="preserve">У детей с </w:t>
      </w:r>
      <w:proofErr w:type="spellStart"/>
      <w:r w:rsidR="00BD57AC">
        <w:rPr>
          <w:b/>
          <w:sz w:val="32"/>
          <w:szCs w:val="32"/>
        </w:rPr>
        <w:t>дисграфией</w:t>
      </w:r>
      <w:proofErr w:type="spellEnd"/>
      <w:r w:rsidR="00BD57AC">
        <w:rPr>
          <w:b/>
          <w:sz w:val="32"/>
          <w:szCs w:val="32"/>
        </w:rPr>
        <w:t xml:space="preserve"> отдельные буквы неверно ориентированы в пространстве. Они путают похожие по начертанию буквы: «</w:t>
      </w:r>
      <w:proofErr w:type="gramStart"/>
      <w:r w:rsidR="00BD57AC">
        <w:rPr>
          <w:b/>
          <w:sz w:val="32"/>
          <w:szCs w:val="32"/>
        </w:rPr>
        <w:t>З</w:t>
      </w:r>
      <w:proofErr w:type="gramEnd"/>
      <w:r w:rsidR="00BD57AC">
        <w:rPr>
          <w:b/>
          <w:sz w:val="32"/>
          <w:szCs w:val="32"/>
        </w:rPr>
        <w:t>» и «Э», «Р» и «Ь». Они могут</w:t>
      </w:r>
      <w:r w:rsidR="00514D38">
        <w:rPr>
          <w:b/>
          <w:sz w:val="32"/>
          <w:szCs w:val="32"/>
        </w:rPr>
        <w:t xml:space="preserve"> </w:t>
      </w:r>
      <w:proofErr w:type="gramStart"/>
      <w:r w:rsidR="00514D38">
        <w:rPr>
          <w:b/>
          <w:sz w:val="32"/>
          <w:szCs w:val="32"/>
        </w:rPr>
        <w:t>не обратить  внимание</w:t>
      </w:r>
      <w:proofErr w:type="gramEnd"/>
      <w:r w:rsidR="00514D38">
        <w:rPr>
          <w:b/>
          <w:sz w:val="32"/>
          <w:szCs w:val="32"/>
        </w:rPr>
        <w:t xml:space="preserve"> на лишнюю палочку в букве «Ш» петельку в букве «Щ». Пишут такие дети медленно, неровно, если они не в настроении, то почерк расстраивается окончательно.</w:t>
      </w:r>
    </w:p>
    <w:p w:rsidR="00514D38" w:rsidRDefault="00514D38" w:rsidP="00F81D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чём же механизм </w:t>
      </w:r>
      <w:proofErr w:type="spellStart"/>
      <w:r>
        <w:rPr>
          <w:b/>
          <w:sz w:val="32"/>
          <w:szCs w:val="32"/>
        </w:rPr>
        <w:t>дислексии</w:t>
      </w:r>
      <w:proofErr w:type="spellEnd"/>
      <w:r>
        <w:rPr>
          <w:b/>
          <w:sz w:val="32"/>
          <w:szCs w:val="32"/>
        </w:rPr>
        <w:t>?</w:t>
      </w:r>
    </w:p>
    <w:p w:rsidR="00514D38" w:rsidRDefault="00E77663" w:rsidP="007162A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514D38">
        <w:rPr>
          <w:b/>
          <w:sz w:val="32"/>
          <w:szCs w:val="32"/>
        </w:rPr>
        <w:t xml:space="preserve">Человек  </w:t>
      </w:r>
      <w:proofErr w:type="gramStart"/>
      <w:r w:rsidR="00514D38">
        <w:rPr>
          <w:b/>
          <w:sz w:val="32"/>
          <w:szCs w:val="32"/>
        </w:rPr>
        <w:t>обладает</w:t>
      </w:r>
      <w:proofErr w:type="gramEnd"/>
      <w:r w:rsidR="00514D38">
        <w:rPr>
          <w:b/>
          <w:sz w:val="32"/>
          <w:szCs w:val="32"/>
        </w:rPr>
        <w:t xml:space="preserve">  по крайней мере тремя видами слуха. Первый - физический. Он позволяет нам различить шум листвы и дождя, летний гром, жужжание пчелы и т.д. Вторая разновиднос</w:t>
      </w:r>
      <w:r w:rsidR="002F7889">
        <w:rPr>
          <w:b/>
          <w:sz w:val="32"/>
          <w:szCs w:val="32"/>
        </w:rPr>
        <w:t>ть - м</w:t>
      </w:r>
      <w:r w:rsidR="00514D38">
        <w:rPr>
          <w:b/>
          <w:sz w:val="32"/>
          <w:szCs w:val="32"/>
        </w:rPr>
        <w:t>узыкальный слух. Благодаря ему мы можем наслаждаться прекрасной музыкой великих композиторов. Третий вид - речевой слух. Он позволяет понимать речь, улавливать тончайшие оттенки сказанного, отличать один звук от другого</w:t>
      </w:r>
      <w:r w:rsidR="00937A72">
        <w:rPr>
          <w:b/>
          <w:sz w:val="32"/>
          <w:szCs w:val="32"/>
        </w:rPr>
        <w:t>.</w:t>
      </w:r>
      <w:bookmarkStart w:id="0" w:name="_GoBack"/>
      <w:bookmarkEnd w:id="0"/>
    </w:p>
    <w:p w:rsidR="00937A72" w:rsidRDefault="00E77663" w:rsidP="00E7766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937A72">
        <w:rPr>
          <w:b/>
          <w:sz w:val="32"/>
          <w:szCs w:val="32"/>
        </w:rPr>
        <w:t>При недостаточности</w:t>
      </w:r>
      <w:r w:rsidR="00F81D42">
        <w:rPr>
          <w:b/>
          <w:sz w:val="32"/>
          <w:szCs w:val="32"/>
        </w:rPr>
        <w:t xml:space="preserve"> речевого слуха не различаются схожие созвучия, обращённая речь воспринимается искажённо.</w:t>
      </w:r>
    </w:p>
    <w:p w:rsidR="00F81D42" w:rsidRDefault="007162AE" w:rsidP="00E7766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F81D42">
        <w:rPr>
          <w:b/>
          <w:sz w:val="32"/>
          <w:szCs w:val="32"/>
        </w:rPr>
        <w:t>Ребёнка с нарушенным речевым слухом очень трудно научить читать и писать.</w:t>
      </w:r>
    </w:p>
    <w:p w:rsidR="00F81D42" w:rsidRDefault="00E77663" w:rsidP="007162A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</w:t>
      </w:r>
      <w:r w:rsidR="00F81D42">
        <w:rPr>
          <w:b/>
          <w:sz w:val="32"/>
          <w:szCs w:val="32"/>
        </w:rPr>
        <w:t>Как он может читать, если нечётко слышит звучащую речь</w:t>
      </w:r>
      <w:proofErr w:type="gramStart"/>
      <w:r w:rsidR="00F81D42">
        <w:rPr>
          <w:b/>
          <w:sz w:val="32"/>
          <w:szCs w:val="32"/>
        </w:rPr>
        <w:t xml:space="preserve"> ?</w:t>
      </w:r>
      <w:proofErr w:type="gramEnd"/>
      <w:r w:rsidR="00F81D42">
        <w:rPr>
          <w:b/>
          <w:sz w:val="32"/>
          <w:szCs w:val="32"/>
        </w:rPr>
        <w:t xml:space="preserve"> Овладеть письмом также не в состоянии, так как не знает, какой звук обозначает та или иная буква. Задача осложняется тем, что ребёнок должен правильно уловить определённый звук и представить его в виде буквы в быстром потоке воспринимаемой им речи. Поэтому обучение грамоте ребёнка с дефектным речевым слухо</w:t>
      </w:r>
      <w:proofErr w:type="gramStart"/>
      <w:r w:rsidR="00F81D42">
        <w:rPr>
          <w:b/>
          <w:sz w:val="32"/>
          <w:szCs w:val="32"/>
        </w:rPr>
        <w:t>м-</w:t>
      </w:r>
      <w:proofErr w:type="gramEnd"/>
      <w:r w:rsidR="00F81D42">
        <w:rPr>
          <w:b/>
          <w:sz w:val="32"/>
          <w:szCs w:val="32"/>
        </w:rPr>
        <w:t xml:space="preserve"> сложная педагогическая проблема.</w:t>
      </w:r>
    </w:p>
    <w:p w:rsidR="00E77663" w:rsidRDefault="00DD0F45" w:rsidP="00DD0F4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E77663">
        <w:rPr>
          <w:b/>
          <w:sz w:val="32"/>
          <w:szCs w:val="32"/>
        </w:rPr>
        <w:t>Наряду с речевым слухом люди обладают особым зрением на буквы.</w:t>
      </w:r>
      <w:r>
        <w:rPr>
          <w:b/>
          <w:sz w:val="32"/>
          <w:szCs w:val="32"/>
        </w:rPr>
        <w:t xml:space="preserve"> </w:t>
      </w:r>
      <w:proofErr w:type="gramStart"/>
      <w:r w:rsidR="00E77663">
        <w:rPr>
          <w:b/>
          <w:sz w:val="32"/>
          <w:szCs w:val="32"/>
        </w:rPr>
        <w:t>Оказывается</w:t>
      </w:r>
      <w:proofErr w:type="gramEnd"/>
      <w:r>
        <w:rPr>
          <w:b/>
          <w:sz w:val="32"/>
          <w:szCs w:val="32"/>
        </w:rPr>
        <w:t xml:space="preserve"> просто видеть окружающий мир недостаточно для овладения письмом. Необходимо обладать зрение на буквы, </w:t>
      </w:r>
      <w:proofErr w:type="gramStart"/>
      <w:r>
        <w:rPr>
          <w:b/>
          <w:sz w:val="32"/>
          <w:szCs w:val="32"/>
        </w:rPr>
        <w:t>позволяющим</w:t>
      </w:r>
      <w:proofErr w:type="gramEnd"/>
      <w:r>
        <w:rPr>
          <w:b/>
          <w:sz w:val="32"/>
          <w:szCs w:val="32"/>
        </w:rPr>
        <w:t xml:space="preserve">  запомнить и воспроизвести их очертания.</w:t>
      </w:r>
    </w:p>
    <w:p w:rsidR="00DD0F45" w:rsidRDefault="00DD0F45" w:rsidP="00DD0F4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CA42B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Итак, для полноценного обучения ребёнок должен иметь удовлетворительное интеллектуальное развитие, речевой слух и особое зрение на буквы. Иначе успешно овладеть чтением и письмом он не сможет.</w:t>
      </w:r>
    </w:p>
    <w:p w:rsidR="00CA42B8" w:rsidRDefault="00CA42B8" w:rsidP="00CA42B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Часто низкая успеваемость ребёнка объясняется не состоянием его интеллекта, а наличием специфических нарушений чтения и письма, о которых здесь рассказывается.</w:t>
      </w:r>
    </w:p>
    <w:p w:rsidR="00DD0F45" w:rsidRDefault="00DD0F45" w:rsidP="00DD0F45">
      <w:pPr>
        <w:jc w:val="both"/>
        <w:rPr>
          <w:b/>
          <w:sz w:val="32"/>
          <w:szCs w:val="32"/>
        </w:rPr>
      </w:pPr>
    </w:p>
    <w:p w:rsidR="00DD0F45" w:rsidRDefault="00DD0F45" w:rsidP="00DD0F45">
      <w:pPr>
        <w:jc w:val="both"/>
        <w:rPr>
          <w:b/>
          <w:sz w:val="32"/>
          <w:szCs w:val="32"/>
        </w:rPr>
      </w:pPr>
    </w:p>
    <w:p w:rsidR="00DD0F45" w:rsidRDefault="00DD0F45" w:rsidP="00DD0F45">
      <w:pPr>
        <w:jc w:val="both"/>
        <w:rPr>
          <w:b/>
          <w:sz w:val="32"/>
          <w:szCs w:val="32"/>
        </w:rPr>
      </w:pPr>
    </w:p>
    <w:p w:rsidR="00F81D42" w:rsidRPr="00BD57AC" w:rsidRDefault="00F81D42" w:rsidP="00F81D42">
      <w:pPr>
        <w:jc w:val="center"/>
        <w:rPr>
          <w:b/>
          <w:sz w:val="32"/>
          <w:szCs w:val="32"/>
        </w:rPr>
      </w:pPr>
    </w:p>
    <w:p w:rsidR="00FE238F" w:rsidRDefault="00FE238F" w:rsidP="00F81D42">
      <w:pPr>
        <w:jc w:val="center"/>
        <w:rPr>
          <w:b/>
          <w:sz w:val="32"/>
          <w:szCs w:val="32"/>
        </w:rPr>
      </w:pPr>
    </w:p>
    <w:p w:rsidR="00FE238F" w:rsidRDefault="00FE238F" w:rsidP="006B2903">
      <w:pPr>
        <w:jc w:val="center"/>
        <w:rPr>
          <w:b/>
          <w:sz w:val="32"/>
          <w:szCs w:val="32"/>
        </w:rPr>
      </w:pPr>
    </w:p>
    <w:p w:rsidR="00FE238F" w:rsidRPr="00404AEC" w:rsidRDefault="00FE238F" w:rsidP="006B2903">
      <w:pPr>
        <w:jc w:val="center"/>
        <w:rPr>
          <w:b/>
          <w:sz w:val="32"/>
          <w:szCs w:val="32"/>
        </w:rPr>
      </w:pPr>
    </w:p>
    <w:sectPr w:rsidR="00FE238F" w:rsidRPr="0040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76"/>
    <w:rsid w:val="002D6576"/>
    <w:rsid w:val="002F7889"/>
    <w:rsid w:val="00404AEC"/>
    <w:rsid w:val="005132ED"/>
    <w:rsid w:val="00514D38"/>
    <w:rsid w:val="005C41FF"/>
    <w:rsid w:val="006B2903"/>
    <w:rsid w:val="007162AE"/>
    <w:rsid w:val="008F0519"/>
    <w:rsid w:val="00937A72"/>
    <w:rsid w:val="00BD57AC"/>
    <w:rsid w:val="00CA42B8"/>
    <w:rsid w:val="00DD0F45"/>
    <w:rsid w:val="00E77663"/>
    <w:rsid w:val="00F81D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2016-04-25T05:56:00Z</dcterms:created>
  <dcterms:modified xsi:type="dcterms:W3CDTF">2016-04-25T08:34:00Z</dcterms:modified>
</cp:coreProperties>
</file>