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B" w:rsidRPr="006A529B" w:rsidRDefault="006A529B" w:rsidP="006A529B">
      <w:pPr>
        <w:shd w:val="clear" w:color="auto" w:fill="FFFFFF"/>
        <w:spacing w:after="225"/>
        <w:rPr>
          <w:rFonts w:ascii="Georgia" w:hAnsi="Georgia"/>
          <w:b/>
          <w:color w:val="2B2B2B"/>
          <w:sz w:val="28"/>
          <w:szCs w:val="28"/>
        </w:rPr>
      </w:pPr>
      <w:r w:rsidRPr="006A529B">
        <w:rPr>
          <w:rFonts w:ascii="Georgia" w:hAnsi="Georgia"/>
          <w:b/>
          <w:color w:val="2B2B2B"/>
          <w:sz w:val="28"/>
          <w:szCs w:val="28"/>
        </w:rPr>
        <w:t>Застенчивый ребенок</w:t>
      </w:r>
      <w:bookmarkStart w:id="0" w:name="_GoBack"/>
      <w:bookmarkEnd w:id="0"/>
    </w:p>
    <w:p w:rsidR="006A529B" w:rsidRDefault="006A529B"/>
    <w:p w:rsidR="006A529B" w:rsidRDefault="006A529B">
      <w:r w:rsidRPr="006A529B">
        <w:rPr>
          <w:rFonts w:ascii="Georgia" w:hAnsi="Georgia"/>
          <w:noProof/>
          <w:color w:val="6BC4DA"/>
          <w:sz w:val="28"/>
          <w:szCs w:val="28"/>
        </w:rPr>
        <w:drawing>
          <wp:inline distT="0" distB="0" distL="0" distR="0" wp14:anchorId="5528C6A2" wp14:editId="185907E0">
            <wp:extent cx="5343922" cy="3488925"/>
            <wp:effectExtent l="0" t="0" r="9525" b="0"/>
            <wp:docPr id="3" name="Рисунок 3" descr="https://mamere.ru/sites/mamere.ru/files/styles/adaptive-image/public/fotostory/zastenchivyy.jpg?itok=D1L3N6z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mere.ru/sites/mamere.ru/files/styles/adaptive-image/public/fotostory/zastenchivyy.jpg?itok=D1L3N6z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72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DF" w:rsidRDefault="009A11DF"/>
    <w:p w:rsidR="009A11DF" w:rsidRDefault="009A11DF"/>
    <w:p w:rsidR="009A11DF" w:rsidRDefault="009A11DF"/>
    <w:p w:rsid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proofErr w:type="gramStart"/>
      <w:r w:rsidRPr="006A529B">
        <w:rPr>
          <w:rFonts w:ascii="Georgia" w:hAnsi="Georgia"/>
          <w:color w:val="2B2B2B"/>
          <w:sz w:val="28"/>
          <w:szCs w:val="28"/>
        </w:rPr>
        <w:t>Общительный, веселый, энергичный ребенок, от которого в восторге все: родители, друзья, школа, – мечта родителей.</w:t>
      </w:r>
      <w:proofErr w:type="gramEnd"/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 xml:space="preserve"> А если малыш другой? </w:t>
      </w:r>
      <w:proofErr w:type="gramStart"/>
      <w:r w:rsidRPr="006A529B">
        <w:rPr>
          <w:rFonts w:ascii="Georgia" w:hAnsi="Georgia"/>
          <w:color w:val="2B2B2B"/>
          <w:sz w:val="28"/>
          <w:szCs w:val="28"/>
        </w:rPr>
        <w:t>Стеснительный</w:t>
      </w:r>
      <w:proofErr w:type="gramEnd"/>
      <w:r w:rsidRPr="006A529B">
        <w:rPr>
          <w:rFonts w:ascii="Georgia" w:hAnsi="Georgia"/>
          <w:color w:val="2B2B2B"/>
          <w:sz w:val="28"/>
          <w:szCs w:val="28"/>
        </w:rPr>
        <w:t>, мгновенно теряющийся в сложной ситуации и избегающий общения со сверстниками? Бывает и так. Но застенчивый ребенок – это вовсе не приговор и не повод для расстройства родителей.</w:t>
      </w:r>
    </w:p>
    <w:p w:rsid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 xml:space="preserve">Самое главное, что нужно понять и принять: застенчивость – не болезнь и не дефект. Это свойство личности, данное ребенку природой. И, как все данное природой, ее нужно уважать и принимать во внимание. В то же время, вы всегда можете помочь ребенку развивать уверенность в себе и быть более общительным. 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>Вот несколько советов для родителей таких детей.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b/>
          <w:bCs/>
          <w:i/>
          <w:iCs/>
          <w:color w:val="2B2B2B"/>
          <w:sz w:val="28"/>
          <w:szCs w:val="28"/>
        </w:rPr>
        <w:t>1. Разговаривайте с детьми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 xml:space="preserve">Застенчивые дети, как правило, очень впечатлительные, и при столкновении с грубостью, жестокостью, несправедливостью (необязательно по отношению к ним самим) они переживают очень глубокие эмоции. Робость не позволяет им выразить свои переживания на словах, и тихони могут носить в себе нерешенные проблемы годами. Задача родителей – создать дома доверительную </w:t>
      </w:r>
      <w:r w:rsidRPr="006A529B">
        <w:rPr>
          <w:rFonts w:ascii="Georgia" w:hAnsi="Georgia"/>
          <w:color w:val="2B2B2B"/>
          <w:sz w:val="28"/>
          <w:szCs w:val="28"/>
        </w:rPr>
        <w:lastRenderedPageBreak/>
        <w:t>среду, в которой робкий малыш сможет рассказывать что угодно, не испытывая дискомфорта. Это сложно, но нужно постараться. Кроме того, проявляйте больше интереса к жизни ребенка вне дома (в садике, школе), непременно поддерживайте контакты со значимыми взрослыми (воспитателями и пр.).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b/>
          <w:bCs/>
          <w:i/>
          <w:iCs/>
          <w:color w:val="2B2B2B"/>
          <w:sz w:val="28"/>
          <w:szCs w:val="28"/>
        </w:rPr>
        <w:t>2. Сопереживайте своему ребенку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>Не путать с сочувствием: сочувствуем мы каким-то неприятностям, неудачам, а застенчивость – не неприятность, а естественная особенность психики. Никогда не осуждайте его робкое поведение на публике – это сделает его еще более застенчивым. Ребенок должен всегда чувствовать, что вы с ним в одной команде. И не вешайте на него ярлыки – это самое худшее, что можно придумать в воспитании любого ребенка.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b/>
          <w:bCs/>
          <w:i/>
          <w:iCs/>
          <w:color w:val="2B2B2B"/>
          <w:sz w:val="28"/>
          <w:szCs w:val="28"/>
        </w:rPr>
        <w:t>3. Ищите преимущества у своего малыша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>Конечно, они у него есть! Поддерживайте развитие его сильных сторон, отмечайте его хорошие качества и достижения. Узнайте, что он любит и к чему имеет склонность (к рисованию, моделированию, спорту и т.д.) и поощряйте эти занятия. Достижения в любой области делают его увереннее и помогают лучше узнать себя.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b/>
          <w:bCs/>
          <w:i/>
          <w:iCs/>
          <w:color w:val="2B2B2B"/>
          <w:sz w:val="28"/>
          <w:szCs w:val="28"/>
        </w:rPr>
        <w:t>4. Поощряйте общение со сверстниками.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>Большинство стеснительных детей – наблюдатели, которым комфортнее смотреть на шумные игры других издалека. Поэтому  не нужно толкать ребенка в гущу резвящихся ребятишек и заставлять его общаться любой ценой. Вместо этого пригласите домой или на прогулку проверенного друга из детского садика/школы, детей ваших друзей или двоюродных братьев и сестер, с которыми вашему тихоне комфортно общаться. Особенно хорошо ему будет дома, на своей территории, где он чувствует себя хозяином ситуации.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b/>
          <w:bCs/>
          <w:i/>
          <w:iCs/>
          <w:color w:val="2B2B2B"/>
          <w:sz w:val="28"/>
          <w:szCs w:val="28"/>
        </w:rPr>
        <w:t>5. Развивайте его самостоятельность</w:t>
      </w:r>
    </w:p>
    <w:p w:rsidR="009A11DF" w:rsidRPr="006A529B" w:rsidRDefault="009A11DF" w:rsidP="009A11DF">
      <w:pPr>
        <w:shd w:val="clear" w:color="auto" w:fill="FFFFFF"/>
        <w:spacing w:after="225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>Ищите для него ситуации, в которых он сможет сам найти решение, но без вашего давления и навязчивости. Говорите, как вы гордитесь тем, что он сам справился с проблемой.</w:t>
      </w:r>
    </w:p>
    <w:p w:rsidR="009A11DF" w:rsidRPr="006A529B" w:rsidRDefault="009A11DF" w:rsidP="009A11DF">
      <w:pPr>
        <w:shd w:val="clear" w:color="auto" w:fill="FFFFFF"/>
        <w:rPr>
          <w:rFonts w:ascii="Georgia" w:hAnsi="Georgia"/>
          <w:color w:val="2B2B2B"/>
          <w:sz w:val="28"/>
          <w:szCs w:val="28"/>
        </w:rPr>
      </w:pPr>
      <w:r w:rsidRPr="006A529B">
        <w:rPr>
          <w:rFonts w:ascii="Georgia" w:hAnsi="Georgia"/>
          <w:color w:val="2B2B2B"/>
          <w:sz w:val="28"/>
          <w:szCs w:val="28"/>
        </w:rPr>
        <w:t>Хорошая новость состоит в том, что застенчивость с возрастом проходит. Немного понимания и признания со стороны окружающих – это все, что нужно малышу, чтобы постепенно и безбо</w:t>
      </w:r>
      <w:r w:rsidR="006A529B" w:rsidRPr="006A529B">
        <w:rPr>
          <w:rFonts w:ascii="Georgia" w:hAnsi="Georgia"/>
          <w:color w:val="2B2B2B"/>
          <w:sz w:val="28"/>
          <w:szCs w:val="28"/>
        </w:rPr>
        <w:t>лезненно</w:t>
      </w:r>
      <w:r w:rsidRPr="006A529B">
        <w:rPr>
          <w:rFonts w:ascii="Georgia" w:hAnsi="Georgia"/>
          <w:color w:val="2B2B2B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529B">
        <w:rPr>
          <w:rFonts w:ascii="Georgia" w:hAnsi="Georgia"/>
          <w:color w:val="2B2B2B"/>
          <w:sz w:val="28"/>
          <w:szCs w:val="28"/>
        </w:rPr>
        <w:t xml:space="preserve">                             </w:t>
      </w:r>
      <w:r w:rsidRPr="006A529B">
        <w:rPr>
          <w:rFonts w:ascii="Georgia" w:hAnsi="Georgia"/>
          <w:color w:val="2B2B2B"/>
          <w:sz w:val="28"/>
          <w:szCs w:val="28"/>
        </w:rPr>
        <w:t xml:space="preserve"> преодолеть эту особенность.</w:t>
      </w:r>
    </w:p>
    <w:p w:rsidR="009A11DF" w:rsidRPr="006A529B" w:rsidRDefault="006A529B" w:rsidP="009A11DF">
      <w:pPr>
        <w:shd w:val="clear" w:color="auto" w:fill="FFFFFF"/>
        <w:spacing w:line="306" w:lineRule="atLeast"/>
        <w:rPr>
          <w:rFonts w:ascii="Arial" w:hAnsi="Arial" w:cs="Arial"/>
          <w:b/>
          <w:bCs/>
          <w:color w:val="595959"/>
          <w:sz w:val="28"/>
          <w:szCs w:val="28"/>
        </w:rPr>
      </w:pPr>
      <w:r w:rsidRPr="006A529B">
        <w:rPr>
          <w:rFonts w:ascii="Arial" w:hAnsi="Arial" w:cs="Arial"/>
          <w:b/>
          <w:bCs/>
          <w:color w:val="595959"/>
          <w:sz w:val="28"/>
          <w:szCs w:val="28"/>
        </w:rPr>
        <w:t xml:space="preserve"> </w:t>
      </w:r>
    </w:p>
    <w:p w:rsidR="009A11DF" w:rsidRPr="006A529B" w:rsidRDefault="009A11DF" w:rsidP="009A11DF">
      <w:pPr>
        <w:rPr>
          <w:sz w:val="28"/>
          <w:szCs w:val="28"/>
        </w:rPr>
      </w:pPr>
    </w:p>
    <w:p w:rsidR="009A11DF" w:rsidRPr="006A529B" w:rsidRDefault="009A11DF">
      <w:pPr>
        <w:rPr>
          <w:sz w:val="28"/>
          <w:szCs w:val="28"/>
        </w:rPr>
      </w:pPr>
    </w:p>
    <w:sectPr w:rsidR="009A11DF" w:rsidRPr="006A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3"/>
    <w:rsid w:val="002D5518"/>
    <w:rsid w:val="006A529B"/>
    <w:rsid w:val="008B6740"/>
    <w:rsid w:val="008E7CA3"/>
    <w:rsid w:val="009A11DF"/>
    <w:rsid w:val="00C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mere.ru/sites/mamere.ru/files/styles/colorboxd/public/fotostory/zastenchivyy.jpg?itok=hJBMUX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2021-08-16T11:53:00Z</dcterms:created>
  <dcterms:modified xsi:type="dcterms:W3CDTF">2021-09-24T12:34:00Z</dcterms:modified>
</cp:coreProperties>
</file>