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8" w:rsidRDefault="00F12C78" w:rsidP="00F12C78">
      <w:pPr>
        <w:rPr>
          <w:rFonts w:ascii="Times New Roman" w:hAnsi="Times New Roman" w:cs="Times New Roman"/>
          <w:b/>
          <w:sz w:val="28"/>
          <w:szCs w:val="28"/>
        </w:rPr>
      </w:pPr>
    </w:p>
    <w:p w:rsidR="00F12C78" w:rsidRDefault="00F12C78" w:rsidP="00F12C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6</w:t>
      </w:r>
    </w:p>
    <w:p w:rsidR="00F12C78" w:rsidRPr="00BC34C5" w:rsidRDefault="00F12C78" w:rsidP="00F12C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34C5">
        <w:rPr>
          <w:rFonts w:ascii="Times New Roman" w:hAnsi="Times New Roman" w:cs="Times New Roman"/>
          <w:b/>
          <w:sz w:val="28"/>
          <w:szCs w:val="28"/>
        </w:rPr>
        <w:t>Перечень экскурсионных маршрутов</w:t>
      </w:r>
    </w:p>
    <w:p w:rsidR="00F12C78" w:rsidRDefault="00F12C78" w:rsidP="00F12C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534"/>
        <w:gridCol w:w="2976"/>
        <w:gridCol w:w="1276"/>
        <w:gridCol w:w="1559"/>
        <w:gridCol w:w="1418"/>
        <w:gridCol w:w="1843"/>
      </w:tblGrid>
      <w:tr w:rsidR="00F12C78" w:rsidTr="001B2937">
        <w:tc>
          <w:tcPr>
            <w:tcW w:w="534" w:type="dxa"/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маршрута</w:t>
            </w:r>
          </w:p>
        </w:tc>
        <w:tc>
          <w:tcPr>
            <w:tcW w:w="1276" w:type="dxa"/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маршрута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принятия 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843" w:type="dxa"/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лицо, телефон</w:t>
            </w:r>
          </w:p>
        </w:tc>
      </w:tr>
      <w:tr w:rsidR="00F12C78" w:rsidTr="001B2937">
        <w:trPr>
          <w:trHeight w:val="27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b/>
                <w:sz w:val="20"/>
                <w:szCs w:val="20"/>
              </w:rPr>
              <w:t>МБОУ Пятницкая ОШ</w:t>
            </w:r>
          </w:p>
        </w:tc>
      </w:tr>
      <w:tr w:rsidR="00F12C78" w:rsidTr="001B2937">
        <w:trPr>
          <w:trHeight w:val="2490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«Герои, герои мы вас не забудем».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страница станции посвящена воинам-афганцам Холмовского края.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страница станции рассказывает о ребятах, прошедших чеченскую войну и посвящена памяти выпускника школы Яковлева Дмитрия, погибшего на чеченской войне. 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д. Холм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F12C78" w:rsidTr="001B2937">
        <w:trPr>
          <w:trHeight w:val="792"/>
        </w:trPr>
        <w:tc>
          <w:tcPr>
            <w:tcW w:w="534" w:type="dxa"/>
            <w:tcBorders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Pr="00BC34C5" w:rsidRDefault="00F12C78" w:rsidP="001B2937">
            <w:r>
              <w:t>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«Льняные смотрины», интерактивная игра «Как рубашка получается»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д. Холм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F12C78" w:rsidTr="001B2937">
        <w:trPr>
          <w:trHeight w:val="360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«Дорога к храму», история Храма Параскевы Пятницы,  с выездом к храму.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Погост-Пятницкий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F12C78" w:rsidTr="001B2937">
        <w:tc>
          <w:tcPr>
            <w:tcW w:w="534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«Познай свой край»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Родник Адриана Пошехонского</w:t>
            </w:r>
          </w:p>
        </w:tc>
        <w:tc>
          <w:tcPr>
            <w:tcW w:w="1276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Холм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Заднево, территория источника Святого Адриана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Пятницкая 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Светлана Викторовна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(48546)316-36</w:t>
            </w:r>
          </w:p>
        </w:tc>
      </w:tr>
      <w:tr w:rsidR="00F12C78" w:rsidTr="001B2937">
        <w:trPr>
          <w:trHeight w:val="24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12C78" w:rsidRPr="00970C49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C49">
              <w:rPr>
                <w:rFonts w:ascii="Times New Roman" w:hAnsi="Times New Roman" w:cs="Times New Roman"/>
                <w:b/>
                <w:sz w:val="20"/>
                <w:szCs w:val="20"/>
              </w:rPr>
              <w:t>МБОУ Гаютинская СШ</w:t>
            </w:r>
          </w:p>
        </w:tc>
      </w:tr>
      <w:tr w:rsidR="00F12C78" w:rsidTr="001B2937">
        <w:trPr>
          <w:trHeight w:val="1140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«Есин Анатолий Александрович – поэт – земляк». Знакомство с памятной доской и стендом, презентационный материал памяти поэта.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Гаютино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Гаютинская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Ирина Борисовна (48546)321-76</w:t>
            </w:r>
          </w:p>
        </w:tc>
      </w:tr>
      <w:tr w:rsidR="00F12C78" w:rsidTr="001B2937">
        <w:trPr>
          <w:trHeight w:val="27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12C78" w:rsidRPr="00970C49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C49">
              <w:rPr>
                <w:rFonts w:ascii="Times New Roman" w:hAnsi="Times New Roman" w:cs="Times New Roman"/>
                <w:b/>
                <w:sz w:val="20"/>
                <w:szCs w:val="20"/>
              </w:rPr>
              <w:t>МБОУ Ермаковская СШ</w:t>
            </w:r>
          </w:p>
        </w:tc>
      </w:tr>
      <w:tr w:rsidR="00F12C78" w:rsidTr="001B2937">
        <w:trPr>
          <w:trHeight w:val="885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«Сергей Мельников – воин – афганец и наш односельчанин» (могила Сергея, его родная деревня Григорово, школа).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с. Ермаково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Ермаковская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Орлова Ольга Валерьевна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(48546)324-39</w:t>
            </w:r>
          </w:p>
        </w:tc>
      </w:tr>
      <w:tr w:rsidR="00F12C7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«Памяти павших» (памятники павшим воинам в д. Х</w:t>
            </w: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мелёвка и д. Подрелино, история их появления)</w:t>
            </w:r>
          </w:p>
        </w:tc>
        <w:tc>
          <w:tcPr>
            <w:tcW w:w="1276" w:type="dxa"/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д. Хмелёвка, д. Подрелино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МБОУ Ермаковская 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</w:tcPr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Брусников Евгений Александрович</w:t>
            </w:r>
          </w:p>
          <w:p w:rsidR="00F12C78" w:rsidRPr="0056179F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179F">
              <w:rPr>
                <w:rFonts w:ascii="Times New Roman" w:hAnsi="Times New Roman" w:cs="Times New Roman"/>
                <w:sz w:val="20"/>
                <w:szCs w:val="20"/>
              </w:rPr>
              <w:t>(48546)324-39</w:t>
            </w:r>
          </w:p>
        </w:tc>
      </w:tr>
      <w:tr w:rsidR="00F12C7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 Бормосовых и история маслоделия в Ермакове»</w:t>
            </w:r>
          </w:p>
        </w:tc>
        <w:tc>
          <w:tcPr>
            <w:tcW w:w="12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Ермаковская 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Брусников Евгений Александрович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(48546)324-39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78" w:rsidTr="001B2937">
        <w:trPr>
          <w:trHeight w:val="25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12C78" w:rsidRPr="00970C49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C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МБОУ Вощиковская ОШ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имени А.И.Королёва</w:t>
            </w:r>
          </w:p>
        </w:tc>
      </w:tr>
      <w:tr w:rsidR="00F12C78" w:rsidTr="001B2937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Братья Королёвы – гордость и печаль земли Пошехонской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Вощиково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Вощиковская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Шугина Татьяна Алексеевна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(48546)314-84</w:t>
            </w:r>
          </w:p>
        </w:tc>
      </w:tr>
      <w:tr w:rsidR="00F12C7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«Меркурий Елизарович Комаров – меценат, основатель Александровского двуклассного училища»</w:t>
            </w:r>
          </w:p>
        </w:tc>
        <w:tc>
          <w:tcPr>
            <w:tcW w:w="12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Вощиково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Вощиковская 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Шугина Татьяна Алексеевна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(48546)314-84</w:t>
            </w:r>
          </w:p>
        </w:tc>
      </w:tr>
      <w:tr w:rsidR="00F12C7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 гостиная «Наш земляк – поэт-фронтовик Иван Алексеевич Смирнов»</w:t>
            </w:r>
          </w:p>
        </w:tc>
        <w:tc>
          <w:tcPr>
            <w:tcW w:w="12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Вощиково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Вощиковская 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Шугина Татьяна Алексеевна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(48546)314-84</w:t>
            </w:r>
          </w:p>
        </w:tc>
      </w:tr>
      <w:tr w:rsidR="00F12C78" w:rsidRPr="00756228" w:rsidTr="001B2937">
        <w:trPr>
          <w:trHeight w:val="2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12C78" w:rsidRPr="003A7E69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МБОУ Колодинская СШ</w:t>
            </w:r>
          </w:p>
        </w:tc>
      </w:tr>
      <w:tr w:rsidR="00F12C78" w:rsidRPr="00756228" w:rsidTr="001B2937">
        <w:trPr>
          <w:trHeight w:val="1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Школьный краеведческий музей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«Жизнь, отданная школе» - о заслуженном учителе Ивановой А.А.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«Жизнь отдана людям» - о заслуженном учителе Николаевой З.П.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с. Колодино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и л</w:t>
            </w: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Бокарева Нина Павловна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Ирина Павловна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F12C78" w:rsidRPr="00756228" w:rsidTr="001B2937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 xml:space="preserve">Как деревенский пастушок генералом стал. История о генерале Кузьмине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с. Колодино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r w:rsidRPr="00860EE1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Лаврова Татьяна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F12C78" w:rsidRPr="00756228" w:rsidTr="001B2937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Диалекты Колодинского края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с. Колодино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r w:rsidRPr="00860EE1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Лаврова Татьяна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F12C78" w:rsidRPr="0075622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«Село-душа России». Дворянская усадьба помещика Эндоурова (Щипковский парк и помещичья усадьба)</w:t>
            </w:r>
          </w:p>
        </w:tc>
        <w:tc>
          <w:tcPr>
            <w:tcW w:w="1276" w:type="dxa"/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5 км от с. Колодино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МБОУ Колодинская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r w:rsidRPr="00860EE1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</w:tcPr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Бокарева Нина Павловна</w:t>
            </w:r>
          </w:p>
          <w:p w:rsidR="00F12C78" w:rsidRPr="0075622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8">
              <w:rPr>
                <w:rFonts w:ascii="Times New Roman" w:hAnsi="Times New Roman" w:cs="Times New Roman"/>
                <w:sz w:val="20"/>
                <w:szCs w:val="20"/>
              </w:rPr>
              <w:t>(48546)442-47</w:t>
            </w:r>
          </w:p>
        </w:tc>
      </w:tr>
      <w:tr w:rsidR="00F12C78" w:rsidRPr="00C355F7" w:rsidTr="001B2937">
        <w:trPr>
          <w:trHeight w:val="25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12C78" w:rsidRPr="003A7E69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МБОУ Белосельская СШ</w:t>
            </w:r>
          </w:p>
        </w:tc>
      </w:tr>
      <w:tr w:rsidR="00F12C78" w:rsidRPr="00C355F7" w:rsidTr="001B2937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Творческий путь художника А.А.Чернова. Встреча с художником. Выставка работ.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Чернова Инна Федоровна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F12C78" w:rsidRPr="00C355F7" w:rsidTr="001B2937">
        <w:trPr>
          <w:trHeight w:val="756"/>
        </w:trPr>
        <w:tc>
          <w:tcPr>
            <w:tcW w:w="534" w:type="dxa"/>
            <w:tcBorders>
              <w:bottom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Белосельская хлебопекарня. Экскурсия с элементами игровой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Комарова Анна Сергеевна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F12C78" w:rsidRPr="00C355F7" w:rsidTr="001B2937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Музейная экспозиция «Мир кукол»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Рощина Ирина Зариповна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F12C78" w:rsidRPr="00C355F7" w:rsidTr="001B2937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Утраченные святыни села Николо-Раменье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Белое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Белосельская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r w:rsidRPr="00C02AAE">
              <w:rPr>
                <w:rFonts w:ascii="Times New Roman" w:hAnsi="Times New Roman" w:cs="Times New Roman"/>
                <w:sz w:val="20"/>
                <w:szCs w:val="20"/>
              </w:rPr>
              <w:t>Весенние и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Галкина Валентина Александровна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(48546)323-47</w:t>
            </w:r>
          </w:p>
        </w:tc>
      </w:tr>
      <w:tr w:rsidR="00F12C78" w:rsidRPr="00C355F7" w:rsidTr="001B2937">
        <w:trPr>
          <w:trHeight w:val="24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12C78" w:rsidRPr="003A7E69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МБОУ Кременевская ОШ</w:t>
            </w:r>
          </w:p>
        </w:tc>
      </w:tr>
      <w:tr w:rsidR="00F12C78" w:rsidRPr="00C355F7" w:rsidTr="001B2937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Обзорная экскурсия «Детский дом №74», «История Кременевской школы с интерактивом»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Кременево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Кременевская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Артамонова Капитолина Григорьевна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(48546)443-95</w:t>
            </w:r>
          </w:p>
        </w:tc>
      </w:tr>
      <w:tr w:rsidR="00F12C78" w:rsidTr="001B2937">
        <w:trPr>
          <w:trHeight w:val="876"/>
        </w:trPr>
        <w:tc>
          <w:tcPr>
            <w:tcW w:w="534" w:type="dxa"/>
            <w:tcBorders>
              <w:bottom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Интерактивная Экскурсия «Русская изба»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с. Кременево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МБОУ Кременевская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Артамонова Капитолина Григорьевна</w:t>
            </w:r>
          </w:p>
          <w:p w:rsidR="00F12C78" w:rsidRPr="00C355F7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7">
              <w:rPr>
                <w:rFonts w:ascii="Times New Roman" w:hAnsi="Times New Roman" w:cs="Times New Roman"/>
                <w:sz w:val="20"/>
                <w:szCs w:val="20"/>
              </w:rPr>
              <w:t>(48546)443-95</w:t>
            </w:r>
          </w:p>
        </w:tc>
      </w:tr>
      <w:tr w:rsidR="00F12C78" w:rsidTr="001B2937">
        <w:trPr>
          <w:trHeight w:val="2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373B96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«Подвиг на войне равен подвигу в тылу». Экспозиции: «Они сражались за Родину», «Дети войны», «Труженики тыла»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373B96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Кременево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373B96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МБОУ Кременевская</w:t>
            </w:r>
          </w:p>
          <w:p w:rsidR="00F12C78" w:rsidRPr="00373B96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373B96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373B96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Артамонова Капитолина Григорьевна</w:t>
            </w:r>
          </w:p>
          <w:p w:rsidR="00F12C78" w:rsidRPr="00373B96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3B96">
              <w:rPr>
                <w:rFonts w:ascii="Times New Roman" w:hAnsi="Times New Roman" w:cs="Times New Roman"/>
                <w:sz w:val="20"/>
                <w:szCs w:val="20"/>
              </w:rPr>
              <w:t>(48546)443-95</w:t>
            </w:r>
          </w:p>
        </w:tc>
      </w:tr>
      <w:tr w:rsidR="00F12C78" w:rsidTr="001B2937">
        <w:trPr>
          <w:trHeight w:val="264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2C78" w:rsidRPr="003A7E69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Покров-Рогульская С</w:t>
            </w:r>
            <w:r w:rsidRPr="003A7E69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</w:tr>
      <w:tr w:rsidR="00F12C7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 – самоучка Иван Чугунов</w:t>
            </w:r>
          </w:p>
        </w:tc>
        <w:tc>
          <w:tcPr>
            <w:tcW w:w="12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Покров-Рогули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Покров-Рогульская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середины февраля</w:t>
            </w:r>
          </w:p>
        </w:tc>
        <w:tc>
          <w:tcPr>
            <w:tcW w:w="1843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Тамара Борисовна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(48546)451-21</w:t>
            </w:r>
          </w:p>
        </w:tc>
      </w:tr>
      <w:tr w:rsidR="00F12C7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«Страна мастеров». Встреча с мастерами-умельцами (лозоплетение и резьба по дереву). Проведение мастер-классов.</w:t>
            </w:r>
          </w:p>
        </w:tc>
        <w:tc>
          <w:tcPr>
            <w:tcW w:w="12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Малые Ночевки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Покров-Рогульская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середины февраля</w:t>
            </w:r>
          </w:p>
        </w:tc>
        <w:tc>
          <w:tcPr>
            <w:tcW w:w="1843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Тамара Борисовна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(48546)451-21</w:t>
            </w:r>
          </w:p>
        </w:tc>
      </w:tr>
      <w:tr w:rsidR="00F12C78" w:rsidTr="001B2937">
        <w:tc>
          <w:tcPr>
            <w:tcW w:w="534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«Места силы. Рябиновая пустынь»</w:t>
            </w:r>
          </w:p>
        </w:tc>
        <w:tc>
          <w:tcPr>
            <w:tcW w:w="1276" w:type="dxa"/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Слобода Пошехонский район, р. Ухра. Рябинина пустынь Даниловского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Покров-Рогульская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середины февраля</w:t>
            </w:r>
          </w:p>
        </w:tc>
        <w:tc>
          <w:tcPr>
            <w:tcW w:w="1843" w:type="dxa"/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Тамара Борисовна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(48546)451-21</w:t>
            </w:r>
          </w:p>
        </w:tc>
      </w:tr>
      <w:tr w:rsidR="00F12C78" w:rsidTr="001B2937">
        <w:tc>
          <w:tcPr>
            <w:tcW w:w="9606" w:type="dxa"/>
            <w:gridSpan w:val="6"/>
          </w:tcPr>
          <w:p w:rsidR="00F12C78" w:rsidRPr="00BC34C5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МБОУ СШ №1</w:t>
            </w:r>
          </w:p>
        </w:tc>
      </w:tr>
      <w:tr w:rsidR="00F12C78" w:rsidTr="001B2937">
        <w:trPr>
          <w:trHeight w:val="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«Герои Великой Победы»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Пошехонье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Елена Геннадьевна.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(48546)2-18-32</w:t>
            </w:r>
          </w:p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78" w:rsidTr="001B2937">
        <w:trPr>
          <w:trHeight w:val="470"/>
        </w:trPr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F12C78" w:rsidRPr="00BC34C5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МБОУ СШ №2</w:t>
            </w:r>
          </w:p>
        </w:tc>
      </w:tr>
      <w:tr w:rsidR="00F12C78" w:rsidTr="001B2937">
        <w:trPr>
          <w:trHeight w:val="8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вест «История школы в истории страны»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г. Пошехонье</w:t>
            </w:r>
          </w:p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ул. Советская, д.4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Шушуева Екатерина Александровна</w:t>
            </w: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7308">
              <w:rPr>
                <w:rFonts w:ascii="Times New Roman" w:hAnsi="Times New Roman" w:cs="Times New Roman"/>
                <w:sz w:val="20"/>
                <w:szCs w:val="20"/>
              </w:rPr>
              <w:t>(48546)2-15-60</w:t>
            </w:r>
          </w:p>
          <w:p w:rsidR="00F12C78" w:rsidRPr="00B8730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78" w:rsidTr="001B2937">
        <w:trPr>
          <w:trHeight w:val="510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2C78" w:rsidRPr="00BC34C5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МБУ ДО ЦДТ «Эдельвейс»</w:t>
            </w:r>
          </w:p>
        </w:tc>
      </w:tr>
      <w:tr w:rsidR="00F12C78" w:rsidTr="001B2937">
        <w:trPr>
          <w:trHeight w:val="10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Экскурсионный маршрут «Парк Победа»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Пошехонье, пл. Свободы, д.8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ЦДТ «Эдельвейс»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Меньшакова Светлана Константиновна 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2-18-53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78" w:rsidTr="001B2937">
        <w:trPr>
          <w:trHeight w:val="245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2C78" w:rsidRPr="00BC34C5" w:rsidRDefault="00F12C78" w:rsidP="001B29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C5">
              <w:rPr>
                <w:rFonts w:ascii="Times New Roman" w:hAnsi="Times New Roman" w:cs="Times New Roman"/>
                <w:b/>
                <w:sz w:val="20"/>
                <w:szCs w:val="20"/>
              </w:rPr>
              <w:t>МБОУ Юдинская СШ</w:t>
            </w:r>
          </w:p>
        </w:tc>
      </w:tr>
      <w:tr w:rsidR="00F12C78" w:rsidTr="001B2937">
        <w:trPr>
          <w:trHeight w:val="1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«Географические названия - свидетели прошлого» (посещение топонима – Кузнечная гора, д. Юдино)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Юдино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78" w:rsidTr="001B293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с. Ракоболь, внешний осмотр усадьбы Эндоуровых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Ракоболь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78" w:rsidTr="001B2937">
        <w:trPr>
          <w:trHeight w:val="6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с. Владычное, осмотр и посещение усадьбы Окуловых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Владычное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78" w:rsidTr="001B2937">
        <w:trPr>
          <w:trHeight w:val="1164"/>
        </w:trPr>
        <w:tc>
          <w:tcPr>
            <w:tcW w:w="534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к Юрневскому камню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Юдино 6,5км., пеший маршрут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Юдинская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78" w:rsidRPr="00B87DD1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во время летнего лагеря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Елена Павловна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(848546) 3-11-42</w:t>
            </w:r>
          </w:p>
          <w:p w:rsidR="00F12C78" w:rsidRDefault="00F12C78" w:rsidP="001B29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78"/>
    <w:rsid w:val="004A0C64"/>
    <w:rsid w:val="00661BF0"/>
    <w:rsid w:val="00A05C8E"/>
    <w:rsid w:val="00F1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3EF8-1A24-4CB5-8768-B74593C1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2018-02-06T11:04:00Z</dcterms:created>
  <dcterms:modified xsi:type="dcterms:W3CDTF">2018-02-06T11:05:00Z</dcterms:modified>
</cp:coreProperties>
</file>