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99" w:rsidRPr="002C327A" w:rsidRDefault="00246999" w:rsidP="00246999">
      <w:pPr>
        <w:rPr>
          <w:sz w:val="28"/>
          <w:szCs w:val="28"/>
        </w:rPr>
      </w:pPr>
      <w:r w:rsidRPr="002C327A">
        <w:rPr>
          <w:sz w:val="28"/>
          <w:szCs w:val="28"/>
        </w:rPr>
        <w:t>Муниципальное бюджетное учреждение дополнительного образования</w:t>
      </w:r>
    </w:p>
    <w:p w:rsidR="00246999" w:rsidRPr="002C327A" w:rsidRDefault="00246999" w:rsidP="00246999">
      <w:pPr>
        <w:ind w:left="-426"/>
        <w:jc w:val="center"/>
        <w:rPr>
          <w:sz w:val="28"/>
          <w:szCs w:val="28"/>
        </w:rPr>
      </w:pPr>
      <w:r w:rsidRPr="002C327A">
        <w:rPr>
          <w:sz w:val="28"/>
          <w:szCs w:val="28"/>
        </w:rPr>
        <w:t>Центр детского творчества « Эдельвейс»</w:t>
      </w:r>
    </w:p>
    <w:p w:rsidR="00246999" w:rsidRPr="002C327A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Pr="002C327A" w:rsidRDefault="00246999" w:rsidP="00246999">
      <w:pPr>
        <w:ind w:left="-426"/>
        <w:rPr>
          <w:sz w:val="28"/>
          <w:szCs w:val="28"/>
        </w:rPr>
      </w:pPr>
      <w:r w:rsidRPr="002C327A">
        <w:rPr>
          <w:sz w:val="28"/>
          <w:szCs w:val="28"/>
        </w:rPr>
        <w:t>Рассмотрена</w:t>
      </w:r>
    </w:p>
    <w:p w:rsidR="00246999" w:rsidRPr="002C327A" w:rsidRDefault="00246999" w:rsidP="00246999">
      <w:pPr>
        <w:ind w:left="-426"/>
        <w:rPr>
          <w:sz w:val="28"/>
          <w:szCs w:val="28"/>
        </w:rPr>
      </w:pPr>
      <w:r w:rsidRPr="002C327A">
        <w:rPr>
          <w:sz w:val="28"/>
          <w:szCs w:val="28"/>
        </w:rPr>
        <w:t>на педагогическом совете                                         утверждена приказом</w:t>
      </w:r>
    </w:p>
    <w:p w:rsidR="00246999" w:rsidRPr="002C327A" w:rsidRDefault="00246999" w:rsidP="00246999">
      <w:pPr>
        <w:ind w:left="-426"/>
        <w:rPr>
          <w:sz w:val="28"/>
          <w:szCs w:val="28"/>
        </w:rPr>
      </w:pPr>
      <w:r w:rsidRPr="002C327A">
        <w:rPr>
          <w:sz w:val="28"/>
          <w:szCs w:val="28"/>
        </w:rPr>
        <w:t xml:space="preserve"> №_______от__________                                            №________от    ________</w:t>
      </w:r>
    </w:p>
    <w:p w:rsidR="00246999" w:rsidRPr="002C327A" w:rsidRDefault="00246999" w:rsidP="00246999">
      <w:pPr>
        <w:ind w:left="-426"/>
        <w:rPr>
          <w:sz w:val="28"/>
          <w:szCs w:val="28"/>
        </w:rPr>
      </w:pPr>
      <w:r w:rsidRPr="002C327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Директор</w:t>
      </w:r>
      <w:r w:rsidRPr="002C327A">
        <w:rPr>
          <w:sz w:val="28"/>
          <w:szCs w:val="28"/>
        </w:rPr>
        <w:t xml:space="preserve">  МБУ ДО ЦДТ</w:t>
      </w:r>
    </w:p>
    <w:p w:rsidR="00246999" w:rsidRPr="002C327A" w:rsidRDefault="00246999" w:rsidP="00246999">
      <w:pPr>
        <w:ind w:left="-426"/>
        <w:rPr>
          <w:sz w:val="28"/>
          <w:szCs w:val="28"/>
        </w:rPr>
      </w:pPr>
      <w:r w:rsidRPr="002C327A">
        <w:rPr>
          <w:sz w:val="28"/>
          <w:szCs w:val="28"/>
        </w:rPr>
        <w:t xml:space="preserve">                                                                                             «Эдельвейс»</w:t>
      </w:r>
    </w:p>
    <w:p w:rsidR="00246999" w:rsidRPr="002C327A" w:rsidRDefault="00246999" w:rsidP="00246999">
      <w:pPr>
        <w:ind w:left="-426"/>
        <w:rPr>
          <w:sz w:val="28"/>
          <w:szCs w:val="28"/>
        </w:rPr>
      </w:pPr>
      <w:r w:rsidRPr="002C327A">
        <w:rPr>
          <w:sz w:val="28"/>
          <w:szCs w:val="28"/>
        </w:rPr>
        <w:t xml:space="preserve">                                                                                            ______________________</w:t>
      </w:r>
    </w:p>
    <w:p w:rsidR="00246999" w:rsidRPr="002C327A" w:rsidRDefault="00246999" w:rsidP="00246999">
      <w:pPr>
        <w:ind w:left="-426"/>
        <w:rPr>
          <w:sz w:val="28"/>
          <w:szCs w:val="28"/>
        </w:rPr>
      </w:pPr>
      <w:r w:rsidRPr="002C327A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Марина Т</w:t>
      </w:r>
      <w:r w:rsidRPr="002C327A">
        <w:rPr>
          <w:sz w:val="28"/>
          <w:szCs w:val="28"/>
        </w:rPr>
        <w:t>.В.</w:t>
      </w:r>
    </w:p>
    <w:p w:rsidR="00246999" w:rsidRPr="002C327A" w:rsidRDefault="00246999" w:rsidP="00246999">
      <w:pPr>
        <w:ind w:left="-426"/>
        <w:jc w:val="center"/>
        <w:rPr>
          <w:sz w:val="28"/>
          <w:szCs w:val="28"/>
        </w:rPr>
      </w:pPr>
    </w:p>
    <w:p w:rsidR="00246999" w:rsidRDefault="00246999" w:rsidP="00246999">
      <w:pPr>
        <w:ind w:left="-426"/>
        <w:jc w:val="center"/>
        <w:rPr>
          <w:sz w:val="28"/>
          <w:szCs w:val="28"/>
        </w:rPr>
      </w:pPr>
    </w:p>
    <w:p w:rsidR="00246999" w:rsidRDefault="00246999" w:rsidP="00246999">
      <w:pPr>
        <w:ind w:left="-426"/>
        <w:jc w:val="center"/>
        <w:rPr>
          <w:sz w:val="28"/>
          <w:szCs w:val="28"/>
        </w:rPr>
      </w:pPr>
    </w:p>
    <w:p w:rsidR="00246999" w:rsidRPr="002C327A" w:rsidRDefault="00246999" w:rsidP="00246999">
      <w:pPr>
        <w:ind w:left="-426"/>
        <w:jc w:val="center"/>
        <w:rPr>
          <w:sz w:val="28"/>
          <w:szCs w:val="28"/>
        </w:rPr>
      </w:pPr>
      <w:r w:rsidRPr="002C327A">
        <w:rPr>
          <w:sz w:val="28"/>
          <w:szCs w:val="28"/>
        </w:rPr>
        <w:t>Дополнительная общеобразовательная программа</w:t>
      </w:r>
    </w:p>
    <w:p w:rsidR="00246999" w:rsidRPr="002C327A" w:rsidRDefault="0051266E" w:rsidP="00246999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художественно-эстетической </w:t>
      </w:r>
      <w:r w:rsidR="00246999" w:rsidRPr="002C327A">
        <w:rPr>
          <w:sz w:val="28"/>
          <w:szCs w:val="28"/>
        </w:rPr>
        <w:t>направленности «</w:t>
      </w:r>
      <w:r w:rsidR="00612CCE" w:rsidRPr="0051266E">
        <w:rPr>
          <w:rFonts w:eastAsia="Calibri"/>
          <w:sz w:val="28"/>
          <w:szCs w:val="28"/>
        </w:rPr>
        <w:t>Мастерская кукол</w:t>
      </w:r>
      <w:r w:rsidR="00246999" w:rsidRPr="0051266E">
        <w:rPr>
          <w:sz w:val="28"/>
          <w:szCs w:val="28"/>
        </w:rPr>
        <w:t>»</w:t>
      </w:r>
    </w:p>
    <w:p w:rsidR="00246999" w:rsidRPr="002C327A" w:rsidRDefault="00246999" w:rsidP="00246999">
      <w:pPr>
        <w:ind w:left="-426"/>
        <w:rPr>
          <w:sz w:val="28"/>
          <w:szCs w:val="28"/>
        </w:rPr>
      </w:pPr>
      <w:r w:rsidRPr="002C327A">
        <w:rPr>
          <w:sz w:val="28"/>
          <w:szCs w:val="28"/>
        </w:rPr>
        <w:t xml:space="preserve">                                                                             </w:t>
      </w:r>
    </w:p>
    <w:p w:rsidR="00246999" w:rsidRDefault="00246999" w:rsidP="00246999">
      <w:pPr>
        <w:ind w:left="-426"/>
        <w:rPr>
          <w:sz w:val="28"/>
          <w:szCs w:val="28"/>
        </w:rPr>
      </w:pPr>
      <w:r w:rsidRPr="002C327A">
        <w:rPr>
          <w:sz w:val="28"/>
          <w:szCs w:val="28"/>
        </w:rPr>
        <w:t xml:space="preserve">                                                                               </w:t>
      </w:r>
    </w:p>
    <w:p w:rsidR="00246999" w:rsidRPr="005735B4" w:rsidRDefault="00246999" w:rsidP="00246999">
      <w:pPr>
        <w:ind w:left="-426"/>
        <w:rPr>
          <w:sz w:val="28"/>
          <w:szCs w:val="28"/>
        </w:rPr>
      </w:pPr>
    </w:p>
    <w:p w:rsidR="00246999" w:rsidRPr="005735B4" w:rsidRDefault="00246999" w:rsidP="00246999">
      <w:pPr>
        <w:ind w:left="-426"/>
        <w:rPr>
          <w:sz w:val="28"/>
          <w:szCs w:val="28"/>
        </w:rPr>
      </w:pPr>
      <w:r w:rsidRPr="005735B4">
        <w:rPr>
          <w:sz w:val="28"/>
          <w:szCs w:val="28"/>
        </w:rPr>
        <w:t xml:space="preserve">                                               </w:t>
      </w:r>
      <w:r w:rsidR="005735B4" w:rsidRPr="005735B4">
        <w:rPr>
          <w:sz w:val="28"/>
          <w:szCs w:val="28"/>
        </w:rPr>
        <w:t xml:space="preserve">                             </w:t>
      </w:r>
      <w:r w:rsidRPr="005735B4">
        <w:rPr>
          <w:sz w:val="28"/>
          <w:szCs w:val="28"/>
        </w:rPr>
        <w:t xml:space="preserve">Срок реализации: </w:t>
      </w:r>
      <w:r w:rsidR="00612CCE" w:rsidRPr="005735B4">
        <w:rPr>
          <w:sz w:val="28"/>
          <w:szCs w:val="28"/>
        </w:rPr>
        <w:t>3</w:t>
      </w:r>
      <w:r w:rsidRPr="005735B4">
        <w:rPr>
          <w:sz w:val="28"/>
          <w:szCs w:val="28"/>
        </w:rPr>
        <w:t xml:space="preserve"> год</w:t>
      </w:r>
      <w:r w:rsidR="00612CCE" w:rsidRPr="005735B4">
        <w:rPr>
          <w:sz w:val="28"/>
          <w:szCs w:val="28"/>
        </w:rPr>
        <w:t>а</w:t>
      </w:r>
    </w:p>
    <w:p w:rsidR="00246999" w:rsidRPr="005735B4" w:rsidRDefault="00246999" w:rsidP="00246999">
      <w:pPr>
        <w:ind w:left="-426"/>
        <w:rPr>
          <w:b/>
          <w:sz w:val="28"/>
          <w:szCs w:val="28"/>
        </w:rPr>
      </w:pPr>
      <w:r w:rsidRPr="005735B4">
        <w:rPr>
          <w:sz w:val="28"/>
          <w:szCs w:val="28"/>
        </w:rPr>
        <w:t xml:space="preserve">                                               </w:t>
      </w:r>
      <w:r w:rsidR="005735B4" w:rsidRPr="005735B4">
        <w:rPr>
          <w:sz w:val="28"/>
          <w:szCs w:val="28"/>
        </w:rPr>
        <w:t xml:space="preserve">                             </w:t>
      </w:r>
      <w:r w:rsidRPr="005735B4">
        <w:rPr>
          <w:sz w:val="28"/>
          <w:szCs w:val="28"/>
        </w:rPr>
        <w:t>Возраст обучающихся:  7-1</w:t>
      </w:r>
      <w:r w:rsidR="0051266E">
        <w:rPr>
          <w:sz w:val="28"/>
          <w:szCs w:val="28"/>
        </w:rPr>
        <w:t>2</w:t>
      </w:r>
      <w:r w:rsidRPr="005735B4">
        <w:rPr>
          <w:sz w:val="28"/>
          <w:szCs w:val="28"/>
        </w:rPr>
        <w:t xml:space="preserve"> лет</w:t>
      </w:r>
    </w:p>
    <w:p w:rsidR="005735B4" w:rsidRPr="005735B4" w:rsidRDefault="00246999" w:rsidP="00246999">
      <w:pPr>
        <w:ind w:left="-426"/>
        <w:rPr>
          <w:sz w:val="28"/>
          <w:szCs w:val="28"/>
        </w:rPr>
      </w:pPr>
      <w:r w:rsidRPr="005735B4">
        <w:rPr>
          <w:sz w:val="28"/>
          <w:szCs w:val="28"/>
        </w:rPr>
        <w:t xml:space="preserve">                                                                          </w:t>
      </w:r>
      <w:r w:rsidR="005735B4" w:rsidRPr="005735B4">
        <w:rPr>
          <w:sz w:val="28"/>
          <w:szCs w:val="28"/>
        </w:rPr>
        <w:t xml:space="preserve">   </w:t>
      </w:r>
      <w:r w:rsidRPr="005735B4">
        <w:rPr>
          <w:sz w:val="28"/>
          <w:szCs w:val="28"/>
        </w:rPr>
        <w:t>Разработал:</w:t>
      </w:r>
      <w:r w:rsidR="005735B4">
        <w:rPr>
          <w:sz w:val="28"/>
          <w:szCs w:val="28"/>
        </w:rPr>
        <w:t xml:space="preserve">       </w:t>
      </w:r>
      <w:r w:rsidRPr="005735B4">
        <w:rPr>
          <w:sz w:val="28"/>
          <w:szCs w:val="28"/>
        </w:rPr>
        <w:t xml:space="preserve"> педагог   </w:t>
      </w:r>
    </w:p>
    <w:p w:rsidR="00246999" w:rsidRPr="005735B4" w:rsidRDefault="005735B4" w:rsidP="005735B4">
      <w:pPr>
        <w:ind w:left="-426"/>
        <w:rPr>
          <w:sz w:val="28"/>
          <w:szCs w:val="28"/>
        </w:rPr>
      </w:pPr>
      <w:r w:rsidRPr="005735B4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д</w:t>
      </w:r>
      <w:r w:rsidR="00246999" w:rsidRPr="005735B4">
        <w:rPr>
          <w:sz w:val="28"/>
          <w:szCs w:val="28"/>
        </w:rPr>
        <w:t>ополнительного</w:t>
      </w:r>
      <w:r>
        <w:rPr>
          <w:sz w:val="28"/>
          <w:szCs w:val="28"/>
        </w:rPr>
        <w:t xml:space="preserve">  </w:t>
      </w:r>
      <w:r w:rsidR="00246999" w:rsidRPr="005735B4">
        <w:rPr>
          <w:sz w:val="28"/>
          <w:szCs w:val="28"/>
        </w:rPr>
        <w:t xml:space="preserve">образования   </w:t>
      </w:r>
    </w:p>
    <w:p w:rsidR="00246999" w:rsidRPr="005735B4" w:rsidRDefault="00246999" w:rsidP="00246999">
      <w:pPr>
        <w:ind w:left="-426"/>
        <w:rPr>
          <w:sz w:val="28"/>
          <w:szCs w:val="28"/>
        </w:rPr>
      </w:pPr>
      <w:r w:rsidRPr="005735B4">
        <w:rPr>
          <w:sz w:val="28"/>
          <w:szCs w:val="28"/>
        </w:rPr>
        <w:t xml:space="preserve">                                                      </w:t>
      </w:r>
      <w:r w:rsidR="005735B4">
        <w:rPr>
          <w:sz w:val="28"/>
          <w:szCs w:val="28"/>
        </w:rPr>
        <w:t xml:space="preserve">                       </w:t>
      </w:r>
      <w:r w:rsidRPr="005735B4">
        <w:rPr>
          <w:sz w:val="28"/>
          <w:szCs w:val="28"/>
        </w:rPr>
        <w:t>Богачева   Виктория  Вячеславовна</w:t>
      </w:r>
    </w:p>
    <w:p w:rsidR="00246999" w:rsidRPr="002C327A" w:rsidRDefault="00246999" w:rsidP="00246999">
      <w:pPr>
        <w:ind w:left="-426"/>
        <w:rPr>
          <w:sz w:val="28"/>
          <w:szCs w:val="28"/>
        </w:rPr>
      </w:pPr>
    </w:p>
    <w:p w:rsidR="00246999" w:rsidRPr="002C327A" w:rsidRDefault="00246999" w:rsidP="00246999">
      <w:pPr>
        <w:ind w:left="-426"/>
        <w:rPr>
          <w:sz w:val="28"/>
          <w:szCs w:val="28"/>
        </w:rPr>
      </w:pPr>
    </w:p>
    <w:p w:rsidR="00246999" w:rsidRPr="002C327A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Default="00246999" w:rsidP="00246999">
      <w:pPr>
        <w:ind w:left="-426"/>
        <w:rPr>
          <w:sz w:val="28"/>
          <w:szCs w:val="28"/>
        </w:rPr>
      </w:pPr>
    </w:p>
    <w:p w:rsidR="00246999" w:rsidRPr="002C327A" w:rsidRDefault="00246999" w:rsidP="00612CCE">
      <w:pPr>
        <w:rPr>
          <w:sz w:val="28"/>
          <w:szCs w:val="28"/>
        </w:rPr>
      </w:pPr>
    </w:p>
    <w:p w:rsidR="00246999" w:rsidRPr="00246999" w:rsidRDefault="00246999" w:rsidP="002469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2C327A">
        <w:rPr>
          <w:sz w:val="28"/>
          <w:szCs w:val="28"/>
        </w:rPr>
        <w:t>Пошехонье 201</w:t>
      </w:r>
      <w:r>
        <w:rPr>
          <w:sz w:val="28"/>
          <w:szCs w:val="28"/>
        </w:rPr>
        <w:t>7</w:t>
      </w:r>
    </w:p>
    <w:p w:rsidR="00246999" w:rsidRDefault="00246999" w:rsidP="000B15F4">
      <w:pPr>
        <w:pStyle w:val="a3"/>
        <w:jc w:val="center"/>
        <w:rPr>
          <w:b/>
        </w:rPr>
      </w:pPr>
    </w:p>
    <w:p w:rsidR="005735B4" w:rsidRDefault="005735B4" w:rsidP="000B15F4">
      <w:pPr>
        <w:pStyle w:val="a3"/>
        <w:jc w:val="center"/>
        <w:rPr>
          <w:b/>
        </w:rPr>
      </w:pPr>
    </w:p>
    <w:p w:rsidR="005735B4" w:rsidRDefault="005735B4" w:rsidP="000B15F4">
      <w:pPr>
        <w:pStyle w:val="a3"/>
        <w:jc w:val="center"/>
        <w:rPr>
          <w:b/>
        </w:rPr>
      </w:pPr>
    </w:p>
    <w:p w:rsidR="0057394C" w:rsidRPr="0057394C" w:rsidRDefault="0057394C" w:rsidP="000B15F4">
      <w:pPr>
        <w:pStyle w:val="a3"/>
        <w:jc w:val="center"/>
        <w:rPr>
          <w:b/>
        </w:rPr>
      </w:pPr>
      <w:r w:rsidRPr="0057394C">
        <w:rPr>
          <w:b/>
        </w:rPr>
        <w:lastRenderedPageBreak/>
        <w:t>Пояснительная записка.</w:t>
      </w:r>
    </w:p>
    <w:p w:rsidR="0057394C" w:rsidRPr="0057394C" w:rsidRDefault="0057394C" w:rsidP="0057394C">
      <w:pPr>
        <w:pStyle w:val="a3"/>
        <w:jc w:val="both"/>
      </w:pPr>
    </w:p>
    <w:p w:rsidR="0057394C" w:rsidRPr="0057394C" w:rsidRDefault="000B15F4" w:rsidP="0057394C">
      <w:pPr>
        <w:pStyle w:val="a3"/>
        <w:jc w:val="both"/>
      </w:pPr>
      <w:r>
        <w:t xml:space="preserve">    </w:t>
      </w:r>
      <w:r w:rsidR="0057394C" w:rsidRPr="0057394C">
        <w:t>Главная задача любого коллектива художественной самодеятельности – эстетическое  воспитание его участников, создание атмосферы радости детского творчества, сотрудн</w:t>
      </w:r>
      <w:r w:rsidR="0057394C" w:rsidRPr="0057394C">
        <w:t>и</w:t>
      </w:r>
      <w:r w:rsidR="0057394C" w:rsidRPr="0057394C">
        <w:t>чества.</w:t>
      </w:r>
    </w:p>
    <w:p w:rsidR="0057394C" w:rsidRPr="0057394C" w:rsidRDefault="000B15F4" w:rsidP="0057394C">
      <w:pPr>
        <w:pStyle w:val="a3"/>
        <w:jc w:val="both"/>
      </w:pPr>
      <w:r>
        <w:t xml:space="preserve">    </w:t>
      </w:r>
      <w:r w:rsidR="0057394C" w:rsidRPr="0057394C">
        <w:t>Искусство театра кукол тесно связано с окружающей жизнью и бытом. Оно формирует вкус, воспитывает потребность в общении. На занятиях дети знакомятся  с принципами декоративной обработки используемых материалов, осваивают простейшее конструир</w:t>
      </w:r>
      <w:r w:rsidR="0057394C" w:rsidRPr="0057394C">
        <w:t>о</w:t>
      </w:r>
      <w:r w:rsidR="0057394C" w:rsidRPr="0057394C">
        <w:t>вание кукол, декораций, а также самостоятельно стараются создать свои «шедевры».</w:t>
      </w:r>
    </w:p>
    <w:p w:rsidR="0057394C" w:rsidRPr="0057394C" w:rsidRDefault="000B15F4" w:rsidP="0057394C">
      <w:pPr>
        <w:pStyle w:val="a3"/>
        <w:jc w:val="both"/>
      </w:pPr>
      <w:r>
        <w:t xml:space="preserve">   </w:t>
      </w:r>
      <w:r w:rsidR="0057394C" w:rsidRPr="0057394C">
        <w:t>Так как основная задача кружка - создать условия для развития творческих способн</w:t>
      </w:r>
      <w:r w:rsidR="0057394C" w:rsidRPr="0057394C">
        <w:t>о</w:t>
      </w:r>
      <w:r w:rsidR="0057394C" w:rsidRPr="0057394C">
        <w:t>стей, воображения, фантазии, самостоятельности мышления ребят, то очень важен сам процесс работы, увлечённость участников коллектива, чтобы тогда, когда начнётся работа над конкретным  спектаклем, изготовление кукол, декораций, репетиции были радостью, творческой потребностью, а не скучной необходимостью.</w:t>
      </w:r>
    </w:p>
    <w:p w:rsidR="0057394C" w:rsidRPr="0057394C" w:rsidRDefault="000B15F4" w:rsidP="0057394C">
      <w:pPr>
        <w:pStyle w:val="a3"/>
        <w:jc w:val="both"/>
        <w:rPr>
          <w:b/>
        </w:rPr>
      </w:pPr>
      <w:r>
        <w:t xml:space="preserve">      </w:t>
      </w:r>
      <w:r w:rsidR="0057394C" w:rsidRPr="0057394C">
        <w:t>Постановка спектакля – результат длительной, большой, кропотливой работы, во вр</w:t>
      </w:r>
      <w:r w:rsidR="0057394C" w:rsidRPr="0057394C">
        <w:t>е</w:t>
      </w:r>
      <w:r w:rsidR="0057394C" w:rsidRPr="0057394C">
        <w:t xml:space="preserve">мя которой участники коллектива познают радость и муки творчества. </w:t>
      </w:r>
    </w:p>
    <w:p w:rsidR="0057394C" w:rsidRPr="0057394C" w:rsidRDefault="000B15F4" w:rsidP="0057394C">
      <w:pPr>
        <w:pStyle w:val="a3"/>
        <w:jc w:val="both"/>
      </w:pPr>
      <w:r>
        <w:t xml:space="preserve">     </w:t>
      </w:r>
      <w:r w:rsidR="0057394C" w:rsidRPr="0057394C">
        <w:t>Занятия в театре кукол - перспективное направление организации творческо-познавательной деятельности детей в учреждении дополнительного образования. Поиск</w:t>
      </w:r>
      <w:r w:rsidR="0057394C" w:rsidRPr="0057394C">
        <w:t>о</w:t>
      </w:r>
      <w:r w:rsidR="0057394C" w:rsidRPr="0057394C">
        <w:t>вый характер,  проводимый в этом направлении,  предопределяет предельное разнообр</w:t>
      </w:r>
      <w:r w:rsidR="0057394C" w:rsidRPr="0057394C">
        <w:t>а</w:t>
      </w:r>
      <w:r w:rsidR="0057394C" w:rsidRPr="0057394C">
        <w:t>зие видов деятельности обучения, предлагаемое детям. У них всем предыдущим развит</w:t>
      </w:r>
      <w:r w:rsidR="0057394C" w:rsidRPr="0057394C">
        <w:t>и</w:t>
      </w:r>
      <w:r w:rsidR="0057394C" w:rsidRPr="0057394C">
        <w:t>ем и обучением заложены основные навыки художественно-творческой деятельности, н</w:t>
      </w:r>
      <w:r w:rsidR="0057394C" w:rsidRPr="0057394C">
        <w:t>е</w:t>
      </w:r>
      <w:r w:rsidR="0057394C" w:rsidRPr="0057394C">
        <w:t>обходимых для дальнейшего развития их творчества. Становление их мышления и ос</w:t>
      </w:r>
      <w:r w:rsidR="0057394C" w:rsidRPr="0057394C">
        <w:t>о</w:t>
      </w:r>
      <w:r w:rsidR="0057394C" w:rsidRPr="0057394C">
        <w:t>бенно такие мыслительные операции, как анализ, синтез, сравнение, употребление, обо</w:t>
      </w:r>
      <w:r w:rsidR="0057394C" w:rsidRPr="0057394C">
        <w:t>б</w:t>
      </w:r>
      <w:r w:rsidR="0057394C" w:rsidRPr="0057394C">
        <w:t>щение, делают возможным усложнение всех видов деятельности: игровой, художестве</w:t>
      </w:r>
      <w:r w:rsidR="0057394C" w:rsidRPr="0057394C">
        <w:t>н</w:t>
      </w:r>
      <w:r w:rsidR="0057394C" w:rsidRPr="0057394C">
        <w:t>ной, познавательной, учебной. На занятиях кружка кукольного театра более целенапра</w:t>
      </w:r>
      <w:r w:rsidR="0057394C" w:rsidRPr="0057394C">
        <w:t>в</w:t>
      </w:r>
      <w:r w:rsidR="0057394C" w:rsidRPr="0057394C">
        <w:t>ленно осуществляется развитие восприятия детей, в процессе которого они выделяют о</w:t>
      </w:r>
      <w:r w:rsidR="0057394C" w:rsidRPr="0057394C">
        <w:t>с</w:t>
      </w:r>
      <w:r w:rsidR="0057394C" w:rsidRPr="0057394C">
        <w:t xml:space="preserve">новные свойства предметов. У детей острее проявляется наблюдательность, формируются сенсорные способности: глазомер, зрительная оценка пропорций, чувство цвета, чувство ритма, необходимых для развития художественно-творческих способностей. </w:t>
      </w:r>
    </w:p>
    <w:p w:rsidR="0057394C" w:rsidRPr="0057394C" w:rsidRDefault="000B15F4" w:rsidP="0057394C">
      <w:pPr>
        <w:pStyle w:val="a3"/>
        <w:jc w:val="both"/>
      </w:pPr>
      <w:r>
        <w:t xml:space="preserve">      </w:t>
      </w:r>
      <w:r w:rsidR="0057394C" w:rsidRPr="0057394C">
        <w:t>Уже в самой сути маленького человека заложено стремление узнавать и создавать. Все начинается с детства.  Результативность воспитательного процесса тем результативней, тем успешнее, чем раньше, чем целенаправленнее у детей развивается абстрактное, эм</w:t>
      </w:r>
      <w:r w:rsidR="0057394C" w:rsidRPr="0057394C">
        <w:t>о</w:t>
      </w:r>
      <w:r w:rsidR="0057394C" w:rsidRPr="0057394C">
        <w:t>циональное мышление, внимание, наблюдательность, воображение.</w:t>
      </w:r>
    </w:p>
    <w:p w:rsidR="0057394C" w:rsidRPr="0057394C" w:rsidRDefault="000B15F4" w:rsidP="0057394C">
      <w:pPr>
        <w:pStyle w:val="a3"/>
        <w:jc w:val="both"/>
        <w:rPr>
          <w:color w:val="000000"/>
        </w:rPr>
      </w:pPr>
      <w:r>
        <w:t xml:space="preserve">      </w:t>
      </w:r>
      <w:r w:rsidR="0057394C" w:rsidRPr="0057394C">
        <w:t>Вопросы гармоничного развития и творческой  самореализации находят свое разреш</w:t>
      </w:r>
      <w:r w:rsidR="0057394C" w:rsidRPr="0057394C">
        <w:t>е</w:t>
      </w:r>
      <w:r w:rsidR="0057394C" w:rsidRPr="0057394C">
        <w:t>ние в условиях работы кружка  театра кукол по программе «».</w:t>
      </w:r>
      <w:r w:rsidR="0057394C" w:rsidRPr="0057394C">
        <w:rPr>
          <w:color w:val="000000"/>
        </w:rPr>
        <w:t xml:space="preserve"> Чтобы практические раб</w:t>
      </w:r>
      <w:r w:rsidR="0057394C" w:rsidRPr="0057394C">
        <w:rPr>
          <w:color w:val="000000"/>
        </w:rPr>
        <w:t>о</w:t>
      </w:r>
      <w:r w:rsidR="0057394C" w:rsidRPr="0057394C">
        <w:rPr>
          <w:color w:val="000000"/>
        </w:rPr>
        <w:t>ты детей содержали в себе элементы творчества, их нужно этому учить. В процессе фо</w:t>
      </w:r>
      <w:r w:rsidR="0057394C" w:rsidRPr="0057394C">
        <w:rPr>
          <w:color w:val="000000"/>
        </w:rPr>
        <w:t>р</w:t>
      </w:r>
      <w:r w:rsidR="0057394C" w:rsidRPr="0057394C">
        <w:rPr>
          <w:color w:val="000000"/>
        </w:rPr>
        <w:t>мирования творческой деятельности вычленяется три последовательных этапа: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 xml:space="preserve">     1.   Выработка практических умений и навыков. Здесь имеют место точность, исполн</w:t>
      </w:r>
      <w:r w:rsidRPr="0057394C">
        <w:rPr>
          <w:color w:val="000000"/>
        </w:rPr>
        <w:t>и</w:t>
      </w:r>
      <w:r w:rsidRPr="0057394C">
        <w:rPr>
          <w:color w:val="000000"/>
        </w:rPr>
        <w:t>тельность, рациональное использование времени, материала, соблюдение порядка на р</w:t>
      </w:r>
      <w:r w:rsidRPr="0057394C">
        <w:rPr>
          <w:color w:val="000000"/>
        </w:rPr>
        <w:t>а</w:t>
      </w:r>
      <w:r w:rsidRPr="0057394C">
        <w:rPr>
          <w:color w:val="000000"/>
        </w:rPr>
        <w:t>бочем месте и др.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 xml:space="preserve">     2.    Формирование и расширение знаний детей, обогащение новыми впечатлениями.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 xml:space="preserve">    3 .   Развитие мыслительной деятельности в процессе обобщения накопленного опыта и применение его в другой ситуации.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 xml:space="preserve">    Считается, что каждый из данных этапов служит логическим продолжением предыд</w:t>
      </w:r>
      <w:r w:rsidRPr="0057394C">
        <w:rPr>
          <w:color w:val="000000"/>
        </w:rPr>
        <w:t>у</w:t>
      </w:r>
      <w:r w:rsidRPr="0057394C">
        <w:rPr>
          <w:color w:val="000000"/>
        </w:rPr>
        <w:t>щего, а последний - обобщающим. Причем практическая деятельность постепенно усло</w:t>
      </w:r>
      <w:r w:rsidRPr="0057394C">
        <w:rPr>
          <w:color w:val="000000"/>
        </w:rPr>
        <w:t>ж</w:t>
      </w:r>
      <w:r w:rsidRPr="0057394C">
        <w:rPr>
          <w:color w:val="000000"/>
        </w:rPr>
        <w:t>няется, обогащается за счет заданий творческого характера.</w:t>
      </w:r>
    </w:p>
    <w:p w:rsidR="0057394C" w:rsidRPr="005735B4" w:rsidRDefault="000B15F4" w:rsidP="0057394C">
      <w:pPr>
        <w:pStyle w:val="a3"/>
        <w:jc w:val="both"/>
      </w:pPr>
      <w:r>
        <w:rPr>
          <w:color w:val="000000"/>
        </w:rPr>
        <w:t xml:space="preserve">     </w:t>
      </w:r>
      <w:r w:rsidR="0057394C" w:rsidRPr="0057394C">
        <w:rPr>
          <w:color w:val="000000"/>
        </w:rPr>
        <w:t xml:space="preserve">Как видим, </w:t>
      </w:r>
      <w:r w:rsidR="0057394C" w:rsidRPr="0057394C">
        <w:t>программа обеспечивает не только обучение, воспитание, но и расширение кругозора</w:t>
      </w:r>
    </w:p>
    <w:p w:rsidR="0057394C" w:rsidRPr="0057394C" w:rsidRDefault="0057394C" w:rsidP="0057394C">
      <w:pPr>
        <w:pStyle w:val="a3"/>
        <w:jc w:val="both"/>
      </w:pPr>
      <w:r w:rsidRPr="0057394C">
        <w:rPr>
          <w:b/>
        </w:rPr>
        <w:t>Цель    программы:</w:t>
      </w:r>
      <w:r w:rsidRPr="0057394C">
        <w:t xml:space="preserve"> Раскрытие и развитие потенциальных способностей детей через их приобщение к миру искусства  -  театру кукол.</w:t>
      </w:r>
    </w:p>
    <w:p w:rsidR="0057394C" w:rsidRPr="0057394C" w:rsidRDefault="0057394C" w:rsidP="0057394C">
      <w:pPr>
        <w:pStyle w:val="a3"/>
        <w:jc w:val="both"/>
        <w:rPr>
          <w:b/>
        </w:rPr>
      </w:pPr>
      <w:r w:rsidRPr="0057394C">
        <w:rPr>
          <w:b/>
        </w:rPr>
        <w:t>Задачи:</w:t>
      </w:r>
    </w:p>
    <w:p w:rsidR="0057394C" w:rsidRPr="0057394C" w:rsidRDefault="0057394C" w:rsidP="0057394C">
      <w:pPr>
        <w:pStyle w:val="a3"/>
        <w:jc w:val="both"/>
      </w:pPr>
      <w:r w:rsidRPr="0057394C">
        <w:t>Формировать интерес к театру кукол.</w:t>
      </w:r>
    </w:p>
    <w:p w:rsidR="0057394C" w:rsidRPr="0057394C" w:rsidRDefault="0057394C" w:rsidP="0057394C">
      <w:pPr>
        <w:pStyle w:val="a3"/>
        <w:jc w:val="both"/>
      </w:pPr>
      <w:r w:rsidRPr="0057394C">
        <w:t>Знакомить детей с различными видами кукол, их конструкциями, техникой вождения …</w:t>
      </w:r>
    </w:p>
    <w:p w:rsidR="0057394C" w:rsidRPr="0057394C" w:rsidRDefault="0057394C" w:rsidP="0057394C">
      <w:pPr>
        <w:pStyle w:val="a3"/>
        <w:jc w:val="both"/>
      </w:pPr>
      <w:r w:rsidRPr="0057394C">
        <w:lastRenderedPageBreak/>
        <w:t>Расширить кругозор исторических, экологических, литературологических знаний учащи</w:t>
      </w:r>
      <w:r w:rsidRPr="0057394C">
        <w:t>х</w:t>
      </w:r>
      <w:r w:rsidRPr="0057394C">
        <w:t>ся.</w:t>
      </w:r>
    </w:p>
    <w:p w:rsidR="0057394C" w:rsidRPr="0057394C" w:rsidRDefault="00550F40" w:rsidP="0057394C">
      <w:pPr>
        <w:pStyle w:val="a3"/>
        <w:jc w:val="both"/>
      </w:pPr>
      <w:r>
        <w:t xml:space="preserve"> </w:t>
      </w:r>
      <w:r w:rsidR="0057394C" w:rsidRPr="0057394C">
        <w:t>Воспитывать бережное отношение к природе, бережное отношение к собственному труду и труду окружающих.</w:t>
      </w:r>
    </w:p>
    <w:p w:rsidR="0057394C" w:rsidRPr="0057394C" w:rsidRDefault="00550F40" w:rsidP="0057394C">
      <w:pPr>
        <w:pStyle w:val="a3"/>
        <w:jc w:val="both"/>
      </w:pPr>
      <w:r>
        <w:t xml:space="preserve">       </w:t>
      </w:r>
      <w:r w:rsidR="0057394C" w:rsidRPr="0057394C">
        <w:t>Развивать эстетический вкус, фантазию, изобретательность, художественную память.</w:t>
      </w:r>
    </w:p>
    <w:p w:rsidR="0057394C" w:rsidRPr="0057394C" w:rsidRDefault="0057394C" w:rsidP="0057394C">
      <w:pPr>
        <w:pStyle w:val="a3"/>
        <w:jc w:val="both"/>
      </w:pPr>
      <w:r w:rsidRPr="0057394C">
        <w:t>Обогащать опыт детей через посещение районных смотров кукольных театров, види</w:t>
      </w:r>
      <w:r w:rsidRPr="0057394C">
        <w:t>о</w:t>
      </w:r>
      <w:r w:rsidRPr="0057394C">
        <w:t>фильмов.</w:t>
      </w:r>
    </w:p>
    <w:p w:rsidR="0057394C" w:rsidRPr="0057394C" w:rsidRDefault="000B15F4" w:rsidP="0057394C">
      <w:pPr>
        <w:pStyle w:val="a3"/>
        <w:jc w:val="both"/>
      </w:pPr>
      <w:r>
        <w:t xml:space="preserve">   П</w:t>
      </w:r>
      <w:r w:rsidR="0057394C" w:rsidRPr="0057394C">
        <w:t>рограмма «</w:t>
      </w:r>
      <w:r w:rsidR="00550F40" w:rsidRPr="00550F40">
        <w:rPr>
          <w:rFonts w:eastAsia="Calibri"/>
        </w:rPr>
        <w:t>Мастерская кукол</w:t>
      </w:r>
      <w:r w:rsidR="0057394C" w:rsidRPr="0057394C">
        <w:t>» предусматривает трехгодичный курс обучения и  ра</w:t>
      </w:r>
      <w:r w:rsidR="0057394C" w:rsidRPr="0057394C">
        <w:t>с</w:t>
      </w:r>
      <w:r w:rsidR="0057394C" w:rsidRPr="0057394C">
        <w:t xml:space="preserve">считана на детей  </w:t>
      </w:r>
      <w:r>
        <w:t>от 7 до</w:t>
      </w:r>
      <w:r w:rsidR="00AC57B3">
        <w:t xml:space="preserve"> 12</w:t>
      </w:r>
      <w:r w:rsidR="0057394C" w:rsidRPr="0057394C">
        <w:t xml:space="preserve"> лет. Данный возраст характеризуется как  время  овладения самостоятельными формами работы,  время развития  интеллектуальной, познавательной активности.</w:t>
      </w:r>
    </w:p>
    <w:p w:rsidR="0057394C" w:rsidRPr="0057394C" w:rsidRDefault="00550F40" w:rsidP="0057394C">
      <w:pPr>
        <w:pStyle w:val="a3"/>
        <w:jc w:val="both"/>
      </w:pPr>
      <w:r>
        <w:t xml:space="preserve">      </w:t>
      </w:r>
      <w:r w:rsidR="000B15F4">
        <w:t xml:space="preserve">  </w:t>
      </w:r>
      <w:r w:rsidR="0057394C" w:rsidRPr="0057394C">
        <w:t>На вводных занятиях первого года обучения предусматривается поверхностное озн</w:t>
      </w:r>
      <w:r w:rsidR="0057394C" w:rsidRPr="0057394C">
        <w:t>а</w:t>
      </w:r>
      <w:r w:rsidR="0057394C" w:rsidRPr="0057394C">
        <w:t xml:space="preserve">комление с различными видами кукол, но выполняется  творческое конструирование лишь перчаточных кукол и простейших декораций. </w:t>
      </w:r>
    </w:p>
    <w:p w:rsidR="0057394C" w:rsidRPr="0057394C" w:rsidRDefault="000B15F4" w:rsidP="0057394C">
      <w:pPr>
        <w:pStyle w:val="a3"/>
        <w:jc w:val="both"/>
      </w:pPr>
      <w:r>
        <w:t xml:space="preserve">     </w:t>
      </w:r>
      <w:r w:rsidR="0057394C" w:rsidRPr="0057394C">
        <w:t xml:space="preserve">В группу первого года принимаются все желающие дети, </w:t>
      </w:r>
      <w:r>
        <w:t>от 12  человек</w:t>
      </w:r>
      <w:r w:rsidR="0057394C" w:rsidRPr="0057394C">
        <w:t>. Творчество театра кукол близко и понятно ребенку, так как кукла или игрушка окружает ребенка с рождения.</w:t>
      </w:r>
    </w:p>
    <w:p w:rsidR="0057394C" w:rsidRPr="0057394C" w:rsidRDefault="000B15F4" w:rsidP="0057394C">
      <w:pPr>
        <w:pStyle w:val="a3"/>
        <w:jc w:val="both"/>
      </w:pPr>
      <w:r>
        <w:t xml:space="preserve">    </w:t>
      </w:r>
      <w:r w:rsidR="0057394C" w:rsidRPr="0057394C">
        <w:t>Практика соответствует возрастным особенностям деятельности ребенка. Занятия пр</w:t>
      </w:r>
      <w:r w:rsidR="0057394C" w:rsidRPr="0057394C">
        <w:t>о</w:t>
      </w:r>
      <w:r w:rsidR="0057394C" w:rsidRPr="0057394C">
        <w:t>водятся 2 раза в неделю по 2 час. Большее внимание уделяется коллективным работам, работам в группах,  так как дети только начинают познавать мир театра кукол. Дети да</w:t>
      </w:r>
      <w:r w:rsidR="0057394C" w:rsidRPr="0057394C">
        <w:t>н</w:t>
      </w:r>
      <w:r w:rsidR="0057394C" w:rsidRPr="0057394C">
        <w:t>ного возраста нуждаются в том, чтобы результат их деятельности прежде всего удовл</w:t>
      </w:r>
      <w:r w:rsidR="0057394C" w:rsidRPr="0057394C">
        <w:t>е</w:t>
      </w:r>
      <w:r w:rsidR="0057394C" w:rsidRPr="0057394C">
        <w:t>творял бы их самих, а так же вызывал бы одобрение их сверстников и взрослых. А это возможно при условии систематического и последовательного усвоения детьми знаний, умений и навыков, необходимых для успешного овладения деятельностью и развития их творчества.</w:t>
      </w:r>
    </w:p>
    <w:p w:rsidR="0057394C" w:rsidRPr="0057394C" w:rsidRDefault="0057394C" w:rsidP="0057394C">
      <w:pPr>
        <w:pStyle w:val="a3"/>
        <w:jc w:val="both"/>
      </w:pPr>
      <w:r w:rsidRPr="0057394C">
        <w:t>Второй год обучения предусматривает ознакомление с тростевыми куклами и их творч</w:t>
      </w:r>
      <w:r w:rsidRPr="0057394C">
        <w:t>е</w:t>
      </w:r>
      <w:r w:rsidRPr="0057394C">
        <w:t xml:space="preserve">ским конструированием ( с использованием полимерных материалов, капрона и много другого). </w:t>
      </w:r>
    </w:p>
    <w:p w:rsidR="0057394C" w:rsidRPr="0057394C" w:rsidRDefault="005735B4" w:rsidP="0057394C">
      <w:pPr>
        <w:pStyle w:val="a3"/>
        <w:jc w:val="both"/>
      </w:pPr>
      <w:r>
        <w:t xml:space="preserve">      </w:t>
      </w:r>
      <w:r w:rsidR="0057394C" w:rsidRPr="0057394C">
        <w:t>В группу второго года обучения принимаются дети после первого года обучения. Те</w:t>
      </w:r>
      <w:r w:rsidR="0057394C" w:rsidRPr="0057394C">
        <w:t>с</w:t>
      </w:r>
      <w:r w:rsidR="0057394C" w:rsidRPr="0057394C">
        <w:t>тирование, опрос определяют характер деятельности детей этого года обучения, так как он имеет ряд качеств, отличительных от деятельности младшей группы.</w:t>
      </w:r>
    </w:p>
    <w:p w:rsidR="0057394C" w:rsidRPr="0057394C" w:rsidRDefault="005735B4" w:rsidP="0057394C">
      <w:pPr>
        <w:pStyle w:val="a3"/>
        <w:jc w:val="both"/>
      </w:pPr>
      <w:r>
        <w:t xml:space="preserve">       </w:t>
      </w:r>
      <w:r w:rsidR="0057394C" w:rsidRPr="0057394C">
        <w:t>Процесс обучения направленный на всесторонне развитие  личности, также  спосо</w:t>
      </w:r>
      <w:r w:rsidR="0057394C" w:rsidRPr="0057394C">
        <w:t>б</w:t>
      </w:r>
      <w:r w:rsidR="0057394C" w:rsidRPr="0057394C">
        <w:t>ствует изменению психических особенностей, влияющих на деятельность детей. Форм</w:t>
      </w:r>
      <w:r w:rsidR="0057394C" w:rsidRPr="0057394C">
        <w:t>и</w:t>
      </w:r>
      <w:r w:rsidR="0057394C" w:rsidRPr="0057394C">
        <w:t>руется коллектив. Постепенно (к концу второго года обучения) от коллективной формы работ дети переходят к индивидуальной работе и творческому поиску.</w:t>
      </w:r>
    </w:p>
    <w:p w:rsidR="0057394C" w:rsidRPr="0057394C" w:rsidRDefault="0057394C" w:rsidP="0057394C">
      <w:pPr>
        <w:pStyle w:val="a3"/>
        <w:jc w:val="both"/>
      </w:pPr>
      <w:r w:rsidRPr="0057394C">
        <w:t xml:space="preserve">Занятия проводятся </w:t>
      </w:r>
      <w:r w:rsidR="005735B4">
        <w:t>2</w:t>
      </w:r>
      <w:r w:rsidRPr="0057394C">
        <w:t xml:space="preserve"> раза в неделю по 2 часа.</w:t>
      </w:r>
    </w:p>
    <w:p w:rsidR="0057394C" w:rsidRPr="0057394C" w:rsidRDefault="005735B4" w:rsidP="0057394C">
      <w:pPr>
        <w:pStyle w:val="a3"/>
        <w:jc w:val="both"/>
      </w:pPr>
      <w:r>
        <w:t xml:space="preserve">        </w:t>
      </w:r>
      <w:r w:rsidR="0057394C" w:rsidRPr="0057394C">
        <w:t>Третий год обучения предполагает работу с уже сформированным коллективом. З</w:t>
      </w:r>
      <w:r w:rsidR="0057394C" w:rsidRPr="0057394C">
        <w:t>а</w:t>
      </w:r>
      <w:r w:rsidR="0057394C" w:rsidRPr="0057394C">
        <w:t xml:space="preserve">нятия проводятся  2 раза в неделю по </w:t>
      </w:r>
      <w:r>
        <w:t>2</w:t>
      </w:r>
      <w:r w:rsidR="0057394C" w:rsidRPr="0057394C">
        <w:t xml:space="preserve"> часа. Большое внимание уделяется индивидуал</w:t>
      </w:r>
      <w:r w:rsidR="0057394C" w:rsidRPr="0057394C">
        <w:t>ь</w:t>
      </w:r>
      <w:r w:rsidR="0057394C" w:rsidRPr="0057394C">
        <w:t>ной работе и творческим разработкам.</w:t>
      </w:r>
    </w:p>
    <w:p w:rsidR="0057394C" w:rsidRPr="0057394C" w:rsidRDefault="005735B4" w:rsidP="0057394C">
      <w:pPr>
        <w:pStyle w:val="a3"/>
        <w:jc w:val="both"/>
      </w:pPr>
      <w:r>
        <w:t xml:space="preserve">      </w:t>
      </w:r>
      <w:r w:rsidR="0057394C" w:rsidRPr="0057394C">
        <w:t>Во время занятий следует опираться  и последовательно реализовывать следующие психолого-педагогические и методические принципы:</w:t>
      </w:r>
    </w:p>
    <w:p w:rsidR="0057394C" w:rsidRPr="0057394C" w:rsidRDefault="0057394C" w:rsidP="005735B4">
      <w:pPr>
        <w:pStyle w:val="a3"/>
        <w:numPr>
          <w:ilvl w:val="0"/>
          <w:numId w:val="42"/>
        </w:numPr>
        <w:jc w:val="both"/>
      </w:pPr>
      <w:r w:rsidRPr="0057394C">
        <w:t>Учет возрастных особенностей (контроль за изменением побуждающих мотивов);</w:t>
      </w:r>
    </w:p>
    <w:p w:rsidR="0057394C" w:rsidRPr="0057394C" w:rsidRDefault="0057394C" w:rsidP="005735B4">
      <w:pPr>
        <w:pStyle w:val="a3"/>
        <w:numPr>
          <w:ilvl w:val="0"/>
          <w:numId w:val="42"/>
        </w:numPr>
        <w:jc w:val="both"/>
      </w:pPr>
      <w:r w:rsidRPr="0057394C">
        <w:t>Направленность обучения на раскрытие потенциальных возможностей ребенка (применяя конкретный принцип, выбираю и соответствующий метод);</w:t>
      </w:r>
    </w:p>
    <w:p w:rsidR="0057394C" w:rsidRPr="0057394C" w:rsidRDefault="0057394C" w:rsidP="005735B4">
      <w:pPr>
        <w:pStyle w:val="a3"/>
        <w:numPr>
          <w:ilvl w:val="0"/>
          <w:numId w:val="42"/>
        </w:numPr>
        <w:jc w:val="both"/>
      </w:pPr>
      <w:r w:rsidRPr="0057394C">
        <w:t>Принцип эмоционально положительного настроя на занятия;</w:t>
      </w:r>
    </w:p>
    <w:p w:rsidR="0057394C" w:rsidRPr="0057394C" w:rsidRDefault="0057394C" w:rsidP="005735B4">
      <w:pPr>
        <w:pStyle w:val="a3"/>
        <w:numPr>
          <w:ilvl w:val="0"/>
          <w:numId w:val="42"/>
        </w:numPr>
        <w:jc w:val="both"/>
      </w:pPr>
      <w:r w:rsidRPr="0057394C">
        <w:t>Принцип непрерывного расширения общекультурного кругозора, укрепление п</w:t>
      </w:r>
      <w:r w:rsidRPr="0057394C">
        <w:t>о</w:t>
      </w:r>
      <w:r w:rsidRPr="0057394C">
        <w:t>знавательных интересов ребенка;</w:t>
      </w:r>
    </w:p>
    <w:p w:rsidR="0057394C" w:rsidRPr="0057394C" w:rsidRDefault="0057394C" w:rsidP="005735B4">
      <w:pPr>
        <w:pStyle w:val="a3"/>
        <w:numPr>
          <w:ilvl w:val="0"/>
          <w:numId w:val="42"/>
        </w:numPr>
        <w:jc w:val="both"/>
      </w:pPr>
      <w:r w:rsidRPr="0057394C">
        <w:t>Принцип актуальности и непрерывной поддержки самостоятельных инициатив р</w:t>
      </w:r>
      <w:r w:rsidRPr="0057394C">
        <w:t>е</w:t>
      </w:r>
      <w:r w:rsidRPr="0057394C">
        <w:t>бенка («Сам придумал - самостоятельно сделал»);</w:t>
      </w:r>
    </w:p>
    <w:p w:rsidR="0057394C" w:rsidRPr="0057394C" w:rsidRDefault="0057394C" w:rsidP="005735B4">
      <w:pPr>
        <w:pStyle w:val="a3"/>
        <w:numPr>
          <w:ilvl w:val="0"/>
          <w:numId w:val="42"/>
        </w:numPr>
        <w:jc w:val="both"/>
      </w:pPr>
      <w:r w:rsidRPr="0057394C">
        <w:t>Принцип методической вариативности в деятельности педагога (наличие у педаг</w:t>
      </w:r>
      <w:r w:rsidRPr="0057394C">
        <w:t>о</w:t>
      </w:r>
      <w:r w:rsidRPr="0057394C">
        <w:t>га «в репертуаре» широкого диапазона методов и приемов):</w:t>
      </w:r>
    </w:p>
    <w:p w:rsidR="0057394C" w:rsidRPr="005735B4" w:rsidRDefault="005735B4" w:rsidP="0057394C">
      <w:pPr>
        <w:pStyle w:val="a3"/>
        <w:jc w:val="both"/>
        <w:rPr>
          <w:i/>
        </w:rPr>
      </w:pPr>
      <w:r w:rsidRPr="005735B4">
        <w:rPr>
          <w:i/>
        </w:rPr>
        <w:t xml:space="preserve">                   р</w:t>
      </w:r>
      <w:r w:rsidR="0057394C" w:rsidRPr="005735B4">
        <w:rPr>
          <w:i/>
        </w:rPr>
        <w:t>епродуктивных (воспроизводящих);</w:t>
      </w:r>
    </w:p>
    <w:p w:rsidR="0057394C" w:rsidRPr="005735B4" w:rsidRDefault="005735B4" w:rsidP="0057394C">
      <w:pPr>
        <w:pStyle w:val="a3"/>
        <w:jc w:val="both"/>
        <w:rPr>
          <w:i/>
        </w:rPr>
      </w:pPr>
      <w:r w:rsidRPr="005735B4">
        <w:rPr>
          <w:i/>
        </w:rPr>
        <w:t xml:space="preserve">                   ч</w:t>
      </w:r>
      <w:r w:rsidR="0057394C" w:rsidRPr="005735B4">
        <w:rPr>
          <w:i/>
        </w:rPr>
        <w:t>астично-поисковых;</w:t>
      </w:r>
    </w:p>
    <w:p w:rsidR="0057394C" w:rsidRPr="005735B4" w:rsidRDefault="005735B4" w:rsidP="0057394C">
      <w:pPr>
        <w:pStyle w:val="a3"/>
        <w:jc w:val="both"/>
        <w:rPr>
          <w:i/>
        </w:rPr>
      </w:pPr>
      <w:r w:rsidRPr="005735B4">
        <w:rPr>
          <w:i/>
        </w:rPr>
        <w:t xml:space="preserve">                   п</w:t>
      </w:r>
      <w:r w:rsidR="0057394C" w:rsidRPr="005735B4">
        <w:rPr>
          <w:i/>
        </w:rPr>
        <w:t>роблемных;</w:t>
      </w:r>
    </w:p>
    <w:p w:rsidR="0057394C" w:rsidRPr="005735B4" w:rsidRDefault="005735B4" w:rsidP="0057394C">
      <w:pPr>
        <w:pStyle w:val="a3"/>
        <w:jc w:val="both"/>
        <w:rPr>
          <w:i/>
        </w:rPr>
      </w:pPr>
      <w:r w:rsidRPr="005735B4">
        <w:rPr>
          <w:i/>
        </w:rPr>
        <w:lastRenderedPageBreak/>
        <w:t xml:space="preserve">                    э</w:t>
      </w:r>
      <w:r w:rsidR="0057394C" w:rsidRPr="005735B4">
        <w:rPr>
          <w:i/>
        </w:rPr>
        <w:t>врестических (проблема формируется детьми, ими</w:t>
      </w:r>
      <w:r w:rsidR="0057394C" w:rsidRPr="0057394C">
        <w:t xml:space="preserve"> </w:t>
      </w:r>
      <w:r w:rsidR="0057394C" w:rsidRPr="005735B4">
        <w:rPr>
          <w:i/>
        </w:rPr>
        <w:t>предлагаются способы ее решения).</w:t>
      </w:r>
    </w:p>
    <w:p w:rsidR="0057394C" w:rsidRPr="0057394C" w:rsidRDefault="005735B4" w:rsidP="0057394C">
      <w:pPr>
        <w:pStyle w:val="a3"/>
        <w:jc w:val="both"/>
      </w:pPr>
      <w:r>
        <w:t xml:space="preserve">      </w:t>
      </w:r>
      <w:r w:rsidR="0057394C" w:rsidRPr="0057394C">
        <w:t>Опора на перечисленные принципы позволяет эффективно вести обучение и достигать максимально возможного результата обучения и воспитания детей, которые имеют самый различный уровень предрасположенности к творческому освоению искусства театра к</w:t>
      </w:r>
      <w:r w:rsidR="0057394C" w:rsidRPr="0057394C">
        <w:t>у</w:t>
      </w:r>
      <w:r w:rsidR="0057394C" w:rsidRPr="0057394C">
        <w:t xml:space="preserve">кол. </w:t>
      </w:r>
    </w:p>
    <w:p w:rsidR="0057394C" w:rsidRPr="0057394C" w:rsidRDefault="005735B4" w:rsidP="0057394C">
      <w:pPr>
        <w:pStyle w:val="a3"/>
        <w:jc w:val="both"/>
      </w:pPr>
      <w:r>
        <w:t xml:space="preserve">       </w:t>
      </w:r>
      <w:r w:rsidR="0057394C" w:rsidRPr="0057394C">
        <w:t>В проведении занятий используются формы индивидуальной работы и коллективного творчества. Теоретическая часть дается в форме беседы с просмотром иллюстративного материала и подкрепляется практическим освоением темы.</w:t>
      </w:r>
    </w:p>
    <w:p w:rsidR="0057394C" w:rsidRPr="0057394C" w:rsidRDefault="0057394C" w:rsidP="0057394C">
      <w:pPr>
        <w:pStyle w:val="a3"/>
        <w:jc w:val="both"/>
      </w:pPr>
      <w:r w:rsidRPr="0057394C">
        <w:t>Предлагаемые формы оценки знаний, умений и навыков обучающихся:</w:t>
      </w:r>
    </w:p>
    <w:p w:rsidR="0057394C" w:rsidRPr="0057394C" w:rsidRDefault="005735B4" w:rsidP="005735B4">
      <w:pPr>
        <w:pStyle w:val="a3"/>
        <w:numPr>
          <w:ilvl w:val="0"/>
          <w:numId w:val="43"/>
        </w:numPr>
        <w:jc w:val="both"/>
      </w:pPr>
      <w:r>
        <w:t>у</w:t>
      </w:r>
      <w:r w:rsidR="0057394C" w:rsidRPr="0057394C">
        <w:t>роки - соревнования;</w:t>
      </w:r>
    </w:p>
    <w:p w:rsidR="0057394C" w:rsidRPr="0057394C" w:rsidRDefault="005735B4" w:rsidP="005735B4">
      <w:pPr>
        <w:pStyle w:val="a3"/>
        <w:numPr>
          <w:ilvl w:val="0"/>
          <w:numId w:val="43"/>
        </w:numPr>
        <w:jc w:val="both"/>
      </w:pPr>
      <w:r>
        <w:t>в</w:t>
      </w:r>
      <w:r w:rsidR="0057394C" w:rsidRPr="0057394C">
        <w:t>икторины;</w:t>
      </w:r>
    </w:p>
    <w:p w:rsidR="0057394C" w:rsidRPr="0057394C" w:rsidRDefault="005735B4" w:rsidP="005735B4">
      <w:pPr>
        <w:pStyle w:val="a3"/>
        <w:numPr>
          <w:ilvl w:val="0"/>
          <w:numId w:val="43"/>
        </w:numPr>
        <w:jc w:val="both"/>
      </w:pPr>
      <w:r>
        <w:t>у</w:t>
      </w:r>
      <w:r w:rsidR="0057394C" w:rsidRPr="0057394C">
        <w:t>роки - практикумы;</w:t>
      </w:r>
    </w:p>
    <w:p w:rsidR="0057394C" w:rsidRPr="0057394C" w:rsidRDefault="005735B4" w:rsidP="005735B4">
      <w:pPr>
        <w:pStyle w:val="a3"/>
        <w:numPr>
          <w:ilvl w:val="0"/>
          <w:numId w:val="43"/>
        </w:numPr>
        <w:jc w:val="both"/>
      </w:pPr>
      <w:r>
        <w:t>к</w:t>
      </w:r>
      <w:r w:rsidR="0057394C" w:rsidRPr="0057394C">
        <w:t>оллективное творческое дело с элементами игры;</w:t>
      </w:r>
    </w:p>
    <w:p w:rsidR="0057394C" w:rsidRPr="0057394C" w:rsidRDefault="005735B4" w:rsidP="005735B4">
      <w:pPr>
        <w:pStyle w:val="a3"/>
        <w:numPr>
          <w:ilvl w:val="0"/>
          <w:numId w:val="43"/>
        </w:numPr>
        <w:jc w:val="both"/>
      </w:pPr>
      <w:r>
        <w:t>п</w:t>
      </w:r>
      <w:r w:rsidR="0057394C" w:rsidRPr="0057394C">
        <w:t>рактикум по культуре общения;</w:t>
      </w:r>
    </w:p>
    <w:p w:rsidR="0057394C" w:rsidRPr="0057394C" w:rsidRDefault="005735B4" w:rsidP="0057394C">
      <w:pPr>
        <w:pStyle w:val="a3"/>
        <w:jc w:val="both"/>
      </w:pPr>
      <w:r>
        <w:t>т</w:t>
      </w:r>
      <w:r w:rsidR="0057394C" w:rsidRPr="0057394C">
        <w:t>ворческие мастерские.</w:t>
      </w:r>
    </w:p>
    <w:p w:rsidR="0057394C" w:rsidRPr="0057394C" w:rsidRDefault="005735B4" w:rsidP="0057394C">
      <w:pPr>
        <w:pStyle w:val="a3"/>
        <w:jc w:val="both"/>
      </w:pPr>
      <w:r>
        <w:t xml:space="preserve">       </w:t>
      </w:r>
      <w:r w:rsidR="0057394C" w:rsidRPr="0057394C">
        <w:t>Основной формой работы являются учебные занятия. Отчет по работе проходит в форме выставок, конкурсов, выступлений, участия в районном смотре кукольных театров.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</w:p>
    <w:p w:rsidR="0057394C" w:rsidRDefault="005735B4" w:rsidP="0057394C">
      <w:pPr>
        <w:pStyle w:val="a3"/>
        <w:jc w:val="both"/>
        <w:rPr>
          <w:b/>
        </w:rPr>
      </w:pPr>
      <w:r>
        <w:rPr>
          <w:b/>
        </w:rPr>
        <w:t xml:space="preserve"> </w:t>
      </w: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Default="005735B4" w:rsidP="0057394C">
      <w:pPr>
        <w:pStyle w:val="a3"/>
        <w:jc w:val="both"/>
        <w:rPr>
          <w:b/>
        </w:rPr>
      </w:pPr>
    </w:p>
    <w:p w:rsidR="005735B4" w:rsidRPr="0057394C" w:rsidRDefault="005735B4" w:rsidP="0057394C">
      <w:pPr>
        <w:pStyle w:val="a3"/>
        <w:jc w:val="both"/>
      </w:pPr>
    </w:p>
    <w:p w:rsidR="0057394C" w:rsidRPr="0057394C" w:rsidRDefault="0057394C" w:rsidP="0057394C">
      <w:pPr>
        <w:pStyle w:val="a3"/>
        <w:jc w:val="both"/>
      </w:pPr>
    </w:p>
    <w:p w:rsidR="0057394C" w:rsidRPr="0057394C" w:rsidRDefault="0057394C" w:rsidP="005735B4">
      <w:pPr>
        <w:pStyle w:val="a3"/>
        <w:jc w:val="center"/>
        <w:rPr>
          <w:b/>
          <w:color w:val="000000"/>
        </w:rPr>
      </w:pPr>
      <w:r w:rsidRPr="0057394C">
        <w:rPr>
          <w:b/>
          <w:color w:val="000000"/>
        </w:rPr>
        <w:t>Учебно- тематическое  планирование</w:t>
      </w:r>
    </w:p>
    <w:p w:rsidR="0057394C" w:rsidRPr="0057394C" w:rsidRDefault="0057394C" w:rsidP="005735B4">
      <w:pPr>
        <w:pStyle w:val="a3"/>
        <w:jc w:val="center"/>
        <w:rPr>
          <w:b/>
          <w:color w:val="000000"/>
          <w:u w:val="single"/>
        </w:rPr>
      </w:pPr>
    </w:p>
    <w:p w:rsidR="0057394C" w:rsidRPr="0057394C" w:rsidRDefault="0057394C" w:rsidP="005735B4">
      <w:pPr>
        <w:pStyle w:val="a3"/>
        <w:jc w:val="center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Первый год обучения, 144 часа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5100"/>
        <w:gridCol w:w="1080"/>
        <w:gridCol w:w="1260"/>
        <w:gridCol w:w="1543"/>
      </w:tblGrid>
      <w:tr w:rsidR="0057394C" w:rsidRPr="0057394C" w:rsidTr="00246999">
        <w:trPr>
          <w:cantSplit/>
          <w:trHeight w:val="300"/>
        </w:trPr>
        <w:tc>
          <w:tcPr>
            <w:tcW w:w="696" w:type="dxa"/>
            <w:vMerge w:val="restart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№</w:t>
            </w:r>
          </w:p>
        </w:tc>
        <w:tc>
          <w:tcPr>
            <w:tcW w:w="5100" w:type="dxa"/>
            <w:vMerge w:val="restart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 xml:space="preserve">                         Тема</w:t>
            </w:r>
          </w:p>
        </w:tc>
        <w:tc>
          <w:tcPr>
            <w:tcW w:w="3883" w:type="dxa"/>
            <w:gridSpan w:val="3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Количество часов</w:t>
            </w:r>
          </w:p>
        </w:tc>
      </w:tr>
      <w:tr w:rsidR="0057394C" w:rsidRPr="0057394C" w:rsidTr="00246999">
        <w:trPr>
          <w:cantSplit/>
          <w:trHeight w:val="420"/>
        </w:trPr>
        <w:tc>
          <w:tcPr>
            <w:tcW w:w="696" w:type="dxa"/>
            <w:vMerge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5100" w:type="dxa"/>
            <w:vMerge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всего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теория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практика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Вводное занятие. Знакомство с куклами ра</w:t>
            </w:r>
            <w:r w:rsidRPr="0057394C">
              <w:rPr>
                <w:color w:val="000000"/>
              </w:rPr>
              <w:t>з</w:t>
            </w:r>
            <w:r w:rsidRPr="0057394C">
              <w:rPr>
                <w:color w:val="000000"/>
              </w:rPr>
              <w:t>ных форм и конструкций.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Игры, упражнения  и этюды  с куклами  и ожившими предметами.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6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5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3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Работа с тканью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7,5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Работа с бумагой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3,5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5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Русские народные сказки в записи и обработке мастеров художественного слова.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-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6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Малые жанры устного народного творчества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3,5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7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 xml:space="preserve">Выбор сказки для постановки спектакля 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-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8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Изготовление  перчаточных кукол: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из ткани;</w:t>
            </w:r>
            <w:r w:rsidR="00E81B6E">
              <w:rPr>
                <w:color w:val="000000"/>
              </w:rPr>
              <w:t xml:space="preserve"> </w:t>
            </w:r>
            <w:r w:rsidRPr="0057394C">
              <w:rPr>
                <w:color w:val="000000"/>
              </w:rPr>
              <w:t>с использованием папье-маше.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64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3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61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9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Занятия техникой речи и сценическими дв</w:t>
            </w:r>
            <w:r w:rsidRPr="0057394C">
              <w:rPr>
                <w:color w:val="000000"/>
              </w:rPr>
              <w:t>и</w:t>
            </w:r>
            <w:r w:rsidRPr="0057394C">
              <w:rPr>
                <w:color w:val="000000"/>
              </w:rPr>
              <w:t>жениями.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3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10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Техника вождения кук</w:t>
            </w:r>
            <w:r>
              <w:rPr>
                <w:color w:val="000000"/>
              </w:rPr>
              <w:t>о</w:t>
            </w:r>
            <w:r w:rsidRPr="0057394C">
              <w:rPr>
                <w:color w:val="000000"/>
              </w:rPr>
              <w:t>л.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1,5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11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 xml:space="preserve">Изготовление декораций 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12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11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12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Музыкальное сопровождение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8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7,5</w:t>
            </w:r>
          </w:p>
        </w:tc>
      </w:tr>
      <w:tr w:rsidR="0057394C" w:rsidRPr="0057394C" w:rsidTr="00246999"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13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Монтировочные репетиции, прогоны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20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18</w:t>
            </w:r>
          </w:p>
        </w:tc>
      </w:tr>
      <w:tr w:rsidR="0057394C" w:rsidRPr="0057394C" w:rsidTr="00246999">
        <w:trPr>
          <w:trHeight w:val="90"/>
        </w:trPr>
        <w:tc>
          <w:tcPr>
            <w:tcW w:w="6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14</w:t>
            </w:r>
          </w:p>
        </w:tc>
        <w:tc>
          <w:tcPr>
            <w:tcW w:w="51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Генеральные репетиции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-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</w:tr>
      <w:tr w:rsidR="0057394C" w:rsidRPr="0057394C" w:rsidTr="00246999">
        <w:tc>
          <w:tcPr>
            <w:tcW w:w="5796" w:type="dxa"/>
            <w:gridSpan w:val="2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Итого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144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11,5</w:t>
            </w:r>
          </w:p>
        </w:tc>
        <w:tc>
          <w:tcPr>
            <w:tcW w:w="154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133,5</w:t>
            </w:r>
          </w:p>
        </w:tc>
      </w:tr>
    </w:tbl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b/>
          <w:color w:val="000000"/>
        </w:rPr>
        <w:t>Содержание</w:t>
      </w:r>
    </w:p>
    <w:p w:rsidR="0057394C" w:rsidRPr="0057394C" w:rsidRDefault="0057394C" w:rsidP="0057394C">
      <w:pPr>
        <w:pStyle w:val="a3"/>
        <w:jc w:val="both"/>
        <w:rPr>
          <w:b/>
          <w:color w:val="000000"/>
        </w:rPr>
      </w:pPr>
      <w:r w:rsidRPr="0057394C">
        <w:rPr>
          <w:b/>
          <w:color w:val="000000"/>
          <w:u w:val="single"/>
        </w:rPr>
        <w:t>Вводное занятие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Знакомство с планами работы и задачами кружка.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 xml:space="preserve">Знакомство с куклами разных конструкций. 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Инструктаж  (вводный, при работе с режущими и колющимися предметами, т.п.)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Игры, упражнения и этюды с куклами и ожившими предметами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«Оживление» бытовых предметов.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Разыгрывание импровизированных сценок с участием «оживших» предметов и кукол.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 xml:space="preserve"> Работа с тканью</w:t>
      </w:r>
    </w:p>
    <w:p w:rsidR="0057394C" w:rsidRPr="0057394C" w:rsidRDefault="0057394C" w:rsidP="0057394C">
      <w:pPr>
        <w:pStyle w:val="a3"/>
        <w:jc w:val="both"/>
        <w:rPr>
          <w:b/>
          <w:color w:val="000000"/>
        </w:rPr>
      </w:pPr>
      <w:r w:rsidRPr="0057394C">
        <w:rPr>
          <w:color w:val="000000"/>
          <w:u w:val="single"/>
        </w:rPr>
        <w:t>Материалы и инструменты</w:t>
      </w:r>
      <w:r w:rsidRPr="0057394C">
        <w:rPr>
          <w:b/>
          <w:color w:val="000000"/>
        </w:rPr>
        <w:t xml:space="preserve">. </w:t>
      </w:r>
      <w:r w:rsidRPr="0057394C">
        <w:rPr>
          <w:color w:val="000000"/>
        </w:rPr>
        <w:t>Понятие о тканях. Разнообразие видов ниток по назначению. Демонстрация и сравнение различных  инструментов для работы с тканью. Организация рабочего места.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  <w:u w:val="single"/>
        </w:rPr>
        <w:t>Формирование первичных практических умений и навыков простого шитья.</w:t>
      </w:r>
      <w:r w:rsidRPr="0057394C">
        <w:rPr>
          <w:b/>
          <w:color w:val="000000"/>
        </w:rPr>
        <w:t xml:space="preserve"> </w:t>
      </w:r>
      <w:r w:rsidRPr="0057394C">
        <w:rPr>
          <w:color w:val="000000"/>
        </w:rPr>
        <w:t>Положение рук, нити, ткани. Специфика резания ткани. Выбор ткани, нитей, игл, наперстка. Опред</w:t>
      </w:r>
      <w:r w:rsidRPr="0057394C">
        <w:rPr>
          <w:color w:val="000000"/>
        </w:rPr>
        <w:t>е</w:t>
      </w:r>
      <w:r w:rsidRPr="0057394C">
        <w:rPr>
          <w:color w:val="000000"/>
        </w:rPr>
        <w:t>ление длины нити, вдевание ее в иголку. Приемы разметки на ткани: бумага в клеточку, карандаш, мел, мыло, копировальная бумага. Понятие «шов», «Стежок», «строчка».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  <w:u w:val="single"/>
        </w:rPr>
        <w:t xml:space="preserve">Освоение простейших видов швов.  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  <w:u w:val="single"/>
        </w:rPr>
        <w:t xml:space="preserve">Первичные представления о традиционном искусстве лоскутного шитья, </w:t>
      </w:r>
      <w:r w:rsidRPr="0057394C">
        <w:rPr>
          <w:color w:val="000000"/>
        </w:rPr>
        <w:t xml:space="preserve"> о разнообразии художественных вещей, созданных народными мастерицами в том числе </w:t>
      </w:r>
      <w:r w:rsidRPr="0057394C">
        <w:rPr>
          <w:color w:val="000000"/>
          <w:u w:val="single"/>
        </w:rPr>
        <w:t>тряпичные ку</w:t>
      </w:r>
      <w:r w:rsidRPr="0057394C">
        <w:rPr>
          <w:color w:val="000000"/>
          <w:u w:val="single"/>
        </w:rPr>
        <w:t>к</w:t>
      </w:r>
      <w:r w:rsidRPr="0057394C">
        <w:rPr>
          <w:color w:val="000000"/>
          <w:u w:val="single"/>
        </w:rPr>
        <w:t>лы.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  <w:u w:val="single"/>
        </w:rPr>
        <w:t>Работа с бумагой</w:t>
      </w:r>
      <w:r w:rsidRPr="0057394C">
        <w:rPr>
          <w:color w:val="000000"/>
        </w:rPr>
        <w:t>: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  <w:u w:val="single"/>
        </w:rPr>
        <w:t>Экспериментирование</w:t>
      </w:r>
      <w:r w:rsidRPr="0057394C">
        <w:rPr>
          <w:color w:val="000000"/>
        </w:rPr>
        <w:t>. Открытие новых свойств бумаги как художественного материала: гофрирование (прямолинейное складывание) - конструирование растительных форм (д</w:t>
      </w:r>
      <w:r w:rsidRPr="0057394C">
        <w:rPr>
          <w:color w:val="000000"/>
        </w:rPr>
        <w:t>е</w:t>
      </w:r>
      <w:r w:rsidRPr="0057394C">
        <w:rPr>
          <w:color w:val="000000"/>
        </w:rPr>
        <w:lastRenderedPageBreak/>
        <w:t>рево, куст, цветок), простейших строений (забор, ограда), приемы соединений в бумажных конструкциях (склеивание внахлест и в торец, наружное и внутреннее соединение в з</w:t>
      </w:r>
      <w:r w:rsidRPr="0057394C">
        <w:rPr>
          <w:color w:val="000000"/>
        </w:rPr>
        <w:t>а</w:t>
      </w:r>
      <w:r w:rsidRPr="0057394C">
        <w:rPr>
          <w:color w:val="000000"/>
        </w:rPr>
        <w:t>мок);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Моделирование (сгибание, складывание, скручивание);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Папье -  маше</w:t>
      </w:r>
      <w:r w:rsidRPr="0057394C">
        <w:rPr>
          <w:b/>
          <w:color w:val="000000"/>
          <w:u w:val="single"/>
        </w:rPr>
        <w:t xml:space="preserve"> </w:t>
      </w:r>
      <w:r w:rsidRPr="0057394C">
        <w:rPr>
          <w:color w:val="000000"/>
        </w:rPr>
        <w:t>(знакомство с простейшими приемами папье-маше).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  <w:u w:val="single"/>
        </w:rPr>
        <w:t>Русские народные сказки в записи и обработке мастеров художественного слова.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Чтение сказок.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Просмотр сказок (художественных фильмов и мультфильмов).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  <w:u w:val="single"/>
        </w:rPr>
        <w:t>Малые жанры устного народного творчеств</w:t>
      </w:r>
      <w:r w:rsidRPr="0057394C">
        <w:rPr>
          <w:color w:val="000000"/>
        </w:rPr>
        <w:t>а : считалки, песенки, загадки, пословицы и поговорки.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b/>
          <w:color w:val="000000"/>
          <w:u w:val="single"/>
        </w:rPr>
        <w:t xml:space="preserve"> Изготовление кукол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Изготовление персонажей спектакля.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Изготовление головы куклы (из ткани, из папье-маше).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Изготовление одежды для куклы.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b/>
          <w:color w:val="000000"/>
          <w:u w:val="single"/>
        </w:rPr>
        <w:t>Техника вождения перчаточных кукол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Освоение техники движения куклы (ходьба, бег, прыжки).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Упражнения с куклами..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Занятия техникой речи и сценическими движениями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Освоение различных интонаций.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Построение движений куклы на основе своих собственных движений.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Изготовление декораций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Придумывание и изготовление эскизов декораций.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 xml:space="preserve">Изготовление декораций. 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Музыкальное  сопровождение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Подбор и запись музыки.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Монтировочные репетиции, прогоны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Отработка интонаций и движений кукол с использованием декораций, музык,  сопрово</w:t>
      </w:r>
      <w:r w:rsidRPr="0057394C">
        <w:rPr>
          <w:color w:val="000000"/>
        </w:rPr>
        <w:t>ж</w:t>
      </w:r>
      <w:r w:rsidRPr="0057394C">
        <w:rPr>
          <w:color w:val="000000"/>
        </w:rPr>
        <w:t>дений  и т.д.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Генеральные репетиции</w:t>
      </w:r>
    </w:p>
    <w:p w:rsidR="0057394C" w:rsidRPr="0057394C" w:rsidRDefault="0057394C" w:rsidP="0057394C">
      <w:pPr>
        <w:pStyle w:val="a3"/>
        <w:jc w:val="both"/>
        <w:rPr>
          <w:b/>
          <w:color w:val="000000"/>
        </w:rPr>
      </w:pPr>
      <w:r w:rsidRPr="0057394C">
        <w:rPr>
          <w:color w:val="000000"/>
        </w:rPr>
        <w:t>Постановка и обсуждение спектакля.</w:t>
      </w:r>
    </w:p>
    <w:p w:rsidR="0057394C" w:rsidRPr="0057394C" w:rsidRDefault="0057394C" w:rsidP="0057394C">
      <w:pPr>
        <w:pStyle w:val="a3"/>
        <w:jc w:val="both"/>
        <w:rPr>
          <w:b/>
          <w:color w:val="000000"/>
        </w:rPr>
      </w:pPr>
    </w:p>
    <w:p w:rsidR="0057394C" w:rsidRPr="0057394C" w:rsidRDefault="0057394C" w:rsidP="0057394C">
      <w:pPr>
        <w:pStyle w:val="a3"/>
        <w:jc w:val="both"/>
        <w:rPr>
          <w:b/>
          <w:color w:val="000000"/>
        </w:rPr>
      </w:pPr>
      <w:r w:rsidRPr="0057394C">
        <w:rPr>
          <w:b/>
          <w:color w:val="000000"/>
        </w:rPr>
        <w:t>Прогнозируемые результаты</w:t>
      </w:r>
    </w:p>
    <w:p w:rsidR="0057394C" w:rsidRPr="0057394C" w:rsidRDefault="0057394C" w:rsidP="0057394C">
      <w:pPr>
        <w:pStyle w:val="a3"/>
        <w:jc w:val="both"/>
        <w:rPr>
          <w:b/>
          <w:color w:val="000000"/>
        </w:rPr>
      </w:pP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Обучаемые первого года обучения должны знать: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Правила техники безопасности при работе с тканью;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Термины: этюд, импровизация, «грядка», «фартук»;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Технику вождения перчаточными куклами;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Материалы и технологические приемы изготовления перчаточных кукол;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Название инструментов, материалов и принадлежностей.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Должны уметь: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Пользоваться материалами и инструментами;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Проявлять наблюдательность, фантазию при создании перчаточных кукол и при выборе материала для их изготовления;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Разыгрывать импровизационные сценки с участием «оживших» предметов и кукол;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Изготавливать перчаточные куклы и простейшие декорации.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  <w:rPr>
          <w:b/>
          <w:color w:val="000000"/>
        </w:rPr>
      </w:pPr>
    </w:p>
    <w:p w:rsidR="0057394C" w:rsidRDefault="0057394C" w:rsidP="0057394C">
      <w:pPr>
        <w:pStyle w:val="a3"/>
        <w:jc w:val="both"/>
        <w:rPr>
          <w:b/>
          <w:color w:val="000000"/>
          <w:u w:val="single"/>
        </w:rPr>
      </w:pPr>
    </w:p>
    <w:p w:rsidR="00C87C27" w:rsidRDefault="00C87C27" w:rsidP="0057394C">
      <w:pPr>
        <w:pStyle w:val="a3"/>
        <w:jc w:val="both"/>
        <w:rPr>
          <w:b/>
          <w:color w:val="000000"/>
          <w:u w:val="single"/>
        </w:rPr>
      </w:pPr>
    </w:p>
    <w:p w:rsidR="00C87C27" w:rsidRDefault="00C87C27" w:rsidP="0057394C">
      <w:pPr>
        <w:pStyle w:val="a3"/>
        <w:jc w:val="both"/>
        <w:rPr>
          <w:b/>
          <w:color w:val="000000"/>
          <w:u w:val="single"/>
        </w:rPr>
      </w:pPr>
    </w:p>
    <w:p w:rsidR="00C87C27" w:rsidRPr="0057394C" w:rsidRDefault="00C87C27" w:rsidP="0057394C">
      <w:pPr>
        <w:pStyle w:val="a3"/>
        <w:jc w:val="both"/>
        <w:rPr>
          <w:b/>
          <w:color w:val="000000"/>
          <w:u w:val="single"/>
        </w:rPr>
      </w:pPr>
    </w:p>
    <w:p w:rsidR="0057394C" w:rsidRPr="0057394C" w:rsidRDefault="0057394C" w:rsidP="005735B4">
      <w:pPr>
        <w:pStyle w:val="a3"/>
        <w:jc w:val="center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lastRenderedPageBreak/>
        <w:t xml:space="preserve">Второй год обучения, </w:t>
      </w:r>
      <w:r w:rsidR="005735B4">
        <w:rPr>
          <w:b/>
          <w:color w:val="000000"/>
          <w:u w:val="single"/>
        </w:rPr>
        <w:t>144</w:t>
      </w:r>
      <w:r w:rsidRPr="0057394C">
        <w:rPr>
          <w:b/>
          <w:color w:val="000000"/>
          <w:u w:val="single"/>
        </w:rPr>
        <w:t>ч</w:t>
      </w:r>
    </w:p>
    <w:p w:rsidR="0057394C" w:rsidRPr="0057394C" w:rsidRDefault="0057394C" w:rsidP="005735B4">
      <w:pPr>
        <w:pStyle w:val="a3"/>
        <w:jc w:val="center"/>
        <w:rPr>
          <w:color w:val="00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947"/>
        <w:gridCol w:w="1113"/>
        <w:gridCol w:w="1260"/>
        <w:gridCol w:w="1080"/>
      </w:tblGrid>
      <w:tr w:rsidR="0057394C" w:rsidRPr="0057394C" w:rsidTr="00246999">
        <w:trPr>
          <w:cantSplit/>
          <w:trHeight w:val="360"/>
        </w:trPr>
        <w:tc>
          <w:tcPr>
            <w:tcW w:w="600" w:type="dxa"/>
            <w:vMerge w:val="restart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№</w:t>
            </w:r>
          </w:p>
        </w:tc>
        <w:tc>
          <w:tcPr>
            <w:tcW w:w="4947" w:type="dxa"/>
            <w:vMerge w:val="restart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 xml:space="preserve">                 Тема</w:t>
            </w:r>
          </w:p>
        </w:tc>
        <w:tc>
          <w:tcPr>
            <w:tcW w:w="3453" w:type="dxa"/>
            <w:gridSpan w:val="3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Количество часов</w:t>
            </w:r>
          </w:p>
        </w:tc>
      </w:tr>
      <w:tr w:rsidR="0057394C" w:rsidRPr="0057394C" w:rsidTr="00246999">
        <w:trPr>
          <w:cantSplit/>
          <w:trHeight w:val="360"/>
        </w:trPr>
        <w:tc>
          <w:tcPr>
            <w:tcW w:w="600" w:type="dxa"/>
            <w:vMerge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4947" w:type="dxa"/>
            <w:vMerge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всего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теория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практ</w:t>
            </w:r>
            <w:r w:rsidRPr="0057394C">
              <w:rPr>
                <w:color w:val="000000"/>
              </w:rPr>
              <w:t>и</w:t>
            </w:r>
            <w:r w:rsidRPr="0057394C">
              <w:rPr>
                <w:color w:val="000000"/>
              </w:rPr>
              <w:t>ка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Вводное занятие</w:t>
            </w: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1,5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Упражнения и этюды с куклами</w:t>
            </w: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6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5,5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3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Работа с тканью</w:t>
            </w: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1,5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Работа с бумагой</w:t>
            </w:r>
          </w:p>
        </w:tc>
        <w:tc>
          <w:tcPr>
            <w:tcW w:w="1113" w:type="dxa"/>
          </w:tcPr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  <w:tc>
          <w:tcPr>
            <w:tcW w:w="1080" w:type="dxa"/>
          </w:tcPr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5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 xml:space="preserve">Работа с полимерными материалами </w:t>
            </w: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1,5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6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Работа с капроном</w:t>
            </w: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1,5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7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Занятия по развитию творческого воображ</w:t>
            </w:r>
            <w:r w:rsidRPr="0057394C">
              <w:rPr>
                <w:color w:val="000000"/>
              </w:rPr>
              <w:t>е</w:t>
            </w:r>
            <w:r w:rsidRPr="0057394C">
              <w:rPr>
                <w:color w:val="000000"/>
              </w:rPr>
              <w:t>ния</w:t>
            </w: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3,5</w:t>
            </w:r>
          </w:p>
        </w:tc>
      </w:tr>
      <w:tr w:rsidR="0057394C" w:rsidRPr="0057394C" w:rsidTr="00246999">
        <w:trPr>
          <w:trHeight w:val="97"/>
        </w:trPr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8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Литературные сказки, сказочные поэмы, ск</w:t>
            </w:r>
            <w:r w:rsidRPr="0057394C">
              <w:rPr>
                <w:color w:val="000000"/>
              </w:rPr>
              <w:t>а</w:t>
            </w:r>
            <w:r w:rsidRPr="0057394C">
              <w:rPr>
                <w:color w:val="000000"/>
              </w:rPr>
              <w:t>зы, легенды, притчи по народным мотивам и сюжетам</w:t>
            </w:r>
          </w:p>
        </w:tc>
        <w:tc>
          <w:tcPr>
            <w:tcW w:w="1113" w:type="dxa"/>
          </w:tcPr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7394C" w:rsidRPr="0057394C">
              <w:rPr>
                <w:color w:val="000000"/>
              </w:rPr>
              <w:t>,5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9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Выбор сказки для постановки спектакля</w:t>
            </w: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-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10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Изготовление кукол: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тростевые  куклы - мягкая игрушка (поролон, вата, капрон);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тростевые куклы (папье -маше);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тростевые куклы (пластиковые бутылки, к</w:t>
            </w:r>
            <w:r w:rsidRPr="0057394C">
              <w:rPr>
                <w:color w:val="000000"/>
              </w:rPr>
              <w:t>а</w:t>
            </w:r>
            <w:r w:rsidRPr="0057394C">
              <w:rPr>
                <w:color w:val="000000"/>
              </w:rPr>
              <w:t xml:space="preserve">прон, синтипон) 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куклы из ниток;</w:t>
            </w: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394C" w:rsidRPr="0057394C">
              <w:rPr>
                <w:color w:val="000000"/>
              </w:rPr>
              <w:t>9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C6EDF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7394C" w:rsidRPr="0057394C">
              <w:rPr>
                <w:color w:val="000000"/>
              </w:rPr>
              <w:t>,5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11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Занятия сценической речью и сценическими движениями</w:t>
            </w: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3,5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12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Техника вождения тростевыми куклами</w:t>
            </w: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1,5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13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Изготовление декораций</w:t>
            </w:r>
          </w:p>
        </w:tc>
        <w:tc>
          <w:tcPr>
            <w:tcW w:w="1113" w:type="dxa"/>
          </w:tcPr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9,5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14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Музыкальное сопровождение</w:t>
            </w:r>
          </w:p>
        </w:tc>
        <w:tc>
          <w:tcPr>
            <w:tcW w:w="1113" w:type="dxa"/>
          </w:tcPr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080" w:type="dxa"/>
          </w:tcPr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7394C" w:rsidRPr="0057394C">
              <w:rPr>
                <w:color w:val="000000"/>
              </w:rPr>
              <w:t>,5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15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Монтировочные репетиции, прогоны</w:t>
            </w:r>
          </w:p>
        </w:tc>
        <w:tc>
          <w:tcPr>
            <w:tcW w:w="1113" w:type="dxa"/>
          </w:tcPr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080" w:type="dxa"/>
          </w:tcPr>
          <w:p w:rsidR="0057394C" w:rsidRPr="0057394C" w:rsidRDefault="00630EB9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394C" w:rsidRPr="0057394C">
              <w:rPr>
                <w:color w:val="000000"/>
              </w:rPr>
              <w:t>0</w:t>
            </w:r>
          </w:p>
        </w:tc>
      </w:tr>
      <w:tr w:rsidR="0057394C" w:rsidRPr="0057394C" w:rsidTr="00246999">
        <w:tc>
          <w:tcPr>
            <w:tcW w:w="6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16</w:t>
            </w:r>
          </w:p>
        </w:tc>
        <w:tc>
          <w:tcPr>
            <w:tcW w:w="4947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Генеральные репетиции</w:t>
            </w:r>
          </w:p>
        </w:tc>
        <w:tc>
          <w:tcPr>
            <w:tcW w:w="1113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-</w:t>
            </w:r>
          </w:p>
        </w:tc>
        <w:tc>
          <w:tcPr>
            <w:tcW w:w="108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</w:tr>
      <w:tr w:rsidR="0057394C" w:rsidRPr="0057394C" w:rsidTr="00246999">
        <w:tc>
          <w:tcPr>
            <w:tcW w:w="5547" w:type="dxa"/>
            <w:gridSpan w:val="2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Итого</w:t>
            </w:r>
          </w:p>
        </w:tc>
        <w:tc>
          <w:tcPr>
            <w:tcW w:w="1113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11,5</w:t>
            </w:r>
          </w:p>
        </w:tc>
        <w:tc>
          <w:tcPr>
            <w:tcW w:w="108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132,5</w:t>
            </w:r>
          </w:p>
        </w:tc>
      </w:tr>
    </w:tbl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</w:pPr>
    </w:p>
    <w:p w:rsidR="0057394C" w:rsidRPr="0057394C" w:rsidRDefault="0057394C" w:rsidP="0057394C">
      <w:pPr>
        <w:pStyle w:val="a3"/>
        <w:jc w:val="both"/>
      </w:pPr>
      <w:r w:rsidRPr="0057394C">
        <w:t>Содержание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Вводное занятие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Знакомство с планами работы на год.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Инструктаж.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Повторение  техники вождения перчаточных кукол.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Упражнения и этюды с куклами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Разыгрывание импровизированных сценок.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 xml:space="preserve">Работа с тканью  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  <w:u w:val="single"/>
        </w:rPr>
        <w:t xml:space="preserve">Представление о вышивке на предметах домашнего обихода в народной одежде. </w:t>
      </w:r>
      <w:r w:rsidRPr="0057394C">
        <w:rPr>
          <w:color w:val="000000"/>
        </w:rPr>
        <w:t xml:space="preserve">  Ос</w:t>
      </w:r>
      <w:r w:rsidRPr="0057394C">
        <w:rPr>
          <w:color w:val="000000"/>
        </w:rPr>
        <w:t>о</w:t>
      </w:r>
      <w:r w:rsidRPr="0057394C">
        <w:rPr>
          <w:color w:val="000000"/>
        </w:rPr>
        <w:t>бенности орнамента, колорита вышивки различных регионов России. Символика мотивов в народной вышивке. Понятие преемственности традиций и коллективности искусства вышивки.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  <w:u w:val="single"/>
        </w:rPr>
        <w:t xml:space="preserve">Материалы и инструменты. </w:t>
      </w:r>
      <w:r w:rsidRPr="0057394C">
        <w:rPr>
          <w:color w:val="000000"/>
        </w:rPr>
        <w:t xml:space="preserve">  Углубление знаний о тканях. Дальнейшее ознакомление с инструментами и приспособлениями для обработки ткани. Совершенствование и закре</w:t>
      </w:r>
      <w:r w:rsidRPr="0057394C">
        <w:rPr>
          <w:color w:val="000000"/>
        </w:rPr>
        <w:t>п</w:t>
      </w:r>
      <w:r w:rsidRPr="0057394C">
        <w:rPr>
          <w:color w:val="000000"/>
        </w:rPr>
        <w:t xml:space="preserve">ление  навыков культуры труда. 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b/>
          <w:color w:val="000000"/>
          <w:u w:val="single"/>
        </w:rPr>
        <w:t xml:space="preserve">Работа с бумагой </w:t>
      </w:r>
      <w:r w:rsidRPr="0057394C">
        <w:rPr>
          <w:color w:val="000000"/>
          <w:u w:val="single"/>
        </w:rPr>
        <w:t xml:space="preserve"> </w:t>
      </w:r>
      <w:r w:rsidRPr="0057394C">
        <w:rPr>
          <w:color w:val="000000"/>
        </w:rPr>
        <w:t xml:space="preserve"> 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  <w:u w:val="single"/>
        </w:rPr>
        <w:t>Моделирование</w:t>
      </w:r>
      <w:r w:rsidRPr="0057394C">
        <w:rPr>
          <w:color w:val="000000"/>
        </w:rPr>
        <w:t>. Изготовление бумажной куклы (женской и мужской фигуры) для надев</w:t>
      </w:r>
      <w:r w:rsidRPr="0057394C">
        <w:rPr>
          <w:color w:val="000000"/>
        </w:rPr>
        <w:t>а</w:t>
      </w:r>
      <w:r w:rsidRPr="0057394C">
        <w:rPr>
          <w:color w:val="000000"/>
        </w:rPr>
        <w:t>ния русского народного костюма. Условное деление зон оформления при одевании куклы: а) стан, б) рукава, в) голова.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  <w:u w:val="single"/>
        </w:rPr>
        <w:lastRenderedPageBreak/>
        <w:t>Художественное конструирование из бумаги</w:t>
      </w:r>
      <w:r w:rsidRPr="0057394C">
        <w:rPr>
          <w:color w:val="000000"/>
        </w:rPr>
        <w:t>.  Композиция в бумажной пластике. Знако</w:t>
      </w:r>
      <w:r w:rsidRPr="0057394C">
        <w:rPr>
          <w:color w:val="000000"/>
        </w:rPr>
        <w:t>м</w:t>
      </w:r>
      <w:r w:rsidRPr="0057394C">
        <w:rPr>
          <w:color w:val="000000"/>
        </w:rPr>
        <w:t>ство с традиционными русскими народными костюмами России (девичий, женский, му</w:t>
      </w:r>
      <w:r w:rsidRPr="0057394C">
        <w:rPr>
          <w:color w:val="000000"/>
        </w:rPr>
        <w:t>ж</w:t>
      </w:r>
      <w:r w:rsidRPr="0057394C">
        <w:rPr>
          <w:color w:val="000000"/>
        </w:rPr>
        <w:t>ской; будничный, праздничный) Создание деталей костюмных комплексов для бумажных кукол. Декоративное оформление.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Работа с полимерными материалами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</w:rPr>
        <w:t>Экологическая направленность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</w:rPr>
        <w:t>Изготовление кукол с использованием полимерных материалов.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Работа с капроном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</w:rPr>
        <w:t>Экологическая направленность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color w:val="000000"/>
        </w:rPr>
        <w:t>Изготовление кукол с использованием капрона.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Занятия по развитию творческого воображения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Придумывание персонажей из «ненужных вещей».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Упражнения, тренинги.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  <w:u w:val="single"/>
        </w:rPr>
        <w:t>Литературные сказки, сказочные поэмы, сказы, легенды, притчи по народным мотивам и сюжетам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</w:rPr>
        <w:t>Чтение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</w:rPr>
        <w:t>Просмотр фильмов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Изготовление кукол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Изготовление частей тела для кукол.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Изготовление одежды для кукол.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Декоративная работа над куклами.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Занятия сценической речью и сценическими движениями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Интонационные  упражнения.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Работа со скороговорками.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Определение  разговорных особенностей персонажей спектаклей.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Построение движений кукол на основе своих собственных.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Техника вождения тростевыми куклами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color w:val="000000"/>
        </w:rPr>
        <w:t>Освоение техники движения куклы (ходьба, бег и т.д.).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color w:val="000000"/>
        </w:rPr>
        <w:t>Работа с разговаривающей куклой.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Декорации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Придумывание и зарисовки эскизов.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Изготовление декораций на основе выбранных эскизов.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Музыкальное сопровождение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Подбор и запись музыки.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Монтировочные репетиции, прогоны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Отработка движений и интонаций кукол.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Обсуждение недочетов.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Генеральные репетиции</w:t>
      </w:r>
    </w:p>
    <w:p w:rsidR="0057394C" w:rsidRPr="005735B4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Постановка и обсуждение спектаклей.</w:t>
      </w:r>
    </w:p>
    <w:p w:rsidR="0057394C" w:rsidRPr="0057394C" w:rsidRDefault="0057394C" w:rsidP="005735B4">
      <w:pPr>
        <w:pStyle w:val="a3"/>
        <w:jc w:val="center"/>
        <w:rPr>
          <w:b/>
          <w:color w:val="000000"/>
        </w:rPr>
      </w:pPr>
      <w:r w:rsidRPr="0057394C">
        <w:rPr>
          <w:b/>
          <w:color w:val="000000"/>
        </w:rPr>
        <w:t>Прогнозируемые результаты</w:t>
      </w:r>
    </w:p>
    <w:p w:rsidR="0057394C" w:rsidRPr="0057394C" w:rsidRDefault="0057394C" w:rsidP="0057394C">
      <w:pPr>
        <w:pStyle w:val="a3"/>
        <w:jc w:val="both"/>
        <w:rPr>
          <w:b/>
          <w:color w:val="000000"/>
        </w:rPr>
      </w:pPr>
      <w:r w:rsidRPr="0057394C">
        <w:rPr>
          <w:b/>
          <w:color w:val="000000"/>
          <w:u w:val="single"/>
        </w:rPr>
        <w:t>Обучаемые второго года обучения должны знать: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Технику вождения тростевыми куклами;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Элементы изготовления тростевых кукол;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Особенности материалов, применяемых при изготовлении верховых кукол (перчаточных и тростевых) и систему элементарных теоретических основ работы с ними;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Анализируемые на уроках произведения;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 xml:space="preserve"> 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b/>
          <w:color w:val="000000"/>
          <w:u w:val="single"/>
        </w:rPr>
        <w:t>Должны уметь: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Создавать эскизы и изготавливать тростевые куклы из различных материалов;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Владеть техникой движения  и изготовления тростевых кукол;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Придумывать и применять навыки изготовления декораций;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Подбирать и записывать музыку к спектаклю;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Видеть прекрасное в произведениях.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 xml:space="preserve">                              </w:t>
      </w:r>
    </w:p>
    <w:p w:rsidR="0057394C" w:rsidRPr="0057394C" w:rsidRDefault="0057394C" w:rsidP="005735B4">
      <w:pPr>
        <w:pStyle w:val="a3"/>
        <w:jc w:val="center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lastRenderedPageBreak/>
        <w:t xml:space="preserve">Третий год обучения, </w:t>
      </w:r>
      <w:r w:rsidR="00550F40">
        <w:rPr>
          <w:b/>
          <w:color w:val="000000"/>
          <w:u w:val="single"/>
        </w:rPr>
        <w:t>144</w:t>
      </w:r>
      <w:r w:rsidRPr="0057394C">
        <w:rPr>
          <w:b/>
          <w:color w:val="000000"/>
          <w:u w:val="single"/>
        </w:rPr>
        <w:t>ч</w:t>
      </w:r>
    </w:p>
    <w:p w:rsidR="0057394C" w:rsidRPr="0057394C" w:rsidRDefault="005735B4" w:rsidP="0057394C">
      <w:pPr>
        <w:pStyle w:val="a3"/>
        <w:jc w:val="both"/>
        <w:rPr>
          <w:color w:val="000000"/>
        </w:rPr>
      </w:pPr>
      <w:r>
        <w:rPr>
          <w:color w:val="000000"/>
        </w:rPr>
        <w:t xml:space="preserve">   </w:t>
      </w:r>
      <w:r w:rsidR="0057394C" w:rsidRPr="0057394C">
        <w:rPr>
          <w:color w:val="000000"/>
        </w:rPr>
        <w:t>Коллектив уже накопил определенные знания, актерские навыки. Выработаны единые позиции, общий художественный подход. На первом и втором  годах обучения дети пр</w:t>
      </w:r>
      <w:r w:rsidR="0057394C" w:rsidRPr="0057394C">
        <w:rPr>
          <w:color w:val="000000"/>
        </w:rPr>
        <w:t>о</w:t>
      </w:r>
      <w:r w:rsidR="0057394C" w:rsidRPr="0057394C">
        <w:rPr>
          <w:color w:val="000000"/>
        </w:rPr>
        <w:t>бовали себя в различных ролях ( художников, актеров, драматургов) и этот опыт является основой работы третьего года обучения. Дети создают свои «шедевры» опираясь на пол</w:t>
      </w:r>
      <w:r w:rsidR="0057394C" w:rsidRPr="0057394C">
        <w:rPr>
          <w:color w:val="000000"/>
        </w:rPr>
        <w:t>у</w:t>
      </w:r>
      <w:r w:rsidR="0057394C" w:rsidRPr="0057394C">
        <w:rPr>
          <w:color w:val="000000"/>
        </w:rPr>
        <w:t>ченные знания, умения и навыки.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tbl>
      <w:tblPr>
        <w:tblW w:w="96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5284"/>
        <w:gridCol w:w="960"/>
        <w:gridCol w:w="1200"/>
        <w:gridCol w:w="1560"/>
      </w:tblGrid>
      <w:tr w:rsidR="0057394C" w:rsidRPr="0057394C" w:rsidTr="00246999">
        <w:trPr>
          <w:cantSplit/>
          <w:trHeight w:val="300"/>
        </w:trPr>
        <w:tc>
          <w:tcPr>
            <w:tcW w:w="596" w:type="dxa"/>
            <w:vMerge w:val="restart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№</w:t>
            </w:r>
          </w:p>
        </w:tc>
        <w:tc>
          <w:tcPr>
            <w:tcW w:w="5284" w:type="dxa"/>
            <w:vMerge w:val="restart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 xml:space="preserve">                  Тема</w:t>
            </w:r>
          </w:p>
        </w:tc>
        <w:tc>
          <w:tcPr>
            <w:tcW w:w="3720" w:type="dxa"/>
            <w:gridSpan w:val="3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Количество часов</w:t>
            </w:r>
          </w:p>
        </w:tc>
      </w:tr>
      <w:tr w:rsidR="0057394C" w:rsidRPr="0057394C" w:rsidTr="00246999">
        <w:trPr>
          <w:cantSplit/>
          <w:trHeight w:val="420"/>
        </w:trPr>
        <w:tc>
          <w:tcPr>
            <w:tcW w:w="596" w:type="dxa"/>
            <w:vMerge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5284" w:type="dxa"/>
            <w:vMerge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9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всего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теория</w:t>
            </w:r>
          </w:p>
        </w:tc>
        <w:tc>
          <w:tcPr>
            <w:tcW w:w="15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практика</w:t>
            </w:r>
          </w:p>
        </w:tc>
      </w:tr>
      <w:tr w:rsidR="0057394C" w:rsidRPr="0057394C" w:rsidTr="00246999">
        <w:trPr>
          <w:trHeight w:val="240"/>
        </w:trPr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Вводное занятие</w:t>
            </w:r>
          </w:p>
        </w:tc>
        <w:tc>
          <w:tcPr>
            <w:tcW w:w="9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5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</w:tr>
      <w:tr w:rsidR="0057394C" w:rsidRPr="0057394C" w:rsidTr="00246999"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Русские народные сказки и былины в записи и обработке мастеров художественного слова</w:t>
            </w:r>
          </w:p>
        </w:tc>
        <w:tc>
          <w:tcPr>
            <w:tcW w:w="9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5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7394C" w:rsidRPr="0057394C">
              <w:rPr>
                <w:color w:val="000000"/>
              </w:rPr>
              <w:t>,5</w:t>
            </w:r>
          </w:p>
        </w:tc>
      </w:tr>
      <w:tr w:rsidR="0057394C" w:rsidRPr="0057394C" w:rsidTr="00246999"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3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Сказки народов мира</w:t>
            </w:r>
          </w:p>
        </w:tc>
        <w:tc>
          <w:tcPr>
            <w:tcW w:w="9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5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7394C" w:rsidRPr="0057394C">
              <w:rPr>
                <w:color w:val="000000"/>
              </w:rPr>
              <w:t>,5</w:t>
            </w:r>
          </w:p>
        </w:tc>
      </w:tr>
      <w:tr w:rsidR="0057394C" w:rsidRPr="0057394C" w:rsidTr="00246999"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Выбор пьес - сказок для постановки спектаклей</w:t>
            </w:r>
          </w:p>
        </w:tc>
        <w:tc>
          <w:tcPr>
            <w:tcW w:w="9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</w:tr>
      <w:tr w:rsidR="0057394C" w:rsidRPr="0057394C" w:rsidTr="00246999"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5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Занятия по развитию творческого воображения (придумывание кукол комбинированных конс</w:t>
            </w:r>
            <w:r w:rsidRPr="0057394C">
              <w:rPr>
                <w:color w:val="000000"/>
              </w:rPr>
              <w:t>т</w:t>
            </w:r>
            <w:r w:rsidRPr="0057394C">
              <w:rPr>
                <w:color w:val="000000"/>
              </w:rPr>
              <w:t>рукций)</w:t>
            </w:r>
          </w:p>
        </w:tc>
        <w:tc>
          <w:tcPr>
            <w:tcW w:w="9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5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7394C" w:rsidRPr="0057394C">
              <w:rPr>
                <w:color w:val="000000"/>
              </w:rPr>
              <w:t>,5</w:t>
            </w:r>
          </w:p>
        </w:tc>
      </w:tr>
      <w:tr w:rsidR="0057394C" w:rsidRPr="0057394C" w:rsidTr="00246999"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6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Изготовление кукол различных конструкций: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тростевых;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перчаточных;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комбинированных конструкций.</w:t>
            </w:r>
          </w:p>
        </w:tc>
        <w:tc>
          <w:tcPr>
            <w:tcW w:w="9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57394C" w:rsidRPr="0057394C" w:rsidTr="00246999"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7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Занятия сценическими движениями, сценич</w:t>
            </w:r>
            <w:r w:rsidRPr="0057394C">
              <w:rPr>
                <w:color w:val="000000"/>
              </w:rPr>
              <w:t>е</w:t>
            </w:r>
            <w:r w:rsidRPr="0057394C">
              <w:rPr>
                <w:color w:val="000000"/>
              </w:rPr>
              <w:t>ской речью</w:t>
            </w:r>
          </w:p>
        </w:tc>
        <w:tc>
          <w:tcPr>
            <w:tcW w:w="9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</w:tr>
      <w:tr w:rsidR="0057394C" w:rsidRPr="0057394C" w:rsidTr="00246999"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8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Изготовление декораций</w:t>
            </w:r>
          </w:p>
        </w:tc>
        <w:tc>
          <w:tcPr>
            <w:tcW w:w="9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5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7394C" w:rsidRPr="0057394C">
              <w:rPr>
                <w:color w:val="000000"/>
              </w:rPr>
              <w:t>,5</w:t>
            </w:r>
          </w:p>
        </w:tc>
      </w:tr>
      <w:tr w:rsidR="0057394C" w:rsidRPr="0057394C" w:rsidTr="00246999"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9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Музыкальное сопровождение</w:t>
            </w:r>
          </w:p>
        </w:tc>
        <w:tc>
          <w:tcPr>
            <w:tcW w:w="9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0,5</w:t>
            </w:r>
          </w:p>
        </w:tc>
        <w:tc>
          <w:tcPr>
            <w:tcW w:w="15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7394C" w:rsidRPr="0057394C">
              <w:rPr>
                <w:color w:val="000000"/>
              </w:rPr>
              <w:t>,5</w:t>
            </w:r>
          </w:p>
        </w:tc>
      </w:tr>
      <w:tr w:rsidR="0057394C" w:rsidRPr="0057394C" w:rsidTr="00246999"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10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Монтировочные репетиции, прогоны</w:t>
            </w:r>
          </w:p>
        </w:tc>
        <w:tc>
          <w:tcPr>
            <w:tcW w:w="9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394C" w:rsidRPr="0057394C">
              <w:rPr>
                <w:color w:val="000000"/>
              </w:rPr>
              <w:t>4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560" w:type="dxa"/>
          </w:tcPr>
          <w:p w:rsidR="0057394C" w:rsidRPr="0057394C" w:rsidRDefault="003C6EDF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394C" w:rsidRPr="0057394C">
              <w:rPr>
                <w:color w:val="000000"/>
              </w:rPr>
              <w:t>2</w:t>
            </w:r>
          </w:p>
        </w:tc>
      </w:tr>
      <w:tr w:rsidR="0057394C" w:rsidRPr="0057394C" w:rsidTr="00246999"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11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Генеральные репетиции</w:t>
            </w:r>
          </w:p>
        </w:tc>
        <w:tc>
          <w:tcPr>
            <w:tcW w:w="9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4</w:t>
            </w:r>
          </w:p>
        </w:tc>
      </w:tr>
      <w:tr w:rsidR="0057394C" w:rsidRPr="0057394C" w:rsidTr="00246999">
        <w:tc>
          <w:tcPr>
            <w:tcW w:w="596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12</w:t>
            </w:r>
          </w:p>
        </w:tc>
        <w:tc>
          <w:tcPr>
            <w:tcW w:w="5284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Творческий отчет</w:t>
            </w:r>
          </w:p>
        </w:tc>
        <w:tc>
          <w:tcPr>
            <w:tcW w:w="9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2</w:t>
            </w:r>
          </w:p>
        </w:tc>
      </w:tr>
      <w:tr w:rsidR="0057394C" w:rsidRPr="0057394C" w:rsidTr="00246999">
        <w:tc>
          <w:tcPr>
            <w:tcW w:w="5880" w:type="dxa"/>
            <w:gridSpan w:val="2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Итого</w:t>
            </w:r>
          </w:p>
        </w:tc>
        <w:tc>
          <w:tcPr>
            <w:tcW w:w="960" w:type="dxa"/>
          </w:tcPr>
          <w:p w:rsidR="0057394C" w:rsidRPr="0057394C" w:rsidRDefault="00550F40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00" w:type="dxa"/>
          </w:tcPr>
          <w:p w:rsidR="0057394C" w:rsidRPr="0057394C" w:rsidRDefault="0057394C" w:rsidP="0057394C">
            <w:pPr>
              <w:pStyle w:val="a3"/>
              <w:jc w:val="both"/>
              <w:rPr>
                <w:color w:val="000000"/>
              </w:rPr>
            </w:pPr>
            <w:r w:rsidRPr="0057394C">
              <w:rPr>
                <w:color w:val="000000"/>
              </w:rPr>
              <w:t>7</w:t>
            </w:r>
          </w:p>
        </w:tc>
        <w:tc>
          <w:tcPr>
            <w:tcW w:w="1560" w:type="dxa"/>
          </w:tcPr>
          <w:p w:rsidR="0057394C" w:rsidRPr="0057394C" w:rsidRDefault="00550F40" w:rsidP="0057394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</w:tbl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  <w:rPr>
          <w:u w:val="single"/>
        </w:rPr>
      </w:pPr>
      <w:r w:rsidRPr="0057394C">
        <w:t>Содержание</w:t>
      </w:r>
    </w:p>
    <w:p w:rsidR="0057394C" w:rsidRPr="0057394C" w:rsidRDefault="0057394C" w:rsidP="0057394C">
      <w:pPr>
        <w:pStyle w:val="a3"/>
        <w:jc w:val="both"/>
        <w:rPr>
          <w:b/>
          <w:color w:val="000000"/>
        </w:rPr>
      </w:pPr>
      <w:r w:rsidRPr="0057394C">
        <w:rPr>
          <w:b/>
          <w:color w:val="000000"/>
        </w:rPr>
        <w:t>Третий год обучения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Вводное занятие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Знакомство с планами работы кружка на год.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Инструктаж.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Повторение техники вождения перчаточными и тростевыми куклами.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color w:val="000000"/>
          <w:u w:val="single"/>
        </w:rPr>
        <w:t>Русские народные сказки и былины в записи и обработке мастеров художественного слова</w:t>
      </w:r>
      <w:r w:rsidRPr="0057394C">
        <w:rPr>
          <w:b/>
          <w:color w:val="000000"/>
          <w:u w:val="single"/>
        </w:rPr>
        <w:t xml:space="preserve"> 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</w:rPr>
        <w:t>Чтение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</w:rPr>
        <w:t>Просмотр фильмов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</w:rPr>
        <w:t>Обсуждение, анализ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  <w:u w:val="single"/>
        </w:rPr>
        <w:t>Сказки народов мира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Чтение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Просмотр фильмов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</w:rPr>
        <w:t>Обсуждение, анализ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Занятия по развитию творческого воображения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Придумывание кукол  комбинированных конструкций.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Изготовление кукол различных конструкций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Тростевых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 xml:space="preserve">Перчаточных 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Комбинированных конструкций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Изготовление декораций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Придумывание и изготовление эскизов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lastRenderedPageBreak/>
        <w:t>Обсуждение, выбор эскизов и изготовление декораций.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Музыкальное сопровождение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Подбор и запись музыки.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Монтировочные репетиции, прогоны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Отработка движений и интонаций кукол.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Обсуждение и исправление недочетов.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Генеральные репетиции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Постановка и обсуждение спектаклей.</w:t>
      </w: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Творческий отчет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Экзаменационные работы выпускников.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Анализ работы кружка за 3 года.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5B4" w:rsidRDefault="0057394C" w:rsidP="005735B4">
      <w:pPr>
        <w:pStyle w:val="a3"/>
        <w:jc w:val="center"/>
        <w:rPr>
          <w:b/>
          <w:color w:val="000000"/>
        </w:rPr>
      </w:pPr>
      <w:r w:rsidRPr="005735B4">
        <w:rPr>
          <w:b/>
          <w:color w:val="000000"/>
        </w:rPr>
        <w:t>Прогнозируемые результаты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b/>
          <w:color w:val="000000"/>
          <w:u w:val="single"/>
        </w:rPr>
        <w:t>Обучаемые третьего года обучения должны знать: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Как выбрать сценарий для спектакля;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Как подобрать музыкальное оформление спектакля;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Различные конструкции кукол, а так же  технику их вождения и изготовления;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Разнообразные материалы, которые можно использовать при изготовлении верховых к</w:t>
      </w:r>
      <w:r w:rsidRPr="0057394C">
        <w:rPr>
          <w:color w:val="000000"/>
        </w:rPr>
        <w:t>у</w:t>
      </w:r>
      <w:r w:rsidRPr="0057394C">
        <w:rPr>
          <w:color w:val="000000"/>
        </w:rPr>
        <w:t>кол и как с ними работать.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94C">
        <w:rPr>
          <w:b/>
          <w:color w:val="000000"/>
          <w:u w:val="single"/>
        </w:rPr>
        <w:t>Должны уметь: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Использовать знания, умения и навыки на других предметах (ИЗО, трудовое обучение, литература);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Самостоятельно комбинировать различные приемы работы при создании спектакля;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Решать художественно-творческие задачи, пользуясь эскизом, дидактическим матери</w:t>
      </w:r>
      <w:r w:rsidRPr="0057394C">
        <w:rPr>
          <w:color w:val="000000"/>
        </w:rPr>
        <w:t>а</w:t>
      </w:r>
      <w:r w:rsidRPr="0057394C">
        <w:rPr>
          <w:color w:val="000000"/>
        </w:rPr>
        <w:t xml:space="preserve">лом. </w:t>
      </w:r>
    </w:p>
    <w:p w:rsidR="0057394C" w:rsidRPr="00630EB9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Придумывать и создавать куклы, декорации более сложного характера.</w:t>
      </w:r>
      <w:r w:rsidRPr="0057394C">
        <w:rPr>
          <w:color w:val="FF0000"/>
        </w:rPr>
        <w:t xml:space="preserve">     </w:t>
      </w:r>
    </w:p>
    <w:p w:rsidR="0057394C" w:rsidRPr="00630EB9" w:rsidRDefault="0057394C" w:rsidP="0057394C">
      <w:pPr>
        <w:pStyle w:val="a3"/>
        <w:jc w:val="both"/>
        <w:rPr>
          <w:b/>
          <w:color w:val="000000"/>
        </w:rPr>
      </w:pPr>
      <w:r w:rsidRPr="00630EB9">
        <w:rPr>
          <w:b/>
          <w:color w:val="000000"/>
          <w:u w:val="single"/>
        </w:rPr>
        <w:t>Модель выпускника</w:t>
      </w:r>
    </w:p>
    <w:p w:rsidR="0057394C" w:rsidRPr="0057394C" w:rsidRDefault="0057394C" w:rsidP="00550F40">
      <w:pPr>
        <w:pStyle w:val="a3"/>
        <w:jc w:val="both"/>
        <w:rPr>
          <w:color w:val="000000"/>
        </w:rPr>
      </w:pPr>
      <w:r w:rsidRPr="0057394C">
        <w:rPr>
          <w:b/>
          <w:color w:val="000000"/>
        </w:rPr>
        <w:t xml:space="preserve"> </w:t>
      </w:r>
      <w:r w:rsidRPr="0057394C">
        <w:rPr>
          <w:color w:val="000000"/>
        </w:rPr>
        <w:t>Выпускник должен: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Иметь разносторонние личные качества;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Усвоить содержания образования и развитие способности к постоянному самообразов</w:t>
      </w:r>
      <w:r w:rsidRPr="0057394C">
        <w:rPr>
          <w:color w:val="000000"/>
        </w:rPr>
        <w:t>а</w:t>
      </w:r>
      <w:r w:rsidRPr="0057394C">
        <w:rPr>
          <w:color w:val="000000"/>
        </w:rPr>
        <w:t>нию, применению полученных знаний в различных ситуациях;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Выработать профессиональное самоопределение;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Владеть культурой общения, воспринимать красоту, гармонию на основе литературных произведений (сказок) и восприятия родной природы;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Уметь адаптироваться к жизни в обществе и быть при этом творчески активной личн</w:t>
      </w:r>
      <w:r w:rsidRPr="0057394C">
        <w:rPr>
          <w:color w:val="000000"/>
        </w:rPr>
        <w:t>о</w:t>
      </w:r>
      <w:r w:rsidRPr="0057394C">
        <w:rPr>
          <w:color w:val="000000"/>
        </w:rPr>
        <w:t>стью.</w:t>
      </w:r>
    </w:p>
    <w:p w:rsidR="00630EB9" w:rsidRDefault="00630EB9" w:rsidP="0057394C">
      <w:pPr>
        <w:pStyle w:val="a3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  <w:u w:val="single"/>
        </w:rPr>
        <w:t>Оборудование</w:t>
      </w:r>
      <w:r w:rsidRPr="0057394C">
        <w:rPr>
          <w:color w:val="000000"/>
        </w:rPr>
        <w:t xml:space="preserve"> : утюг; магнитофон; гирлянда; телевизор; видеомагнитофон.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  <w:u w:val="single"/>
        </w:rPr>
        <w:t>Методическое обеспечение программы:</w:t>
      </w:r>
      <w:r w:rsidRPr="0057394C">
        <w:rPr>
          <w:color w:val="000000"/>
        </w:rPr>
        <w:t xml:space="preserve"> фотографии; рисунки; куклы, иллюстрации; в</w:t>
      </w:r>
      <w:r w:rsidRPr="0057394C">
        <w:rPr>
          <w:color w:val="000000"/>
        </w:rPr>
        <w:t>и</w:t>
      </w:r>
      <w:r w:rsidRPr="0057394C">
        <w:rPr>
          <w:color w:val="000000"/>
        </w:rPr>
        <w:t>деокассеты; аудиокассеты.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  <w:r w:rsidRPr="0057394C">
        <w:rPr>
          <w:color w:val="000000"/>
          <w:u w:val="single"/>
        </w:rPr>
        <w:t>Условия реализации программы</w:t>
      </w:r>
    </w:p>
    <w:p w:rsidR="0057394C" w:rsidRPr="0057394C" w:rsidRDefault="005735B4" w:rsidP="0057394C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</w:t>
      </w:r>
      <w:r w:rsidR="0057394C" w:rsidRPr="0057394C">
        <w:rPr>
          <w:color w:val="000000"/>
        </w:rPr>
        <w:t>Прежде чем приступить к работе необходимо заготовить материалы:  лоскутки тканей и кожи, чулки, перчатки, синтипон, пластиковые бутылки, кассетные ленты (аудио), к</w:t>
      </w:r>
      <w:r w:rsidR="0057394C" w:rsidRPr="0057394C">
        <w:rPr>
          <w:color w:val="000000"/>
        </w:rPr>
        <w:t>а</w:t>
      </w:r>
      <w:r w:rsidR="0057394C" w:rsidRPr="0057394C">
        <w:rPr>
          <w:color w:val="000000"/>
        </w:rPr>
        <w:t xml:space="preserve">прон, пряжа, поролон, картон (коробки),  фольга (золотинки). 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 xml:space="preserve"> </w:t>
      </w:r>
      <w:r w:rsidR="005735B4">
        <w:rPr>
          <w:color w:val="000000"/>
        </w:rPr>
        <w:t xml:space="preserve">  </w:t>
      </w:r>
      <w:r w:rsidRPr="0057394C">
        <w:rPr>
          <w:color w:val="000000"/>
        </w:rPr>
        <w:t>Далее для изготовления кукол и декораций понадобятся инструменты и дополнительные материалы: нож-резак, шило, кусачки, пинцет, циркуль, иглы, наперсток, ножницы, мел, нитки различных цветов, линейки, скотч,  гуашь, ластик,, клей ПВА, рейки, ватман (или обои), пластилин, мука и  туалетная бумага (для папье-маше), тряпочки для уборки.</w:t>
      </w:r>
    </w:p>
    <w:p w:rsidR="0057394C" w:rsidRPr="005735B4" w:rsidRDefault="0057394C" w:rsidP="0057394C">
      <w:pPr>
        <w:pStyle w:val="a3"/>
        <w:jc w:val="both"/>
        <w:rPr>
          <w:b/>
          <w:color w:val="000000"/>
        </w:rPr>
      </w:pPr>
      <w:r w:rsidRPr="005735B4">
        <w:rPr>
          <w:b/>
          <w:color w:val="000000"/>
        </w:rPr>
        <w:t>Итогом работы по образовательной программе:</w:t>
      </w:r>
    </w:p>
    <w:p w:rsidR="0057394C" w:rsidRPr="0057394C" w:rsidRDefault="005735B4" w:rsidP="005735B4">
      <w:pPr>
        <w:pStyle w:val="a3"/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>у</w:t>
      </w:r>
      <w:r w:rsidR="0057394C" w:rsidRPr="0057394C">
        <w:rPr>
          <w:color w:val="000000"/>
        </w:rPr>
        <w:t>частие в районном смотре кукольных театров;</w:t>
      </w:r>
    </w:p>
    <w:p w:rsidR="0057394C" w:rsidRPr="0057394C" w:rsidRDefault="005735B4" w:rsidP="005735B4">
      <w:pPr>
        <w:pStyle w:val="a3"/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>в</w:t>
      </w:r>
      <w:r w:rsidR="0057394C" w:rsidRPr="0057394C">
        <w:rPr>
          <w:color w:val="000000"/>
        </w:rPr>
        <w:t>ыступление перед детьми и родителями в течение учебного года;</w:t>
      </w:r>
    </w:p>
    <w:p w:rsidR="0057394C" w:rsidRPr="0057394C" w:rsidRDefault="005735B4" w:rsidP="005735B4">
      <w:pPr>
        <w:pStyle w:val="a3"/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>т</w:t>
      </w:r>
      <w:r w:rsidR="0057394C" w:rsidRPr="0057394C">
        <w:rPr>
          <w:color w:val="000000"/>
        </w:rPr>
        <w:t>ворческий отчет.</w:t>
      </w:r>
    </w:p>
    <w:p w:rsidR="00630EB9" w:rsidRDefault="00630EB9" w:rsidP="0057394C">
      <w:pPr>
        <w:pStyle w:val="a3"/>
        <w:jc w:val="both"/>
        <w:rPr>
          <w:b/>
          <w:u w:val="single"/>
        </w:rPr>
      </w:pPr>
    </w:p>
    <w:p w:rsidR="0057394C" w:rsidRPr="0057394C" w:rsidRDefault="0057394C" w:rsidP="0057394C">
      <w:pPr>
        <w:pStyle w:val="a3"/>
        <w:jc w:val="both"/>
        <w:rPr>
          <w:b/>
          <w:u w:val="single"/>
        </w:rPr>
      </w:pPr>
      <w:r w:rsidRPr="0057394C">
        <w:rPr>
          <w:b/>
          <w:u w:val="single"/>
        </w:rPr>
        <w:lastRenderedPageBreak/>
        <w:t>Список литературы рекомендуемой и используемой для детей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1. «Технология обработки ткани» учебное пособие для учащихся общеобразовательных учреждений. Чернякова В.Н.; М. Просвещение  1989 год.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2. «Мягкие игрушки, куклы и марионетки»  перевод с английского А.С. Трошина, Москва, Просвещение, 1979год.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3.    «Семья и школа»  Ж. № 10- 1994, № 3 - 1994, № 8 - 1994, № 9 - 1994, № 5 - 1994, № 7 - 1995, № 10 - 1996.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4.    Календарь 2003. Рукоделие.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5.  Деммени Е. «Школьный кукольный театр»    Л; Детгиз - 1960.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94C" w:rsidRDefault="0057394C" w:rsidP="0057394C">
      <w:pPr>
        <w:pStyle w:val="a3"/>
        <w:jc w:val="both"/>
        <w:rPr>
          <w:color w:val="000000"/>
        </w:rPr>
      </w:pPr>
    </w:p>
    <w:p w:rsidR="0057394C" w:rsidRPr="005735B4" w:rsidRDefault="0057394C" w:rsidP="0057394C">
      <w:pPr>
        <w:pStyle w:val="a3"/>
        <w:jc w:val="both"/>
        <w:rPr>
          <w:b/>
          <w:color w:val="000000"/>
          <w:u w:val="single"/>
        </w:rPr>
      </w:pPr>
      <w:r w:rsidRPr="005735B4">
        <w:rPr>
          <w:b/>
          <w:color w:val="000000"/>
          <w:u w:val="single"/>
        </w:rPr>
        <w:t>Список литературы рекомендуемой и  используемой для учителя</w:t>
      </w:r>
    </w:p>
    <w:p w:rsidR="0057394C" w:rsidRPr="0057394C" w:rsidRDefault="0057394C" w:rsidP="0057394C">
      <w:pPr>
        <w:pStyle w:val="a3"/>
        <w:jc w:val="both"/>
        <w:rPr>
          <w:color w:val="000000"/>
          <w:u w:val="single"/>
        </w:rPr>
      </w:pP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1.   «Вторая жизнь вещей» под. Ред. П.Р. Атупова  1989 год.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2.  Деммени Е. «Призвание - кукольник»  Л;  Искусство , 1986.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3 Калмановский Е. «Театр кукол, день сегодняшний»  Л; Искусство, 1977.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4.   Королев М. «Искусство театра кукол»  Л;  Искусство , 1973.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5.  Образцов С.  «Актер с куклой» Кн. 1. - М; л; Искусство , 1973.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6. Соломник И. «Куклы выходят на сцену» - М; Просвещение, 1993.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7.   Федотов А. «Секреты театра кукол» - М ; Искусство, 1963.</w:t>
      </w:r>
    </w:p>
    <w:p w:rsidR="0057394C" w:rsidRPr="0057394C" w:rsidRDefault="0057394C" w:rsidP="0057394C">
      <w:pPr>
        <w:pStyle w:val="a3"/>
        <w:jc w:val="both"/>
        <w:rPr>
          <w:color w:val="000000"/>
        </w:rPr>
      </w:pPr>
      <w:r w:rsidRPr="0057394C">
        <w:rPr>
          <w:color w:val="000000"/>
        </w:rPr>
        <w:t>8.  Смирнова Н.И. «Оживают куклы» - М; Дет. Лит. , 1982.</w:t>
      </w:r>
    </w:p>
    <w:p w:rsidR="0057394C" w:rsidRPr="006F0CC7" w:rsidRDefault="0057394C" w:rsidP="0057394C"/>
    <w:p w:rsidR="00FF5BDB" w:rsidRDefault="00FF5BDB"/>
    <w:sectPr w:rsidR="00FF5BDB" w:rsidSect="00246999">
      <w:footerReference w:type="default" r:id="rId7"/>
      <w:pgSz w:w="11907" w:h="16840" w:code="9"/>
      <w:pgMar w:top="568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1A" w:rsidRDefault="00045B1A" w:rsidP="0057394C">
      <w:r>
        <w:separator/>
      </w:r>
    </w:p>
  </w:endnote>
  <w:endnote w:type="continuationSeparator" w:id="1">
    <w:p w:rsidR="00045B1A" w:rsidRDefault="00045B1A" w:rsidP="0057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2352"/>
      <w:docPartObj>
        <w:docPartGallery w:val="Page Numbers (Bottom of Page)"/>
        <w:docPartUnique/>
      </w:docPartObj>
    </w:sdtPr>
    <w:sdtContent>
      <w:p w:rsidR="00E81B6E" w:rsidRDefault="009E5B8F">
        <w:pPr>
          <w:pStyle w:val="a6"/>
          <w:jc w:val="right"/>
        </w:pPr>
        <w:fldSimple w:instr=" PAGE   \* MERGEFORMAT ">
          <w:r w:rsidR="00FF0A6A">
            <w:rPr>
              <w:noProof/>
            </w:rPr>
            <w:t>4</w:t>
          </w:r>
        </w:fldSimple>
      </w:p>
    </w:sdtContent>
  </w:sdt>
  <w:p w:rsidR="00E81B6E" w:rsidRDefault="00E81B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1A" w:rsidRDefault="00045B1A" w:rsidP="0057394C">
      <w:r>
        <w:separator/>
      </w:r>
    </w:p>
  </w:footnote>
  <w:footnote w:type="continuationSeparator" w:id="1">
    <w:p w:rsidR="00045B1A" w:rsidRDefault="00045B1A" w:rsidP="00573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2F8"/>
    <w:multiLevelType w:val="multilevel"/>
    <w:tmpl w:val="60A4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772A1"/>
    <w:multiLevelType w:val="multilevel"/>
    <w:tmpl w:val="6FDA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F2EBE"/>
    <w:multiLevelType w:val="singleLevel"/>
    <w:tmpl w:val="651C5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>
    <w:nsid w:val="067D2008"/>
    <w:multiLevelType w:val="multilevel"/>
    <w:tmpl w:val="6D30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5365B0"/>
    <w:multiLevelType w:val="hybridMultilevel"/>
    <w:tmpl w:val="3CDA0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724C6"/>
    <w:multiLevelType w:val="hybridMultilevel"/>
    <w:tmpl w:val="E302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AA0A6F"/>
    <w:multiLevelType w:val="hybridMultilevel"/>
    <w:tmpl w:val="D4ECF5B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1161630B"/>
    <w:multiLevelType w:val="hybridMultilevel"/>
    <w:tmpl w:val="CA2EF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B37352"/>
    <w:multiLevelType w:val="multilevel"/>
    <w:tmpl w:val="C32A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F7DDD"/>
    <w:multiLevelType w:val="hybridMultilevel"/>
    <w:tmpl w:val="A7C25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A53D1"/>
    <w:multiLevelType w:val="multilevel"/>
    <w:tmpl w:val="7486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762FA"/>
    <w:multiLevelType w:val="multilevel"/>
    <w:tmpl w:val="7878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2A6C37"/>
    <w:multiLevelType w:val="singleLevel"/>
    <w:tmpl w:val="651C5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>
    <w:nsid w:val="278C4E35"/>
    <w:multiLevelType w:val="multilevel"/>
    <w:tmpl w:val="CF9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D0430"/>
    <w:multiLevelType w:val="multilevel"/>
    <w:tmpl w:val="C23E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5115B"/>
    <w:multiLevelType w:val="multilevel"/>
    <w:tmpl w:val="E7D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F6CEA"/>
    <w:multiLevelType w:val="hybridMultilevel"/>
    <w:tmpl w:val="240A2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F25526"/>
    <w:multiLevelType w:val="hybridMultilevel"/>
    <w:tmpl w:val="9F6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61582"/>
    <w:multiLevelType w:val="hybridMultilevel"/>
    <w:tmpl w:val="5C303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525294"/>
    <w:multiLevelType w:val="multilevel"/>
    <w:tmpl w:val="5D68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7386E"/>
    <w:multiLevelType w:val="singleLevel"/>
    <w:tmpl w:val="651C5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1">
    <w:nsid w:val="36D5525F"/>
    <w:multiLevelType w:val="hybridMultilevel"/>
    <w:tmpl w:val="96301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F720C0"/>
    <w:multiLevelType w:val="singleLevel"/>
    <w:tmpl w:val="651C5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>
    <w:nsid w:val="39FC47E5"/>
    <w:multiLevelType w:val="multilevel"/>
    <w:tmpl w:val="B74E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050147"/>
    <w:multiLevelType w:val="multilevel"/>
    <w:tmpl w:val="4CAC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397627"/>
    <w:multiLevelType w:val="hybridMultilevel"/>
    <w:tmpl w:val="21C6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5D5C39"/>
    <w:multiLevelType w:val="hybridMultilevel"/>
    <w:tmpl w:val="96AE3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47BDC"/>
    <w:multiLevelType w:val="multilevel"/>
    <w:tmpl w:val="EAB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924BC"/>
    <w:multiLevelType w:val="hybridMultilevel"/>
    <w:tmpl w:val="EBB8B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19347B"/>
    <w:multiLevelType w:val="multilevel"/>
    <w:tmpl w:val="40F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3914C9"/>
    <w:multiLevelType w:val="multilevel"/>
    <w:tmpl w:val="58E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3848DC"/>
    <w:multiLevelType w:val="hybridMultilevel"/>
    <w:tmpl w:val="C394B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7D1087"/>
    <w:multiLevelType w:val="multilevel"/>
    <w:tmpl w:val="8208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6C48D4"/>
    <w:multiLevelType w:val="hybridMultilevel"/>
    <w:tmpl w:val="57A6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EF61A9"/>
    <w:multiLevelType w:val="multilevel"/>
    <w:tmpl w:val="84FC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5A6D73"/>
    <w:multiLevelType w:val="multilevel"/>
    <w:tmpl w:val="DE5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AF6287"/>
    <w:multiLevelType w:val="hybridMultilevel"/>
    <w:tmpl w:val="77904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3243FC"/>
    <w:multiLevelType w:val="multilevel"/>
    <w:tmpl w:val="D1E8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1E709B"/>
    <w:multiLevelType w:val="multilevel"/>
    <w:tmpl w:val="9202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4F58F0"/>
    <w:multiLevelType w:val="hybridMultilevel"/>
    <w:tmpl w:val="3C84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049C8"/>
    <w:multiLevelType w:val="singleLevel"/>
    <w:tmpl w:val="651C5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1">
    <w:nsid w:val="784305A1"/>
    <w:multiLevelType w:val="multilevel"/>
    <w:tmpl w:val="39E4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FD1E92"/>
    <w:multiLevelType w:val="hybridMultilevel"/>
    <w:tmpl w:val="DFE29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9B23F4"/>
    <w:multiLevelType w:val="hybridMultilevel"/>
    <w:tmpl w:val="E56AC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7"/>
  </w:num>
  <w:num w:numId="4">
    <w:abstractNumId w:val="14"/>
  </w:num>
  <w:num w:numId="5">
    <w:abstractNumId w:val="35"/>
  </w:num>
  <w:num w:numId="6">
    <w:abstractNumId w:val="29"/>
  </w:num>
  <w:num w:numId="7">
    <w:abstractNumId w:val="41"/>
  </w:num>
  <w:num w:numId="8">
    <w:abstractNumId w:val="34"/>
  </w:num>
  <w:num w:numId="9">
    <w:abstractNumId w:val="19"/>
  </w:num>
  <w:num w:numId="10">
    <w:abstractNumId w:val="32"/>
  </w:num>
  <w:num w:numId="11">
    <w:abstractNumId w:val="8"/>
  </w:num>
  <w:num w:numId="12">
    <w:abstractNumId w:val="13"/>
  </w:num>
  <w:num w:numId="13">
    <w:abstractNumId w:val="24"/>
  </w:num>
  <w:num w:numId="14">
    <w:abstractNumId w:val="27"/>
  </w:num>
  <w:num w:numId="15">
    <w:abstractNumId w:val="3"/>
  </w:num>
  <w:num w:numId="16">
    <w:abstractNumId w:val="11"/>
  </w:num>
  <w:num w:numId="17">
    <w:abstractNumId w:val="30"/>
  </w:num>
  <w:num w:numId="18">
    <w:abstractNumId w:val="38"/>
  </w:num>
  <w:num w:numId="19">
    <w:abstractNumId w:val="1"/>
  </w:num>
  <w:num w:numId="20">
    <w:abstractNumId w:val="10"/>
  </w:num>
  <w:num w:numId="21">
    <w:abstractNumId w:val="15"/>
  </w:num>
  <w:num w:numId="22">
    <w:abstractNumId w:val="2"/>
  </w:num>
  <w:num w:numId="23">
    <w:abstractNumId w:val="40"/>
  </w:num>
  <w:num w:numId="24">
    <w:abstractNumId w:val="20"/>
  </w:num>
  <w:num w:numId="25">
    <w:abstractNumId w:val="12"/>
  </w:num>
  <w:num w:numId="26">
    <w:abstractNumId w:val="22"/>
  </w:num>
  <w:num w:numId="27">
    <w:abstractNumId w:val="42"/>
  </w:num>
  <w:num w:numId="28">
    <w:abstractNumId w:val="6"/>
  </w:num>
  <w:num w:numId="29">
    <w:abstractNumId w:val="16"/>
  </w:num>
  <w:num w:numId="30">
    <w:abstractNumId w:val="25"/>
  </w:num>
  <w:num w:numId="31">
    <w:abstractNumId w:val="7"/>
  </w:num>
  <w:num w:numId="32">
    <w:abstractNumId w:val="31"/>
  </w:num>
  <w:num w:numId="33">
    <w:abstractNumId w:val="26"/>
  </w:num>
  <w:num w:numId="34">
    <w:abstractNumId w:val="36"/>
  </w:num>
  <w:num w:numId="35">
    <w:abstractNumId w:val="18"/>
  </w:num>
  <w:num w:numId="36">
    <w:abstractNumId w:val="21"/>
  </w:num>
  <w:num w:numId="37">
    <w:abstractNumId w:val="33"/>
  </w:num>
  <w:num w:numId="38">
    <w:abstractNumId w:val="43"/>
  </w:num>
  <w:num w:numId="39">
    <w:abstractNumId w:val="9"/>
  </w:num>
  <w:num w:numId="40">
    <w:abstractNumId w:val="5"/>
  </w:num>
  <w:num w:numId="41">
    <w:abstractNumId w:val="28"/>
  </w:num>
  <w:num w:numId="42">
    <w:abstractNumId w:val="4"/>
  </w:num>
  <w:num w:numId="43">
    <w:abstractNumId w:val="39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94C"/>
    <w:rsid w:val="00045B1A"/>
    <w:rsid w:val="0006058A"/>
    <w:rsid w:val="000B15F4"/>
    <w:rsid w:val="00160822"/>
    <w:rsid w:val="001A51AE"/>
    <w:rsid w:val="0022448E"/>
    <w:rsid w:val="00246999"/>
    <w:rsid w:val="003C6EDF"/>
    <w:rsid w:val="00492604"/>
    <w:rsid w:val="0051266E"/>
    <w:rsid w:val="00550F40"/>
    <w:rsid w:val="005735B4"/>
    <w:rsid w:val="0057394C"/>
    <w:rsid w:val="00612CCE"/>
    <w:rsid w:val="00630EB9"/>
    <w:rsid w:val="00816B9F"/>
    <w:rsid w:val="0085584A"/>
    <w:rsid w:val="00863B66"/>
    <w:rsid w:val="008D64A5"/>
    <w:rsid w:val="00942764"/>
    <w:rsid w:val="009743C0"/>
    <w:rsid w:val="009E5B8F"/>
    <w:rsid w:val="00AC57B3"/>
    <w:rsid w:val="00B4490E"/>
    <w:rsid w:val="00C87C27"/>
    <w:rsid w:val="00CD4DD2"/>
    <w:rsid w:val="00D43355"/>
    <w:rsid w:val="00E14D3F"/>
    <w:rsid w:val="00E81B6E"/>
    <w:rsid w:val="00EF677A"/>
    <w:rsid w:val="00F9695B"/>
    <w:rsid w:val="00FF0A6A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94C"/>
    <w:pPr>
      <w:keepNext/>
      <w:jc w:val="center"/>
      <w:outlineLvl w:val="0"/>
    </w:pPr>
    <w:rPr>
      <w:b/>
      <w:i/>
      <w:color w:val="000000"/>
      <w:sz w:val="32"/>
    </w:rPr>
  </w:style>
  <w:style w:type="paragraph" w:styleId="2">
    <w:name w:val="heading 2"/>
    <w:basedOn w:val="a"/>
    <w:next w:val="a"/>
    <w:link w:val="20"/>
    <w:qFormat/>
    <w:rsid w:val="0057394C"/>
    <w:pPr>
      <w:keepNext/>
      <w:ind w:left="360"/>
      <w:jc w:val="center"/>
      <w:outlineLvl w:val="1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94C"/>
    <w:rPr>
      <w:rFonts w:ascii="Times New Roman" w:eastAsia="Times New Roman" w:hAnsi="Times New Roman" w:cs="Times New Roman"/>
      <w:b/>
      <w:i/>
      <w:color w:val="000000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394C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3">
    <w:name w:val="No Spacing"/>
    <w:uiPriority w:val="1"/>
    <w:qFormat/>
    <w:rsid w:val="0057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73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3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3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39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ЦДТ Эдельвейс</cp:lastModifiedBy>
  <cp:revision>12</cp:revision>
  <dcterms:created xsi:type="dcterms:W3CDTF">2017-09-01T10:53:00Z</dcterms:created>
  <dcterms:modified xsi:type="dcterms:W3CDTF">2017-10-17T08:58:00Z</dcterms:modified>
</cp:coreProperties>
</file>