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8B" w:rsidRDefault="001C498B" w:rsidP="00B548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58FE" w:rsidRDefault="00B43FFD" w:rsidP="00B43FFD">
      <w:pPr>
        <w:tabs>
          <w:tab w:val="left" w:pos="5580"/>
        </w:tabs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00825" cy="89630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20527 (3)_page-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2173" cy="896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558FE" w:rsidRDefault="00C558FE" w:rsidP="00C558FE">
      <w:pPr>
        <w:pStyle w:val="a7"/>
        <w:tabs>
          <w:tab w:val="left" w:pos="4243"/>
        </w:tabs>
        <w:spacing w:before="66"/>
        <w:ind w:left="720" w:firstLine="0"/>
        <w:rPr>
          <w:b/>
          <w:sz w:val="28"/>
          <w:szCs w:val="28"/>
        </w:rPr>
      </w:pPr>
    </w:p>
    <w:p w:rsidR="001C498B" w:rsidRPr="001C498B" w:rsidRDefault="001C498B" w:rsidP="00C558FE">
      <w:pPr>
        <w:pStyle w:val="a7"/>
        <w:numPr>
          <w:ilvl w:val="0"/>
          <w:numId w:val="42"/>
        </w:numPr>
        <w:tabs>
          <w:tab w:val="left" w:pos="4243"/>
        </w:tabs>
        <w:spacing w:before="66"/>
        <w:jc w:val="center"/>
        <w:rPr>
          <w:b/>
          <w:sz w:val="28"/>
          <w:szCs w:val="28"/>
        </w:rPr>
      </w:pPr>
      <w:r w:rsidRPr="001C498B">
        <w:rPr>
          <w:b/>
          <w:sz w:val="28"/>
          <w:szCs w:val="28"/>
        </w:rPr>
        <w:t>Пояснительная записка</w:t>
      </w:r>
    </w:p>
    <w:p w:rsidR="001C498B" w:rsidRPr="001C498B" w:rsidRDefault="001C498B" w:rsidP="001C498B">
      <w:pPr>
        <w:widowControl w:val="0"/>
        <w:autoSpaceDE w:val="0"/>
        <w:autoSpaceDN w:val="0"/>
        <w:spacing w:before="175" w:after="0" w:line="240" w:lineRule="auto"/>
        <w:ind w:left="233" w:right="22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о том, какими качествами должен обладать обучающийся и, соответственно, какой должна быть система образования, быстро меняются. Сегодня ключевая 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>задача–обеспечить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личность надёжным компасом, умением прокладывать собственный путь во все более неопределённом, непостоянном и усложняющемся мире. А развитие «универсальных» компетенций и навыков XXI века – является залогом успешности ребенка в будущем. Решить данную педагогическую задачу позволяет обращение к ключевым ежегодным образовательным событиям.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 (ДООП) «</w:t>
      </w:r>
      <w:proofErr w:type="gramStart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TV</w:t>
      </w:r>
      <w:proofErr w:type="gramEnd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</w:rPr>
        <w:t>ое время»</w:t>
      </w:r>
      <w:r w:rsidRPr="001C498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разработана с учетом следующих </w:t>
      </w: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>нормативных документов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C498B" w:rsidRPr="001C498B" w:rsidRDefault="001C498B" w:rsidP="00C558FE">
      <w:pPr>
        <w:widowControl w:val="0"/>
        <w:numPr>
          <w:ilvl w:val="0"/>
          <w:numId w:val="25"/>
        </w:numPr>
        <w:tabs>
          <w:tab w:val="num" w:pos="360"/>
          <w:tab w:val="left" w:pos="939"/>
        </w:tabs>
        <w:autoSpaceDE w:val="0"/>
        <w:autoSpaceDN w:val="0"/>
        <w:spacing w:after="0" w:line="240" w:lineRule="auto"/>
        <w:ind w:left="1520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29.12.12г.№273-ФЗ «Об образовании в Российской Федерации»;</w:t>
      </w:r>
    </w:p>
    <w:p w:rsidR="001C498B" w:rsidRPr="001C498B" w:rsidRDefault="001C498B" w:rsidP="00C558FE">
      <w:pPr>
        <w:widowControl w:val="0"/>
        <w:numPr>
          <w:ilvl w:val="0"/>
          <w:numId w:val="25"/>
        </w:numPr>
        <w:tabs>
          <w:tab w:val="num" w:pos="360"/>
          <w:tab w:val="left" w:pos="939"/>
        </w:tabs>
        <w:autoSpaceDE w:val="0"/>
        <w:autoSpaceDN w:val="0"/>
        <w:spacing w:after="0" w:line="293" w:lineRule="exact"/>
        <w:ind w:left="1520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1C498B">
        <w:rPr>
          <w:rFonts w:ascii="Times New Roman" w:eastAsia="Times New Roman" w:hAnsi="Times New Roman" w:cs="Times New Roman"/>
          <w:sz w:val="28"/>
          <w:szCs w:val="28"/>
        </w:rPr>
        <w:t>Минобр</w:t>
      </w:r>
      <w:proofErr w:type="spellEnd"/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науки России) от 09 ноября 2018г. №196 г. Москва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C498B" w:rsidRPr="009A0469" w:rsidRDefault="001C498B" w:rsidP="00C558FE">
      <w:pPr>
        <w:widowControl w:val="0"/>
        <w:numPr>
          <w:ilvl w:val="0"/>
          <w:numId w:val="25"/>
        </w:numPr>
        <w:tabs>
          <w:tab w:val="num" w:pos="360"/>
          <w:tab w:val="left" w:pos="939"/>
        </w:tabs>
        <w:autoSpaceDE w:val="0"/>
        <w:autoSpaceDN w:val="0"/>
        <w:spacing w:after="0" w:line="293" w:lineRule="exact"/>
        <w:ind w:left="1520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469">
        <w:rPr>
          <w:rFonts w:ascii="Times New Roman" w:eastAsia="Times New Roman" w:hAnsi="Times New Roman" w:cs="Times New Roman"/>
          <w:sz w:val="28"/>
          <w:szCs w:val="28"/>
        </w:rPr>
        <w:t>Концепция развития дополнительного образования детей в Российской Федерации</w:t>
      </w:r>
      <w:r w:rsidR="00A36E74" w:rsidRPr="009A0469">
        <w:rPr>
          <w:rFonts w:ascii="Times New Roman" w:eastAsia="Times New Roman" w:hAnsi="Times New Roman" w:cs="Times New Roman"/>
          <w:sz w:val="28"/>
          <w:szCs w:val="28"/>
        </w:rPr>
        <w:t xml:space="preserve"> до 2030 года</w:t>
      </w:r>
      <w:r w:rsidRPr="009A0469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распоряжением Правительства РФ от </w:t>
      </w:r>
      <w:r w:rsidR="00A36E74" w:rsidRPr="009A0469">
        <w:rPr>
          <w:rFonts w:ascii="Times New Roman" w:eastAsia="Times New Roman" w:hAnsi="Times New Roman" w:cs="Times New Roman"/>
          <w:sz w:val="28"/>
          <w:szCs w:val="28"/>
        </w:rPr>
        <w:t>31.03.2022 г</w:t>
      </w:r>
      <w:r w:rsidRPr="009A0469">
        <w:rPr>
          <w:rFonts w:ascii="Times New Roman" w:eastAsia="Times New Roman" w:hAnsi="Times New Roman" w:cs="Times New Roman"/>
          <w:sz w:val="28"/>
          <w:szCs w:val="28"/>
        </w:rPr>
        <w:t>. №</w:t>
      </w:r>
      <w:r w:rsidR="00A36E74" w:rsidRPr="009A0469">
        <w:rPr>
          <w:rFonts w:ascii="Times New Roman" w:eastAsia="Times New Roman" w:hAnsi="Times New Roman" w:cs="Times New Roman"/>
          <w:sz w:val="28"/>
          <w:szCs w:val="28"/>
        </w:rPr>
        <w:t>678</w:t>
      </w:r>
      <w:r w:rsidRPr="009A0469">
        <w:rPr>
          <w:rFonts w:ascii="Times New Roman" w:eastAsia="Times New Roman" w:hAnsi="Times New Roman" w:cs="Times New Roman"/>
          <w:sz w:val="28"/>
          <w:szCs w:val="28"/>
        </w:rPr>
        <w:t>-р;</w:t>
      </w:r>
    </w:p>
    <w:p w:rsidR="001C498B" w:rsidRPr="001C498B" w:rsidRDefault="001C498B" w:rsidP="00C558FE">
      <w:pPr>
        <w:widowControl w:val="0"/>
        <w:numPr>
          <w:ilvl w:val="0"/>
          <w:numId w:val="25"/>
        </w:numPr>
        <w:tabs>
          <w:tab w:val="num" w:pos="360"/>
          <w:tab w:val="left" w:pos="939"/>
        </w:tabs>
        <w:autoSpaceDE w:val="0"/>
        <w:autoSpaceDN w:val="0"/>
        <w:spacing w:after="0" w:line="293" w:lineRule="exact"/>
        <w:ind w:left="1520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Санитарные правила СП 2.4.3648-20 «Санитарно-эпидемиологические требования к организации воспитания и обучения, отдыха и оздоровления молодежи», утвержденные 28.09.2020 (Постановление №28 Главного государственного санитарного врача РФ);</w:t>
      </w:r>
    </w:p>
    <w:p w:rsidR="001C498B" w:rsidRPr="001C498B" w:rsidRDefault="001C498B" w:rsidP="00C558FE">
      <w:pPr>
        <w:widowControl w:val="0"/>
        <w:numPr>
          <w:ilvl w:val="0"/>
          <w:numId w:val="25"/>
        </w:numPr>
        <w:tabs>
          <w:tab w:val="num" w:pos="360"/>
          <w:tab w:val="left" w:pos="939"/>
        </w:tabs>
        <w:autoSpaceDE w:val="0"/>
        <w:autoSpaceDN w:val="0"/>
        <w:spacing w:after="0" w:line="293" w:lineRule="exact"/>
        <w:ind w:left="1520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Приказ департамента образования Ярославской области от 07.08.2018 №19-нп «Об утверждении Правил персонифицированного финансирования дополнительного образования детей в Ярославской области»</w:t>
      </w:r>
    </w:p>
    <w:p w:rsidR="001C498B" w:rsidRPr="001C498B" w:rsidRDefault="001C498B" w:rsidP="00C558FE">
      <w:pPr>
        <w:widowControl w:val="0"/>
        <w:numPr>
          <w:ilvl w:val="0"/>
          <w:numId w:val="25"/>
        </w:numPr>
        <w:tabs>
          <w:tab w:val="num" w:pos="360"/>
          <w:tab w:val="left" w:pos="939"/>
        </w:tabs>
        <w:autoSpaceDE w:val="0"/>
        <w:autoSpaceDN w:val="0"/>
        <w:spacing w:after="0" w:line="293" w:lineRule="exact"/>
        <w:ind w:left="1520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30 июня 2020 г. №16 «Об утверждении санитарно-эпидемиологических правил СП 3.1/2.4.3598-20; 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C498B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(COVID-19)»;</w:t>
      </w:r>
    </w:p>
    <w:p w:rsidR="001C498B" w:rsidRPr="001C498B" w:rsidRDefault="001C498B" w:rsidP="00C558FE">
      <w:pPr>
        <w:widowControl w:val="0"/>
        <w:numPr>
          <w:ilvl w:val="0"/>
          <w:numId w:val="25"/>
        </w:numPr>
        <w:tabs>
          <w:tab w:val="num" w:pos="360"/>
          <w:tab w:val="left" w:pos="939"/>
        </w:tabs>
        <w:autoSpaceDE w:val="0"/>
        <w:autoSpaceDN w:val="0"/>
        <w:spacing w:after="0" w:line="240" w:lineRule="auto"/>
        <w:ind w:left="1520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Устав ОО.</w:t>
      </w:r>
    </w:p>
    <w:p w:rsidR="001C498B" w:rsidRPr="001C498B" w:rsidRDefault="001C498B" w:rsidP="00D8287C">
      <w:pPr>
        <w:widowControl w:val="0"/>
        <w:autoSpaceDE w:val="0"/>
        <w:autoSpaceDN w:val="0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 программы</w:t>
      </w:r>
    </w:p>
    <w:p w:rsidR="001C498B" w:rsidRPr="001C498B" w:rsidRDefault="001C498B" w:rsidP="00D8287C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  <w:lang w:val="en-US"/>
        </w:rPr>
        <w:t>TV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</w:rPr>
        <w:t>ое время»</w:t>
      </w:r>
      <w:r w:rsidRPr="001C498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имеет социально-гуманитарную направленность, она ориентирована на расширение системы представлений и знаний в области гуманитарных наук и направлена на развитие</w:t>
      </w:r>
      <w:r w:rsidR="00D82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«универсальных» компетенций (критическое мышление, креативность, умение работать в команде, коммуникативные навыки).</w:t>
      </w:r>
    </w:p>
    <w:p w:rsidR="001C498B" w:rsidRPr="001C498B" w:rsidRDefault="001C498B" w:rsidP="001C498B">
      <w:pPr>
        <w:spacing w:after="0" w:line="240" w:lineRule="auto"/>
        <w:ind w:firstLineChars="279" w:firstLine="784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Актуальность программы</w:t>
      </w:r>
    </w:p>
    <w:p w:rsidR="001C498B" w:rsidRPr="001C498B" w:rsidRDefault="001C498B" w:rsidP="001C498B">
      <w:pPr>
        <w:spacing w:after="0" w:line="240" w:lineRule="auto"/>
        <w:ind w:firstLineChars="279" w:firstLine="781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Обусловлена потребностью общества в развитии гражданской активности и волонтерской деятельности обучающихся, реализации потребностей в самовыражении через участие в молодежных общественных движениях, </w:t>
      </w:r>
      <w:r w:rsidRPr="001C498B"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 xml:space="preserve">необходимостью воспитывать патриотические чувства и любовь к родному краю. Именно через вовлечение к участию в общественных делах Российского движения школьников (РДШ) возможно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сочинительству. </w:t>
      </w:r>
    </w:p>
    <w:p w:rsidR="001C498B" w:rsidRPr="001C498B" w:rsidRDefault="001C498B" w:rsidP="001C498B">
      <w:pPr>
        <w:spacing w:after="0" w:line="240" w:lineRule="auto"/>
        <w:ind w:firstLineChars="279" w:firstLine="781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Совместная социально-значимая и интеллектуальная деятельность в детско-взрослых образовательных сообществах позволяет 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получить широкий опыт конструктивного взаимодействия и продуктивной деятельности.  </w:t>
      </w:r>
    </w:p>
    <w:p w:rsidR="001C498B" w:rsidRPr="001C498B" w:rsidRDefault="001C498B" w:rsidP="001C498B">
      <w:pPr>
        <w:spacing w:after="0" w:line="240" w:lineRule="auto"/>
        <w:ind w:firstLineChars="279" w:firstLine="781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ko-KR"/>
        </w:rPr>
        <w:t>Программа направлена на развитие личностных качеств личности ребенка, таких как: лидерство, патриотизм и взаимовыручка.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t>Новизна программы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ДООП</w:t>
      </w:r>
      <w:r w:rsidRPr="001C498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  <w:lang w:val="en-US"/>
        </w:rPr>
        <w:t>TV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</w:rPr>
        <w:t>ое время»</w:t>
      </w:r>
      <w:r w:rsidRPr="001C498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разработана с учетом мероприятий, предусмотренных планом воспитательной работы МБУ ДО Центра «Эдельвейс» и Календаря образовательных событий, утвержденного Министерством просвещения РФ.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Реализация программы с учетом форм, методов и приемов дополнительного образования позволит максимально мотивировать обучающихся на изучение содержания программы 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отличной от традиционной формы. С другой стороны, поможет обеспечить интеграцию общего и дополнительного образования.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игровые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происходит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приобщение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соуправления</w:t>
      </w:r>
      <w:r w:rsidRPr="001C498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детском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коллективе.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стимулирование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рефлексии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организаторской</w:t>
      </w:r>
      <w:r w:rsidRPr="001C498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деятельности. 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Педагогический коллектив создает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пространство для</w:t>
      </w:r>
      <w:r w:rsidRPr="001C49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самореализации 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самореализации детей.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накоплен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значительный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организаторской деятельности. При этом решение этой задачи осуществляется по-разному.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Чаще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преобладают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дидактические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подготовки,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предполагающие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комплекса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детьми.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преобладают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игровые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формы,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приобретают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опыт решения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организаторских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людьми.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 xml:space="preserve">Отличительной особенностью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является учет при планировании тематики занятий, плана мероприятий Общероссийской общественно-государственной детско-юношеской организации «Российское движение школьников» и Календаря памятных дат военной истории России.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реализации: </w:t>
      </w:r>
      <w:r w:rsidRPr="001C498B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</w:t>
      </w:r>
      <w:proofErr w:type="gramStart"/>
      <w:r w:rsidRPr="001C498B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proofErr w:type="gramEnd"/>
      <w:r w:rsidRPr="001C49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C498B">
        <w:rPr>
          <w:rFonts w:ascii="Times New Roman" w:eastAsia="Times New Roman" w:hAnsi="Times New Roman" w:cs="Times New Roman"/>
          <w:bCs/>
          <w:sz w:val="28"/>
          <w:szCs w:val="28"/>
        </w:rPr>
        <w:t>Центр</w:t>
      </w:r>
      <w:proofErr w:type="gramEnd"/>
      <w:r w:rsidRPr="001C498B">
        <w:rPr>
          <w:rFonts w:ascii="Times New Roman" w:eastAsia="Times New Roman" w:hAnsi="Times New Roman" w:cs="Times New Roman"/>
          <w:bCs/>
          <w:sz w:val="28"/>
          <w:szCs w:val="28"/>
        </w:rPr>
        <w:t xml:space="preserve"> «Эдельвейс»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и срок реализации программы: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ДООП «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  <w:lang w:val="en-US"/>
        </w:rPr>
        <w:t>TV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</w:rPr>
        <w:t>ое время» является краткосрочной. Срок освоения– 18 дней. Учебно-тематический план рассчитан на 20 часов. Занятия по программе проводятся от 1 до 2 часов в день.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Адресат программы: </w:t>
      </w:r>
      <w:r w:rsidRPr="001C498B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Данная программа предназначена для </w:t>
      </w:r>
      <w:proofErr w:type="gramStart"/>
      <w:r w:rsidRPr="001C498B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1C498B">
        <w:rPr>
          <w:rFonts w:ascii="Times New Roman" w:eastAsia="Times New Roman" w:hAnsi="Times New Roman" w:cs="Times New Roman"/>
          <w:bCs/>
          <w:sz w:val="28"/>
          <w:szCs w:val="28"/>
        </w:rPr>
        <w:t xml:space="preserve"> 6,5-17лет. Программа является ознакомительной. Состав </w:t>
      </w:r>
      <w:proofErr w:type="gramStart"/>
      <w:r w:rsidRPr="001C498B">
        <w:rPr>
          <w:rFonts w:ascii="Times New Roman" w:eastAsia="Times New Roman" w:hAnsi="Times New Roman" w:cs="Times New Roman"/>
          <w:bCs/>
          <w:sz w:val="28"/>
          <w:szCs w:val="28"/>
        </w:rPr>
        <w:t>групп–разновозрастной</w:t>
      </w:r>
      <w:proofErr w:type="gramEnd"/>
      <w:r w:rsidRPr="001C498B">
        <w:rPr>
          <w:rFonts w:ascii="Times New Roman" w:eastAsia="Times New Roman" w:hAnsi="Times New Roman" w:cs="Times New Roman"/>
          <w:bCs/>
          <w:sz w:val="28"/>
          <w:szCs w:val="28"/>
        </w:rPr>
        <w:t>, при работе содержательно и организационно учитывается выбор форм и методов работы</w:t>
      </w:r>
      <w:r w:rsidRPr="001C498B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, </w:t>
      </w:r>
      <w:r w:rsidRPr="001C498B">
        <w:rPr>
          <w:rFonts w:ascii="Times New Roman" w:eastAsia="Times New Roman" w:hAnsi="Times New Roman" w:cs="Times New Roman"/>
          <w:bCs/>
          <w:sz w:val="28"/>
          <w:szCs w:val="28"/>
        </w:rPr>
        <w:t>возраст обучающихся, их социальный и образовательный опыт.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>Форма обучения: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очная. 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Педагогическая целесообразность:</w:t>
      </w:r>
    </w:p>
    <w:p w:rsidR="001C498B" w:rsidRPr="001C498B" w:rsidRDefault="001C498B" w:rsidP="001C498B">
      <w:pPr>
        <w:widowControl w:val="0"/>
        <w:autoSpaceDE w:val="0"/>
        <w:autoSpaceDN w:val="0"/>
        <w:spacing w:before="11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Педагогическая</w:t>
      </w:r>
      <w:r w:rsidRPr="001C498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t>целесообразность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Педагогическая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целесообразность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  <w:lang w:val="en-US"/>
        </w:rPr>
        <w:t>TV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</w:rPr>
        <w:t>ое время»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состоит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создании условий для формирования, проявления и развития активной жизненной</w:t>
      </w:r>
      <w:r w:rsidRPr="001C498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подростков.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ряда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обучающих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деятельности ребенка во временном детском коллективе позволяет создать все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благоприятные условия для его социализации. Программа ориентирована в том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лидерского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ребенка,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ребенку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полно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объективно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осознавать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свой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лидерский</w:t>
      </w:r>
      <w:r w:rsidR="009B7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потенциал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пути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личн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общественно-полезной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  <w:lang w:val="en-US"/>
        </w:rPr>
        <w:t>TV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</w:rPr>
        <w:t>ое время»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основывается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воспитании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гражданской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позиции,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коммуникативной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личности,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самостоятельности.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организации образовательного процесса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1C498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детьми,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индивидуальные,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групповые.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этим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формам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относятся: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презентации, «тематический стол», день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добрых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сюрпризов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(упражнения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умении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оказывать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знаки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внимания,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добрые дела) конкурсы, выставки, познавательные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минутки,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культурно-досуговые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физкультурно-оздоровительные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мероприятия,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соревнования,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мастер-классы,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творческие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мастерские,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коллективн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творческие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дела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сплочения коллектива,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раскрытия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инновационные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компьютером,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развивающие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видеоигры,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постановка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проблемных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ситуаций,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видеорепортажи.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принимают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активное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игровых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программ,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концертов и</w:t>
      </w:r>
      <w:r w:rsidRPr="001C498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в других</w:t>
      </w:r>
      <w:r w:rsidRPr="001C498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коллективных</w:t>
      </w:r>
      <w:r w:rsidRPr="001C498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делах. 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технологии</w:t>
      </w:r>
    </w:p>
    <w:p w:rsidR="001C498B" w:rsidRPr="001C498B" w:rsidRDefault="001C498B" w:rsidP="001C498B">
      <w:pPr>
        <w:widowControl w:val="0"/>
        <w:tabs>
          <w:tab w:val="left" w:pos="72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w w:val="104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115"/>
          <w:sz w:val="28"/>
          <w:szCs w:val="28"/>
          <w:lang w:eastAsia="ru-RU"/>
        </w:rPr>
        <w:t>х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19"/>
          <w:sz w:val="28"/>
          <w:szCs w:val="28"/>
          <w:lang w:eastAsia="ru-RU"/>
        </w:rPr>
        <w:t>г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 xml:space="preserve">я </w:t>
      </w:r>
      <w:r w:rsidRPr="001C498B">
        <w:rPr>
          <w:rFonts w:ascii="Times New Roman" w:eastAsia="Calibri" w:hAnsi="Times New Roman" w:cs="Times New Roman"/>
          <w:color w:val="000000"/>
          <w:w w:val="119"/>
          <w:sz w:val="28"/>
          <w:szCs w:val="28"/>
          <w:lang w:eastAsia="ru-RU"/>
        </w:rPr>
        <w:t>г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111"/>
          <w:sz w:val="28"/>
          <w:szCs w:val="28"/>
          <w:lang w:eastAsia="ru-RU"/>
        </w:rPr>
        <w:t>у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пп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pacing w:val="-1"/>
          <w:w w:val="119"/>
          <w:sz w:val="28"/>
          <w:szCs w:val="28"/>
          <w:lang w:eastAsia="ru-RU"/>
        </w:rPr>
        <w:t xml:space="preserve">го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об</w:t>
      </w:r>
      <w:r w:rsidRPr="001C498B">
        <w:rPr>
          <w:rFonts w:ascii="Times New Roman" w:eastAsia="Calibri" w:hAnsi="Times New Roman" w:cs="Times New Roman"/>
          <w:color w:val="000000"/>
          <w:w w:val="111"/>
          <w:sz w:val="28"/>
          <w:szCs w:val="28"/>
          <w:lang w:eastAsia="ru-RU"/>
        </w:rPr>
        <w:t>у</w:t>
      </w:r>
      <w:r w:rsidRPr="001C498B">
        <w:rPr>
          <w:rFonts w:ascii="Times New Roman" w:eastAsia="Calibri" w:hAnsi="Times New Roman" w:cs="Times New Roman"/>
          <w:color w:val="000000"/>
          <w:w w:val="107"/>
          <w:sz w:val="28"/>
          <w:szCs w:val="28"/>
          <w:lang w:eastAsia="ru-RU"/>
        </w:rPr>
        <w:t>ч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я</w:t>
      </w:r>
      <w:r w:rsidRPr="001C498B">
        <w:rPr>
          <w:rFonts w:ascii="Times New Roman" w:eastAsia="Calibri" w:hAnsi="Times New Roman" w:cs="Times New Roman"/>
          <w:color w:val="000000"/>
          <w:w w:val="104"/>
          <w:sz w:val="28"/>
          <w:szCs w:val="28"/>
          <w:lang w:eastAsia="ru-RU"/>
        </w:rPr>
        <w:t>;</w:t>
      </w:r>
    </w:p>
    <w:p w:rsidR="001C498B" w:rsidRPr="001C498B" w:rsidRDefault="001C498B" w:rsidP="001C498B">
      <w:pPr>
        <w:widowControl w:val="0"/>
        <w:tabs>
          <w:tab w:val="left" w:pos="72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115"/>
          <w:sz w:val="28"/>
          <w:szCs w:val="28"/>
          <w:lang w:eastAsia="ru-RU"/>
        </w:rPr>
        <w:t>х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19"/>
          <w:sz w:val="28"/>
          <w:szCs w:val="28"/>
          <w:lang w:eastAsia="ru-RU"/>
        </w:rPr>
        <w:t>г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 xml:space="preserve">я 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сс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ь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ск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й 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я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ь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04"/>
          <w:sz w:val="28"/>
          <w:szCs w:val="28"/>
          <w:lang w:eastAsia="ru-RU"/>
        </w:rPr>
        <w:t>;</w:t>
      </w:r>
    </w:p>
    <w:p w:rsidR="001C498B" w:rsidRPr="001C498B" w:rsidRDefault="001C498B" w:rsidP="001C498B">
      <w:pPr>
        <w:widowControl w:val="0"/>
        <w:tabs>
          <w:tab w:val="left" w:pos="72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w w:val="104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115"/>
          <w:sz w:val="28"/>
          <w:szCs w:val="28"/>
          <w:lang w:eastAsia="ru-RU"/>
        </w:rPr>
        <w:t>х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19"/>
          <w:sz w:val="28"/>
          <w:szCs w:val="28"/>
          <w:lang w:eastAsia="ru-RU"/>
        </w:rPr>
        <w:t>г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 xml:space="preserve">я 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ро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й 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я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ь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>;</w:t>
      </w:r>
    </w:p>
    <w:p w:rsidR="001C498B" w:rsidRPr="001C498B" w:rsidRDefault="001C498B" w:rsidP="001C498B">
      <w:pPr>
        <w:widowControl w:val="0"/>
        <w:tabs>
          <w:tab w:val="left" w:pos="72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w w:val="104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115"/>
          <w:sz w:val="28"/>
          <w:szCs w:val="28"/>
          <w:lang w:eastAsia="ru-RU"/>
        </w:rPr>
        <w:t>х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19"/>
          <w:sz w:val="28"/>
          <w:szCs w:val="28"/>
          <w:lang w:eastAsia="ru-RU"/>
        </w:rPr>
        <w:t>г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 xml:space="preserve">я 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19"/>
          <w:sz w:val="28"/>
          <w:szCs w:val="28"/>
          <w:lang w:eastAsia="ru-RU"/>
        </w:rPr>
        <w:t>г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ро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й 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я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ь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04"/>
          <w:sz w:val="28"/>
          <w:szCs w:val="28"/>
          <w:lang w:eastAsia="ru-RU"/>
        </w:rPr>
        <w:t>;</w:t>
      </w:r>
    </w:p>
    <w:p w:rsidR="001C498B" w:rsidRPr="001C498B" w:rsidRDefault="001C498B" w:rsidP="001C498B">
      <w:pPr>
        <w:widowControl w:val="0"/>
        <w:tabs>
          <w:tab w:val="left" w:pos="72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115"/>
          <w:sz w:val="28"/>
          <w:szCs w:val="28"/>
          <w:lang w:eastAsia="ru-RU"/>
        </w:rPr>
        <w:t>х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19"/>
          <w:sz w:val="28"/>
          <w:szCs w:val="28"/>
          <w:lang w:eastAsia="ru-RU"/>
        </w:rPr>
        <w:t>г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 xml:space="preserve">я 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лл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ив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й 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ор</w:t>
      </w:r>
      <w:r w:rsidRPr="001C498B">
        <w:rPr>
          <w:rFonts w:ascii="Times New Roman" w:eastAsia="Calibri" w:hAnsi="Times New Roman" w:cs="Times New Roman"/>
          <w:color w:val="000000"/>
          <w:spacing w:val="-1"/>
          <w:w w:val="107"/>
          <w:sz w:val="28"/>
          <w:szCs w:val="28"/>
          <w:lang w:eastAsia="ru-RU"/>
        </w:rPr>
        <w:t>ч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ск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й 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я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ь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04"/>
          <w:sz w:val="28"/>
          <w:szCs w:val="28"/>
          <w:lang w:eastAsia="ru-RU"/>
        </w:rPr>
        <w:t>;</w:t>
      </w:r>
    </w:p>
    <w:p w:rsidR="001C498B" w:rsidRPr="001C498B" w:rsidRDefault="001C498B" w:rsidP="001C498B">
      <w:pPr>
        <w:widowControl w:val="0"/>
        <w:tabs>
          <w:tab w:val="left" w:pos="72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color w:val="000000"/>
          <w:w w:val="94"/>
          <w:sz w:val="28"/>
          <w:szCs w:val="28"/>
          <w:lang w:eastAsia="ru-RU"/>
        </w:rPr>
        <w:t>З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оро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ь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б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spacing w:val="1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119"/>
          <w:sz w:val="28"/>
          <w:szCs w:val="28"/>
          <w:lang w:eastAsia="ru-RU"/>
        </w:rPr>
        <w:t>г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104"/>
          <w:sz w:val="28"/>
          <w:szCs w:val="28"/>
          <w:lang w:eastAsia="ru-RU"/>
        </w:rPr>
        <w:t>ю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щ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 xml:space="preserve">е 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115"/>
          <w:sz w:val="28"/>
          <w:szCs w:val="28"/>
          <w:lang w:eastAsia="ru-RU"/>
        </w:rPr>
        <w:t>х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19"/>
          <w:sz w:val="28"/>
          <w:szCs w:val="28"/>
          <w:lang w:eastAsia="ru-RU"/>
        </w:rPr>
        <w:t>г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ии.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98B" w:rsidRPr="001C498B" w:rsidRDefault="001C498B" w:rsidP="009B73C9">
      <w:pPr>
        <w:widowControl w:val="0"/>
        <w:autoSpaceDE w:val="0"/>
        <w:autoSpaceDN w:val="0"/>
        <w:spacing w:before="2" w:after="0" w:line="240" w:lineRule="auto"/>
        <w:ind w:right="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: формирование коммуникативных способностей обучающихся, навыков командной работы, творческого и социального взаимодействия, привитие  интереса к изучению истории развития детского движения в нашей стране и деятельности «Российского движения школьников» через включение ребенка в разнообразную, общественно-значимую и личностно-привлекательную деятельность.</w:t>
      </w:r>
    </w:p>
    <w:p w:rsidR="001C498B" w:rsidRPr="001C498B" w:rsidRDefault="001C498B" w:rsidP="001C498B">
      <w:pPr>
        <w:widowControl w:val="0"/>
        <w:autoSpaceDE w:val="0"/>
        <w:autoSpaceDN w:val="0"/>
        <w:spacing w:before="162" w:after="0" w:line="275" w:lineRule="exact"/>
        <w:ind w:left="59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программы:</w:t>
      </w:r>
    </w:p>
    <w:p w:rsidR="001C498B" w:rsidRPr="001C498B" w:rsidRDefault="001C498B" w:rsidP="001C498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Обучающие:</w:t>
      </w:r>
    </w:p>
    <w:p w:rsidR="001C498B" w:rsidRPr="0065159E" w:rsidRDefault="001C498B" w:rsidP="00B92E67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содействовать формированию представлений о </w:t>
      </w:r>
      <w:r w:rsidR="008D24BA" w:rsidRPr="0065159E">
        <w:rPr>
          <w:rFonts w:ascii="Times New Roman" w:eastAsia="Times New Roman" w:hAnsi="Times New Roman" w:cs="Times New Roman"/>
          <w:sz w:val="28"/>
          <w:szCs w:val="28"/>
          <w:lang w:eastAsia="ru-RU"/>
        </w:rPr>
        <w:t>РДШ</w:t>
      </w:r>
      <w:r w:rsidRPr="006515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498B" w:rsidRPr="001C498B" w:rsidRDefault="001C498B" w:rsidP="00B92E67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формированию представлений о</w:t>
      </w: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направлениях, содержания </w:t>
      </w:r>
      <w:r w:rsidRPr="0065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8D24BA" w:rsidRPr="0065159E">
        <w:rPr>
          <w:rFonts w:ascii="Times New Roman" w:eastAsia="Times New Roman" w:hAnsi="Times New Roman" w:cs="Times New Roman"/>
          <w:sz w:val="28"/>
          <w:szCs w:val="28"/>
          <w:lang w:eastAsia="ru-RU"/>
        </w:rPr>
        <w:t>РДШ</w:t>
      </w:r>
      <w:r w:rsidRPr="006515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498B" w:rsidRPr="001C498B" w:rsidRDefault="001C498B" w:rsidP="00B92E67">
      <w:pPr>
        <w:widowControl w:val="0"/>
        <w:numPr>
          <w:ilvl w:val="0"/>
          <w:numId w:val="40"/>
        </w:numPr>
        <w:tabs>
          <w:tab w:val="left" w:pos="1313"/>
          <w:tab w:val="left" w:pos="1314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Познакомить с ключевыми датами Календаря образовательных событий;</w:t>
      </w:r>
    </w:p>
    <w:p w:rsidR="001C498B" w:rsidRPr="001C498B" w:rsidRDefault="001C498B" w:rsidP="00B92E67">
      <w:pPr>
        <w:widowControl w:val="0"/>
        <w:numPr>
          <w:ilvl w:val="0"/>
          <w:numId w:val="40"/>
        </w:numPr>
        <w:tabs>
          <w:tab w:val="left" w:pos="1313"/>
          <w:tab w:val="left" w:pos="1314"/>
          <w:tab w:val="left" w:pos="2905"/>
          <w:tab w:val="left" w:pos="3927"/>
          <w:tab w:val="left" w:pos="5581"/>
          <w:tab w:val="left" w:pos="5936"/>
          <w:tab w:val="left" w:pos="7624"/>
          <w:tab w:val="left" w:pos="9150"/>
        </w:tabs>
        <w:autoSpaceDE w:val="0"/>
        <w:autoSpaceDN w:val="0"/>
        <w:spacing w:before="6" w:after="0" w:line="237" w:lineRule="auto"/>
        <w:ind w:right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организовать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ab/>
        <w:t>участие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ab/>
        <w:t>обучающихся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ab/>
        <w:t>мероприятиях Российского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ab/>
      </w:r>
      <w:r w:rsidRPr="001C49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движения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школьников;</w:t>
      </w:r>
    </w:p>
    <w:p w:rsidR="001C498B" w:rsidRPr="001C498B" w:rsidRDefault="001C498B" w:rsidP="00B92E67">
      <w:pPr>
        <w:widowControl w:val="0"/>
        <w:numPr>
          <w:ilvl w:val="0"/>
          <w:numId w:val="40"/>
        </w:numPr>
        <w:tabs>
          <w:tab w:val="left" w:pos="1313"/>
          <w:tab w:val="left" w:pos="1314"/>
        </w:tabs>
        <w:autoSpaceDE w:val="0"/>
        <w:autoSpaceDN w:val="0"/>
        <w:spacing w:before="2" w:after="0" w:line="237" w:lineRule="auto"/>
        <w:ind w:right="2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представлений о важнейших датах военной истории России;</w:t>
      </w:r>
    </w:p>
    <w:p w:rsidR="001C498B" w:rsidRPr="001C498B" w:rsidRDefault="001C498B" w:rsidP="00B92E67">
      <w:pPr>
        <w:widowControl w:val="0"/>
        <w:numPr>
          <w:ilvl w:val="0"/>
          <w:numId w:val="40"/>
        </w:numPr>
        <w:tabs>
          <w:tab w:val="left" w:pos="1313"/>
          <w:tab w:val="left" w:pos="1314"/>
        </w:tabs>
        <w:autoSpaceDE w:val="0"/>
        <w:autoSpaceDN w:val="0"/>
        <w:spacing w:before="7" w:after="0" w:line="237" w:lineRule="auto"/>
        <w:ind w:right="14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активизировать интерес 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к истории своей семьи, города, страны.</w:t>
      </w:r>
    </w:p>
    <w:p w:rsidR="001C498B" w:rsidRPr="001C498B" w:rsidRDefault="001C498B" w:rsidP="001C498B">
      <w:pPr>
        <w:widowControl w:val="0"/>
        <w:tabs>
          <w:tab w:val="left" w:pos="1313"/>
          <w:tab w:val="left" w:pos="1314"/>
        </w:tabs>
        <w:autoSpaceDE w:val="0"/>
        <w:autoSpaceDN w:val="0"/>
        <w:spacing w:before="7" w:after="0" w:line="237" w:lineRule="auto"/>
        <w:ind w:right="1464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Развивающие:</w:t>
      </w:r>
    </w:p>
    <w:p w:rsidR="001C498B" w:rsidRPr="001C498B" w:rsidRDefault="001C498B" w:rsidP="00C558FE">
      <w:pPr>
        <w:widowControl w:val="0"/>
        <w:numPr>
          <w:ilvl w:val="0"/>
          <w:numId w:val="40"/>
        </w:numPr>
        <w:tabs>
          <w:tab w:val="left" w:pos="1314"/>
        </w:tabs>
        <w:autoSpaceDE w:val="0"/>
        <w:autoSpaceDN w:val="0"/>
        <w:spacing w:after="0" w:line="293" w:lineRule="exact"/>
        <w:ind w:right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формировать у обучающихся опыт применения полученных знаний и умений для решения типичных задач в области социальных отношения и развития межличностных отношений;</w:t>
      </w:r>
    </w:p>
    <w:p w:rsidR="001C498B" w:rsidRPr="001C498B" w:rsidRDefault="001C498B" w:rsidP="00C558FE">
      <w:pPr>
        <w:widowControl w:val="0"/>
        <w:numPr>
          <w:ilvl w:val="0"/>
          <w:numId w:val="40"/>
        </w:numPr>
        <w:tabs>
          <w:tab w:val="left" w:pos="1314"/>
        </w:tabs>
        <w:autoSpaceDE w:val="0"/>
        <w:autoSpaceDN w:val="0"/>
        <w:spacing w:before="1" w:after="0" w:line="237" w:lineRule="auto"/>
        <w:ind w:right="2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развитию навыков сотрудничества 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</w:t>
      </w:r>
      <w:r w:rsidR="00B92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B92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="00B92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ситуациях;</w:t>
      </w:r>
    </w:p>
    <w:p w:rsidR="001C498B" w:rsidRPr="001C498B" w:rsidRDefault="001C498B" w:rsidP="001C498B">
      <w:pPr>
        <w:widowControl w:val="0"/>
        <w:autoSpaceDE w:val="0"/>
        <w:autoSpaceDN w:val="0"/>
        <w:spacing w:before="3" w:after="0" w:line="276" w:lineRule="exact"/>
        <w:ind w:left="516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Воспитательные:</w:t>
      </w:r>
    </w:p>
    <w:p w:rsidR="001C498B" w:rsidRPr="001C498B" w:rsidRDefault="001C498B" w:rsidP="00C558FE">
      <w:pPr>
        <w:widowControl w:val="0"/>
        <w:numPr>
          <w:ilvl w:val="0"/>
          <w:numId w:val="41"/>
        </w:numPr>
        <w:tabs>
          <w:tab w:val="left" w:pos="1313"/>
          <w:tab w:val="left" w:pos="1314"/>
        </w:tabs>
        <w:autoSpaceDE w:val="0"/>
        <w:autoSpaceDN w:val="0"/>
        <w:spacing w:before="2" w:after="0" w:line="237" w:lineRule="auto"/>
        <w:ind w:right="232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развивать коммуникативные способности 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</w:rPr>
        <w:t>, навыки командной работы, творческого и социального взаимодействия;</w:t>
      </w:r>
    </w:p>
    <w:p w:rsidR="00B92E67" w:rsidRDefault="001C498B" w:rsidP="00B92E67">
      <w:pPr>
        <w:widowControl w:val="0"/>
        <w:numPr>
          <w:ilvl w:val="0"/>
          <w:numId w:val="41"/>
        </w:numPr>
        <w:tabs>
          <w:tab w:val="left" w:pos="1313"/>
          <w:tab w:val="left" w:pos="1314"/>
          <w:tab w:val="left" w:pos="2982"/>
          <w:tab w:val="left" w:pos="4527"/>
          <w:tab w:val="left" w:pos="4858"/>
          <w:tab w:val="left" w:pos="6316"/>
          <w:tab w:val="left" w:pos="7908"/>
          <w:tab w:val="left" w:pos="8239"/>
        </w:tabs>
        <w:autoSpaceDE w:val="0"/>
        <w:autoSpaceDN w:val="0"/>
        <w:spacing w:before="7" w:after="0" w:line="237" w:lineRule="auto"/>
        <w:ind w:right="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содействовать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ab/>
        <w:t>становлению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ab/>
        <w:t>проявлению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1C498B">
        <w:rPr>
          <w:rFonts w:ascii="Times New Roman" w:eastAsia="Times New Roman" w:hAnsi="Times New Roman" w:cs="Times New Roman"/>
          <w:sz w:val="28"/>
          <w:szCs w:val="28"/>
        </w:rPr>
        <w:t>субъектности</w:t>
      </w:r>
      <w:proofErr w:type="spellEnd"/>
      <w:r w:rsidRPr="001C498B">
        <w:rPr>
          <w:rFonts w:ascii="Times New Roman" w:eastAsia="Times New Roman" w:hAnsi="Times New Roman" w:cs="Times New Roman"/>
          <w:sz w:val="28"/>
          <w:szCs w:val="28"/>
        </w:rPr>
        <w:tab/>
        <w:t>и</w:t>
      </w:r>
    </w:p>
    <w:p w:rsidR="001C498B" w:rsidRPr="001C498B" w:rsidRDefault="001C498B" w:rsidP="00B92E67">
      <w:pPr>
        <w:widowControl w:val="0"/>
        <w:tabs>
          <w:tab w:val="left" w:pos="1313"/>
          <w:tab w:val="left" w:pos="1314"/>
          <w:tab w:val="left" w:pos="2982"/>
          <w:tab w:val="left" w:pos="4527"/>
          <w:tab w:val="left" w:pos="4858"/>
          <w:tab w:val="left" w:pos="6316"/>
          <w:tab w:val="left" w:pos="7908"/>
          <w:tab w:val="left" w:pos="8239"/>
        </w:tabs>
        <w:autoSpaceDE w:val="0"/>
        <w:autoSpaceDN w:val="0"/>
        <w:spacing w:before="7" w:after="0" w:line="237" w:lineRule="auto"/>
        <w:ind w:left="720" w:right="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ab/>
      </w:r>
      <w:r w:rsidRPr="001C49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индивидуальности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обучающихся, их творческих способностей;</w:t>
      </w:r>
    </w:p>
    <w:p w:rsidR="001C498B" w:rsidRPr="001C498B" w:rsidRDefault="001C498B" w:rsidP="00C558FE">
      <w:pPr>
        <w:widowControl w:val="0"/>
        <w:numPr>
          <w:ilvl w:val="0"/>
          <w:numId w:val="41"/>
        </w:numPr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ab/>
        <w:t>пониманию   и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ab/>
        <w:t>принятию   нравственных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ab/>
        <w:t>ценностей: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ab/>
        <w:t>Отечество, Память, культурное наследие.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Ожидаемые результаты:  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Основным результатом образовательной деятельности является набор ключевых компетенций 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учающихся, выражающиеся в знаниях и умениях, которыми они должны овладеть в процессе 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данной программе.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итогам изучения программы </w:t>
      </w:r>
      <w:proofErr w:type="gramStart"/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должен: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1C498B" w:rsidRPr="001C498B" w:rsidRDefault="001C498B" w:rsidP="00C558FE">
      <w:pPr>
        <w:widowControl w:val="0"/>
        <w:numPr>
          <w:ilvl w:val="0"/>
          <w:numId w:val="26"/>
        </w:numPr>
        <w:tabs>
          <w:tab w:val="num" w:pos="360"/>
          <w:tab w:val="left" w:pos="1520"/>
          <w:tab w:val="left" w:pos="1521"/>
        </w:tabs>
        <w:autoSpaceDE w:val="0"/>
        <w:autoSpaceDN w:val="0"/>
        <w:spacing w:after="0" w:line="240" w:lineRule="auto"/>
        <w:ind w:left="1520" w:hanging="361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ключевые даты Календаря образовательных событий;</w:t>
      </w:r>
    </w:p>
    <w:p w:rsidR="001C498B" w:rsidRPr="001C498B" w:rsidRDefault="001C498B" w:rsidP="00C558FE">
      <w:pPr>
        <w:widowControl w:val="0"/>
        <w:numPr>
          <w:ilvl w:val="0"/>
          <w:numId w:val="26"/>
        </w:numPr>
        <w:tabs>
          <w:tab w:val="num" w:pos="360"/>
          <w:tab w:val="left" w:pos="1520"/>
          <w:tab w:val="left" w:pos="1521"/>
        </w:tabs>
        <w:autoSpaceDE w:val="0"/>
        <w:autoSpaceDN w:val="0"/>
        <w:spacing w:after="0" w:line="240" w:lineRule="auto"/>
        <w:ind w:left="1520" w:hanging="361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важнейшие даты военной истории России;</w:t>
      </w:r>
    </w:p>
    <w:p w:rsidR="001C498B" w:rsidRPr="001C498B" w:rsidRDefault="001C498B" w:rsidP="00C558FE">
      <w:pPr>
        <w:widowControl w:val="0"/>
        <w:numPr>
          <w:ilvl w:val="0"/>
          <w:numId w:val="26"/>
        </w:numPr>
        <w:tabs>
          <w:tab w:val="num" w:pos="360"/>
          <w:tab w:val="left" w:pos="1520"/>
          <w:tab w:val="left" w:pos="1521"/>
        </w:tabs>
        <w:autoSpaceDE w:val="0"/>
        <w:autoSpaceDN w:val="0"/>
        <w:spacing w:after="0" w:line="240" w:lineRule="auto"/>
        <w:ind w:left="1520" w:hanging="361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нравственные ценности, составляющие основу духовной культуры личности.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1C498B" w:rsidRPr="001C498B" w:rsidRDefault="001C498B" w:rsidP="00C558FE">
      <w:pPr>
        <w:widowControl w:val="0"/>
        <w:numPr>
          <w:ilvl w:val="0"/>
          <w:numId w:val="27"/>
        </w:numPr>
        <w:tabs>
          <w:tab w:val="num" w:pos="360"/>
          <w:tab w:val="left" w:pos="1520"/>
          <w:tab w:val="left" w:pos="1521"/>
        </w:tabs>
        <w:autoSpaceDE w:val="0"/>
        <w:autoSpaceDN w:val="0"/>
        <w:spacing w:after="0" w:line="240" w:lineRule="auto"/>
        <w:ind w:left="1520" w:hanging="361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применять полученные знания и умения в межличностных отношениях;</w:t>
      </w:r>
    </w:p>
    <w:p w:rsidR="001C498B" w:rsidRPr="001C498B" w:rsidRDefault="001C498B" w:rsidP="00C558FE">
      <w:pPr>
        <w:widowControl w:val="0"/>
        <w:numPr>
          <w:ilvl w:val="0"/>
          <w:numId w:val="27"/>
        </w:numPr>
        <w:tabs>
          <w:tab w:val="num" w:pos="360"/>
          <w:tab w:val="left" w:pos="1520"/>
          <w:tab w:val="left" w:pos="1521"/>
        </w:tabs>
        <w:autoSpaceDE w:val="0"/>
        <w:autoSpaceDN w:val="0"/>
        <w:spacing w:after="0" w:line="240" w:lineRule="auto"/>
        <w:ind w:left="1520" w:hanging="361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ориентироваться в различных социальных ситуациях;</w:t>
      </w:r>
    </w:p>
    <w:p w:rsidR="001C498B" w:rsidRPr="001C498B" w:rsidRDefault="001C498B" w:rsidP="00C558FE">
      <w:pPr>
        <w:widowControl w:val="0"/>
        <w:numPr>
          <w:ilvl w:val="0"/>
          <w:numId w:val="27"/>
        </w:numPr>
        <w:tabs>
          <w:tab w:val="num" w:pos="360"/>
          <w:tab w:val="left" w:pos="1520"/>
          <w:tab w:val="left" w:pos="1521"/>
        </w:tabs>
        <w:autoSpaceDE w:val="0"/>
        <w:autoSpaceDN w:val="0"/>
        <w:spacing w:after="0" w:line="240" w:lineRule="auto"/>
        <w:ind w:left="1520" w:hanging="361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презентовать собранную информацию, выражать свою точку зрения;</w:t>
      </w:r>
    </w:p>
    <w:p w:rsidR="001C498B" w:rsidRPr="001C498B" w:rsidRDefault="001C498B" w:rsidP="00C558FE">
      <w:pPr>
        <w:widowControl w:val="0"/>
        <w:numPr>
          <w:ilvl w:val="0"/>
          <w:numId w:val="27"/>
        </w:numPr>
        <w:tabs>
          <w:tab w:val="num" w:pos="360"/>
          <w:tab w:val="left" w:pos="1520"/>
          <w:tab w:val="left" w:pos="1521"/>
        </w:tabs>
        <w:autoSpaceDE w:val="0"/>
        <w:autoSpaceDN w:val="0"/>
        <w:spacing w:after="0" w:line="240" w:lineRule="auto"/>
        <w:ind w:left="1520" w:hanging="361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проявлять навык сотрудничества 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Владеть:</w:t>
      </w:r>
    </w:p>
    <w:p w:rsidR="001C498B" w:rsidRPr="001C498B" w:rsidRDefault="001C498B" w:rsidP="00C558FE">
      <w:pPr>
        <w:widowControl w:val="0"/>
        <w:numPr>
          <w:ilvl w:val="0"/>
          <w:numId w:val="28"/>
        </w:numPr>
        <w:tabs>
          <w:tab w:val="num" w:pos="360"/>
          <w:tab w:val="left" w:pos="1520"/>
          <w:tab w:val="left" w:pos="1521"/>
        </w:tabs>
        <w:autoSpaceDE w:val="0"/>
        <w:autoSpaceDN w:val="0"/>
        <w:spacing w:after="0" w:line="240" w:lineRule="auto"/>
        <w:ind w:left="1520" w:hanging="361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навыками самостоятельного поиска необходимой информации;</w:t>
      </w:r>
    </w:p>
    <w:p w:rsidR="001C498B" w:rsidRPr="001C498B" w:rsidRDefault="001C498B" w:rsidP="00C558FE">
      <w:pPr>
        <w:widowControl w:val="0"/>
        <w:numPr>
          <w:ilvl w:val="0"/>
          <w:numId w:val="28"/>
        </w:numPr>
        <w:tabs>
          <w:tab w:val="num" w:pos="360"/>
          <w:tab w:val="left" w:pos="1520"/>
          <w:tab w:val="left" w:pos="1521"/>
        </w:tabs>
        <w:autoSpaceDE w:val="0"/>
        <w:autoSpaceDN w:val="0"/>
        <w:spacing w:after="0" w:line="240" w:lineRule="auto"/>
        <w:ind w:left="1520" w:hanging="361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информацией о мероприятиях РДШ и способами участия в них.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498B" w:rsidRDefault="001C498B" w:rsidP="001C49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1C498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Pr="001C498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смены…</w:t>
      </w:r>
    </w:p>
    <w:p w:rsidR="00B92E67" w:rsidRPr="001C498B" w:rsidRDefault="00B92E67" w:rsidP="001C49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E67" w:rsidRDefault="001C498B" w:rsidP="00B92E67">
      <w:pPr>
        <w:pStyle w:val="a7"/>
        <w:numPr>
          <w:ilvl w:val="3"/>
          <w:numId w:val="29"/>
        </w:numPr>
        <w:tabs>
          <w:tab w:val="left" w:pos="1108"/>
        </w:tabs>
        <w:spacing w:line="293" w:lineRule="exact"/>
        <w:ind w:left="1134"/>
        <w:jc w:val="both"/>
        <w:rPr>
          <w:sz w:val="28"/>
          <w:szCs w:val="28"/>
        </w:rPr>
      </w:pPr>
      <w:r w:rsidRPr="00B92E67">
        <w:rPr>
          <w:sz w:val="28"/>
          <w:szCs w:val="28"/>
        </w:rPr>
        <w:t>познакомится с деятельностью по четырем направлениям в ходе мероприятий лагеря;</w:t>
      </w:r>
    </w:p>
    <w:p w:rsidR="00B92E67" w:rsidRDefault="001C498B" w:rsidP="00B92E67">
      <w:pPr>
        <w:pStyle w:val="a7"/>
        <w:numPr>
          <w:ilvl w:val="3"/>
          <w:numId w:val="29"/>
        </w:numPr>
        <w:tabs>
          <w:tab w:val="left" w:pos="1108"/>
        </w:tabs>
        <w:spacing w:line="293" w:lineRule="exact"/>
        <w:ind w:left="1134"/>
        <w:jc w:val="both"/>
        <w:rPr>
          <w:sz w:val="28"/>
          <w:szCs w:val="28"/>
        </w:rPr>
      </w:pPr>
      <w:r w:rsidRPr="00B92E67">
        <w:rPr>
          <w:sz w:val="28"/>
          <w:szCs w:val="28"/>
        </w:rPr>
        <w:t>разучит</w:t>
      </w:r>
      <w:r w:rsidRPr="00B92E67">
        <w:rPr>
          <w:spacing w:val="-1"/>
          <w:sz w:val="28"/>
          <w:szCs w:val="28"/>
        </w:rPr>
        <w:t xml:space="preserve"> </w:t>
      </w:r>
      <w:r w:rsidRPr="00B92E67">
        <w:rPr>
          <w:sz w:val="28"/>
          <w:szCs w:val="28"/>
        </w:rPr>
        <w:t>«гимн</w:t>
      </w:r>
      <w:r w:rsidRPr="00B92E67">
        <w:rPr>
          <w:spacing w:val="-8"/>
          <w:sz w:val="28"/>
          <w:szCs w:val="28"/>
        </w:rPr>
        <w:t xml:space="preserve">» </w:t>
      </w:r>
      <w:r w:rsidRPr="00B92E67">
        <w:rPr>
          <w:sz w:val="28"/>
          <w:szCs w:val="28"/>
        </w:rPr>
        <w:t>РД</w:t>
      </w:r>
      <w:r w:rsidRPr="00B92E67">
        <w:rPr>
          <w:spacing w:val="-6"/>
          <w:sz w:val="28"/>
          <w:szCs w:val="28"/>
        </w:rPr>
        <w:t xml:space="preserve">Ш </w:t>
      </w:r>
      <w:r w:rsidRPr="00B92E67">
        <w:rPr>
          <w:sz w:val="28"/>
          <w:szCs w:val="28"/>
        </w:rPr>
        <w:t>(песн</w:t>
      </w:r>
      <w:r w:rsidRPr="00B92E67">
        <w:rPr>
          <w:spacing w:val="-3"/>
          <w:sz w:val="28"/>
          <w:szCs w:val="28"/>
        </w:rPr>
        <w:t xml:space="preserve">я </w:t>
      </w:r>
      <w:r w:rsidRPr="00B92E67">
        <w:rPr>
          <w:sz w:val="28"/>
          <w:szCs w:val="28"/>
        </w:rPr>
        <w:t>И.Крутого)</w:t>
      </w:r>
      <w:r w:rsidR="00B92E67">
        <w:rPr>
          <w:sz w:val="28"/>
          <w:szCs w:val="28"/>
        </w:rPr>
        <w:t>;</w:t>
      </w:r>
    </w:p>
    <w:p w:rsidR="00B92E67" w:rsidRDefault="001C498B" w:rsidP="00B92E67">
      <w:pPr>
        <w:pStyle w:val="a7"/>
        <w:numPr>
          <w:ilvl w:val="3"/>
          <w:numId w:val="29"/>
        </w:numPr>
        <w:tabs>
          <w:tab w:val="left" w:pos="1108"/>
        </w:tabs>
        <w:spacing w:line="293" w:lineRule="exact"/>
        <w:ind w:left="1134"/>
        <w:jc w:val="both"/>
        <w:rPr>
          <w:sz w:val="28"/>
          <w:szCs w:val="28"/>
        </w:rPr>
      </w:pPr>
      <w:r w:rsidRPr="00B92E67">
        <w:rPr>
          <w:sz w:val="28"/>
          <w:szCs w:val="28"/>
        </w:rPr>
        <w:lastRenderedPageBreak/>
        <w:t>разучит</w:t>
      </w:r>
      <w:r w:rsidRPr="00B92E67">
        <w:rPr>
          <w:spacing w:val="-5"/>
          <w:sz w:val="28"/>
          <w:szCs w:val="28"/>
        </w:rPr>
        <w:t xml:space="preserve"> </w:t>
      </w:r>
      <w:r w:rsidRPr="00B92E67">
        <w:rPr>
          <w:sz w:val="28"/>
          <w:szCs w:val="28"/>
        </w:rPr>
        <w:t>танцевальный</w:t>
      </w:r>
      <w:r w:rsidRPr="00B92E67">
        <w:rPr>
          <w:spacing w:val="-6"/>
          <w:sz w:val="28"/>
          <w:szCs w:val="28"/>
        </w:rPr>
        <w:t xml:space="preserve"> </w:t>
      </w:r>
      <w:proofErr w:type="spellStart"/>
      <w:r w:rsidRPr="00B92E67">
        <w:rPr>
          <w:sz w:val="28"/>
          <w:szCs w:val="28"/>
        </w:rPr>
        <w:t>флеш</w:t>
      </w:r>
      <w:proofErr w:type="spellEnd"/>
      <w:r w:rsidR="00B92E67" w:rsidRPr="00B92E67">
        <w:rPr>
          <w:sz w:val="28"/>
          <w:szCs w:val="28"/>
        </w:rPr>
        <w:t>-</w:t>
      </w:r>
      <w:r w:rsidRPr="00B92E67">
        <w:rPr>
          <w:sz w:val="28"/>
          <w:szCs w:val="28"/>
        </w:rPr>
        <w:t>моб</w:t>
      </w:r>
      <w:r w:rsidRPr="00B92E67">
        <w:rPr>
          <w:spacing w:val="-1"/>
          <w:sz w:val="28"/>
          <w:szCs w:val="28"/>
        </w:rPr>
        <w:t xml:space="preserve"> </w:t>
      </w:r>
      <w:r w:rsidRPr="00B92E67">
        <w:rPr>
          <w:sz w:val="28"/>
          <w:szCs w:val="28"/>
        </w:rPr>
        <w:t>РДШ</w:t>
      </w:r>
      <w:r w:rsidR="00B92E67">
        <w:rPr>
          <w:sz w:val="28"/>
          <w:szCs w:val="28"/>
        </w:rPr>
        <w:t>;</w:t>
      </w:r>
      <w:r w:rsidRPr="00B92E67">
        <w:rPr>
          <w:spacing w:val="-6"/>
          <w:sz w:val="28"/>
          <w:szCs w:val="28"/>
        </w:rPr>
        <w:t xml:space="preserve"> </w:t>
      </w:r>
      <w:r w:rsidRPr="00B92E67">
        <w:rPr>
          <w:sz w:val="28"/>
          <w:szCs w:val="28"/>
        </w:rPr>
        <w:t xml:space="preserve"> </w:t>
      </w:r>
    </w:p>
    <w:p w:rsidR="00B92E67" w:rsidRDefault="001C498B" w:rsidP="00B92E67">
      <w:pPr>
        <w:pStyle w:val="a7"/>
        <w:numPr>
          <w:ilvl w:val="3"/>
          <w:numId w:val="29"/>
        </w:numPr>
        <w:tabs>
          <w:tab w:val="left" w:pos="1108"/>
        </w:tabs>
        <w:spacing w:line="293" w:lineRule="exact"/>
        <w:ind w:left="1134"/>
        <w:jc w:val="both"/>
        <w:rPr>
          <w:sz w:val="28"/>
          <w:szCs w:val="28"/>
        </w:rPr>
      </w:pPr>
      <w:r w:rsidRPr="00B92E67">
        <w:rPr>
          <w:sz w:val="28"/>
          <w:szCs w:val="28"/>
        </w:rPr>
        <w:t>примет участие в одном-двух событиях избранного направления</w:t>
      </w:r>
      <w:r w:rsidR="00B92E67">
        <w:rPr>
          <w:sz w:val="28"/>
          <w:szCs w:val="28"/>
        </w:rPr>
        <w:t>;</w:t>
      </w:r>
    </w:p>
    <w:p w:rsidR="00B92E67" w:rsidRDefault="001C498B" w:rsidP="00B92E67">
      <w:pPr>
        <w:pStyle w:val="a7"/>
        <w:numPr>
          <w:ilvl w:val="3"/>
          <w:numId w:val="29"/>
        </w:numPr>
        <w:tabs>
          <w:tab w:val="left" w:pos="1108"/>
        </w:tabs>
        <w:spacing w:line="293" w:lineRule="exact"/>
        <w:ind w:left="1134"/>
        <w:jc w:val="both"/>
        <w:rPr>
          <w:sz w:val="28"/>
          <w:szCs w:val="28"/>
        </w:rPr>
      </w:pPr>
      <w:r w:rsidRPr="00B92E67">
        <w:rPr>
          <w:sz w:val="28"/>
          <w:szCs w:val="28"/>
        </w:rPr>
        <w:t>вступит в ряды РДШ</w:t>
      </w:r>
      <w:r w:rsidR="00B92E67">
        <w:rPr>
          <w:sz w:val="28"/>
          <w:szCs w:val="28"/>
        </w:rPr>
        <w:t>;</w:t>
      </w:r>
    </w:p>
    <w:p w:rsidR="001C498B" w:rsidRPr="00327FCB" w:rsidRDefault="0065159E" w:rsidP="00B92E67">
      <w:pPr>
        <w:pStyle w:val="a7"/>
        <w:numPr>
          <w:ilvl w:val="3"/>
          <w:numId w:val="29"/>
        </w:numPr>
        <w:tabs>
          <w:tab w:val="left" w:pos="1108"/>
        </w:tabs>
        <w:spacing w:line="293" w:lineRule="exact"/>
        <w:ind w:left="1134"/>
        <w:jc w:val="both"/>
        <w:rPr>
          <w:sz w:val="28"/>
          <w:szCs w:val="28"/>
        </w:rPr>
      </w:pPr>
      <w:r w:rsidRPr="00327FCB">
        <w:rPr>
          <w:sz w:val="28"/>
          <w:szCs w:val="28"/>
        </w:rPr>
        <w:t>отработка навыков правильной</w:t>
      </w:r>
      <w:r w:rsidR="001C498B" w:rsidRPr="00327FCB">
        <w:rPr>
          <w:sz w:val="28"/>
          <w:szCs w:val="28"/>
        </w:rPr>
        <w:t xml:space="preserve"> работ</w:t>
      </w:r>
      <w:r w:rsidRPr="00327FCB">
        <w:rPr>
          <w:sz w:val="28"/>
          <w:szCs w:val="28"/>
        </w:rPr>
        <w:t xml:space="preserve">ы </w:t>
      </w:r>
      <w:r w:rsidR="001C498B" w:rsidRPr="00327FCB">
        <w:rPr>
          <w:sz w:val="28"/>
          <w:szCs w:val="28"/>
        </w:rPr>
        <w:t xml:space="preserve">в социальных сетях и </w:t>
      </w:r>
      <w:r w:rsidR="00327FCB" w:rsidRPr="00327FCB">
        <w:rPr>
          <w:sz w:val="28"/>
          <w:szCs w:val="28"/>
        </w:rPr>
        <w:t xml:space="preserve">умения грамотно </w:t>
      </w:r>
      <w:r w:rsidR="001C498B" w:rsidRPr="00327FCB">
        <w:rPr>
          <w:sz w:val="28"/>
          <w:szCs w:val="28"/>
        </w:rPr>
        <w:t>выставлять посты</w:t>
      </w:r>
      <w:r w:rsidR="00327FCB" w:rsidRPr="00327FCB">
        <w:rPr>
          <w:sz w:val="28"/>
          <w:szCs w:val="28"/>
        </w:rPr>
        <w:t>.</w:t>
      </w:r>
    </w:p>
    <w:p w:rsidR="001C498B" w:rsidRPr="001C498B" w:rsidRDefault="001C498B" w:rsidP="001C498B">
      <w:pPr>
        <w:tabs>
          <w:tab w:val="left" w:pos="1108"/>
        </w:tabs>
        <w:spacing w:after="0" w:line="293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98B" w:rsidRPr="001C498B" w:rsidRDefault="001C498B" w:rsidP="001C498B">
      <w:pPr>
        <w:widowControl w:val="0"/>
        <w:autoSpaceDE w:val="0"/>
        <w:autoSpaceDN w:val="0"/>
        <w:spacing w:before="2" w:after="0" w:line="272" w:lineRule="exact"/>
        <w:ind w:left="93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подведения итогов реализации программы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2" w:lineRule="auto"/>
        <w:ind w:left="233" w:firstLine="705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Результативность усвоения учебного материала отслеживается посредством итогового контроля в форме тестирования и (или) защиты творческого проекта.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2" w:lineRule="auto"/>
        <w:ind w:left="233" w:firstLine="705"/>
        <w:rPr>
          <w:rFonts w:ascii="Times New Roman" w:eastAsia="Times New Roman" w:hAnsi="Times New Roman" w:cs="Times New Roman"/>
          <w:sz w:val="28"/>
          <w:szCs w:val="28"/>
        </w:rPr>
        <w:sectPr w:rsidR="001C498B" w:rsidRPr="001C498B" w:rsidSect="00B92E67">
          <w:headerReference w:type="default" r:id="rId10"/>
          <w:footerReference w:type="default" r:id="rId11"/>
          <w:type w:val="continuous"/>
          <w:pgSz w:w="11910" w:h="16840"/>
          <w:pgMar w:top="1135" w:right="620" w:bottom="920" w:left="900" w:header="0" w:footer="738" w:gutter="0"/>
          <w:cols w:space="720"/>
        </w:sect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Проведение тестов на выявление лидерских способностей</w:t>
      </w:r>
      <w:r w:rsidR="008D2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1C498B">
        <w:rPr>
          <w:rFonts w:ascii="Times New Roman" w:eastAsia="Times New Roman" w:hAnsi="Times New Roman" w:cs="Times New Roman"/>
          <w:i/>
          <w:sz w:val="28"/>
          <w:szCs w:val="28"/>
        </w:rPr>
        <w:t>см</w:t>
      </w:r>
      <w:proofErr w:type="gramEnd"/>
      <w:r w:rsidRPr="001C498B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Приложение 1)</w:t>
      </w:r>
    </w:p>
    <w:p w:rsidR="001C498B" w:rsidRPr="00C558FE" w:rsidRDefault="001C498B" w:rsidP="00C558FE">
      <w:pPr>
        <w:pStyle w:val="a7"/>
        <w:numPr>
          <w:ilvl w:val="0"/>
          <w:numId w:val="42"/>
        </w:numPr>
        <w:tabs>
          <w:tab w:val="left" w:pos="4051"/>
        </w:tabs>
        <w:spacing w:before="66"/>
        <w:jc w:val="center"/>
        <w:outlineLvl w:val="0"/>
        <w:rPr>
          <w:b/>
          <w:bCs/>
          <w:sz w:val="28"/>
          <w:szCs w:val="28"/>
        </w:rPr>
      </w:pPr>
      <w:r w:rsidRPr="00C558FE">
        <w:rPr>
          <w:b/>
          <w:bCs/>
          <w:sz w:val="28"/>
          <w:szCs w:val="28"/>
        </w:rPr>
        <w:lastRenderedPageBreak/>
        <w:t>Учебно-тематический план</w:t>
      </w:r>
    </w:p>
    <w:p w:rsidR="001C498B" w:rsidRPr="001C498B" w:rsidRDefault="001C498B" w:rsidP="001C498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5061"/>
        <w:gridCol w:w="1431"/>
        <w:gridCol w:w="1432"/>
        <w:gridCol w:w="1432"/>
      </w:tblGrid>
      <w:tr w:rsidR="001C498B" w:rsidRPr="001C498B" w:rsidTr="001C498B">
        <w:trPr>
          <w:trHeight w:val="254"/>
        </w:trPr>
        <w:tc>
          <w:tcPr>
            <w:tcW w:w="764" w:type="dxa"/>
            <w:vMerge w:val="restart"/>
          </w:tcPr>
          <w:p w:rsidR="001C498B" w:rsidRPr="001C498B" w:rsidRDefault="001C498B" w:rsidP="001C498B">
            <w:pPr>
              <w:spacing w:before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498B" w:rsidRPr="001C498B" w:rsidRDefault="001C498B" w:rsidP="001C498B">
            <w:pPr>
              <w:ind w:left="26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61" w:type="dxa"/>
            <w:vMerge w:val="restart"/>
          </w:tcPr>
          <w:p w:rsidR="001C498B" w:rsidRPr="001C498B" w:rsidRDefault="001C498B" w:rsidP="001C498B">
            <w:pPr>
              <w:spacing w:before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498B" w:rsidRPr="001C498B" w:rsidRDefault="001C498B" w:rsidP="001C498B">
            <w:pPr>
              <w:ind w:left="169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раздела/темы</w:t>
            </w:r>
          </w:p>
        </w:tc>
        <w:tc>
          <w:tcPr>
            <w:tcW w:w="4295" w:type="dxa"/>
            <w:gridSpan w:val="3"/>
          </w:tcPr>
          <w:p w:rsidR="001C498B" w:rsidRPr="001C498B" w:rsidRDefault="001C498B" w:rsidP="001C498B">
            <w:pPr>
              <w:spacing w:line="234" w:lineRule="exact"/>
              <w:ind w:left="106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C498B" w:rsidRPr="001C498B" w:rsidTr="001C498B">
        <w:trPr>
          <w:trHeight w:val="551"/>
        </w:trPr>
        <w:tc>
          <w:tcPr>
            <w:tcW w:w="764" w:type="dxa"/>
            <w:vMerge/>
            <w:tcBorders>
              <w:top w:val="nil"/>
            </w:tcBorders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1C498B" w:rsidRPr="001C498B" w:rsidRDefault="001C498B" w:rsidP="00327FCB">
            <w:pPr>
              <w:spacing w:line="273" w:lineRule="exact"/>
              <w:ind w:right="29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2" w:type="dxa"/>
          </w:tcPr>
          <w:p w:rsidR="001C498B" w:rsidRPr="001C498B" w:rsidRDefault="001C498B" w:rsidP="00327FCB">
            <w:pPr>
              <w:spacing w:line="274" w:lineRule="exact"/>
              <w:ind w:right="15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432" w:type="dxa"/>
          </w:tcPr>
          <w:p w:rsidR="001C498B" w:rsidRPr="001C498B" w:rsidRDefault="001C498B" w:rsidP="001C498B">
            <w:pPr>
              <w:spacing w:line="273" w:lineRule="exact"/>
              <w:ind w:left="328" w:right="3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1C498B" w:rsidRPr="001C498B" w:rsidTr="001C498B">
        <w:trPr>
          <w:trHeight w:val="254"/>
        </w:trPr>
        <w:tc>
          <w:tcPr>
            <w:tcW w:w="764" w:type="dxa"/>
          </w:tcPr>
          <w:p w:rsidR="001C498B" w:rsidRPr="001C498B" w:rsidRDefault="001C498B" w:rsidP="001C498B">
            <w:pPr>
              <w:spacing w:line="235" w:lineRule="exact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1" w:type="dxa"/>
          </w:tcPr>
          <w:p w:rsidR="001C498B" w:rsidRPr="001C498B" w:rsidRDefault="001C498B" w:rsidP="001C498B">
            <w:pPr>
              <w:spacing w:line="235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sz w:val="28"/>
                <w:szCs w:val="28"/>
              </w:rPr>
              <w:t>«Я иду в РДШ»</w:t>
            </w:r>
          </w:p>
        </w:tc>
        <w:tc>
          <w:tcPr>
            <w:tcW w:w="1431" w:type="dxa"/>
          </w:tcPr>
          <w:p w:rsidR="001C498B" w:rsidRPr="001C498B" w:rsidRDefault="001C498B" w:rsidP="001C498B">
            <w:pPr>
              <w:spacing w:line="235" w:lineRule="exact"/>
              <w:ind w:lef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2" w:type="dxa"/>
          </w:tcPr>
          <w:p w:rsidR="001C498B" w:rsidRPr="001C498B" w:rsidRDefault="001C498B" w:rsidP="001C498B">
            <w:pPr>
              <w:spacing w:line="235" w:lineRule="exact"/>
              <w:ind w:right="4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2" w:type="dxa"/>
          </w:tcPr>
          <w:p w:rsidR="001C498B" w:rsidRPr="001C498B" w:rsidRDefault="001C498B" w:rsidP="001C498B">
            <w:pPr>
              <w:spacing w:line="23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498B" w:rsidRPr="001C498B" w:rsidTr="001C498B">
        <w:trPr>
          <w:trHeight w:val="254"/>
        </w:trPr>
        <w:tc>
          <w:tcPr>
            <w:tcW w:w="764" w:type="dxa"/>
          </w:tcPr>
          <w:p w:rsidR="001C498B" w:rsidRPr="001C498B" w:rsidRDefault="001C498B" w:rsidP="001C498B">
            <w:pPr>
              <w:spacing w:line="234" w:lineRule="exact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61" w:type="dxa"/>
          </w:tcPr>
          <w:p w:rsidR="001C498B" w:rsidRPr="001C498B" w:rsidRDefault="001C498B" w:rsidP="001C498B">
            <w:pPr>
              <w:spacing w:line="235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sz w:val="28"/>
                <w:szCs w:val="28"/>
              </w:rPr>
              <w:t>«Время творить»</w:t>
            </w:r>
          </w:p>
        </w:tc>
        <w:tc>
          <w:tcPr>
            <w:tcW w:w="1431" w:type="dxa"/>
          </w:tcPr>
          <w:p w:rsidR="001C498B" w:rsidRPr="001C498B" w:rsidRDefault="001C498B" w:rsidP="001C498B">
            <w:pPr>
              <w:spacing w:line="235" w:lineRule="exact"/>
              <w:ind w:lef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2" w:type="dxa"/>
          </w:tcPr>
          <w:p w:rsidR="001C498B" w:rsidRPr="001C498B" w:rsidRDefault="001C498B" w:rsidP="001C498B">
            <w:pPr>
              <w:spacing w:line="235" w:lineRule="exact"/>
              <w:ind w:right="4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2" w:type="dxa"/>
          </w:tcPr>
          <w:p w:rsidR="001C498B" w:rsidRPr="001C498B" w:rsidRDefault="001C498B" w:rsidP="001C498B">
            <w:pPr>
              <w:spacing w:line="23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498B" w:rsidRPr="001C498B" w:rsidTr="001C498B">
        <w:trPr>
          <w:trHeight w:val="254"/>
        </w:trPr>
        <w:tc>
          <w:tcPr>
            <w:tcW w:w="764" w:type="dxa"/>
          </w:tcPr>
          <w:p w:rsidR="001C498B" w:rsidRPr="001C498B" w:rsidRDefault="001C498B" w:rsidP="001C498B">
            <w:pPr>
              <w:spacing w:line="234" w:lineRule="exact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061" w:type="dxa"/>
          </w:tcPr>
          <w:p w:rsidR="001C498B" w:rsidRPr="001C498B" w:rsidRDefault="001C498B" w:rsidP="001C498B">
            <w:pPr>
              <w:spacing w:line="234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sz w:val="28"/>
                <w:szCs w:val="28"/>
              </w:rPr>
              <w:t>«Время защищать»</w:t>
            </w:r>
          </w:p>
        </w:tc>
        <w:tc>
          <w:tcPr>
            <w:tcW w:w="1431" w:type="dxa"/>
          </w:tcPr>
          <w:p w:rsidR="001C498B" w:rsidRPr="001C498B" w:rsidRDefault="001C498B" w:rsidP="001C498B">
            <w:pPr>
              <w:spacing w:line="234" w:lineRule="exact"/>
              <w:ind w:lef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2" w:type="dxa"/>
          </w:tcPr>
          <w:p w:rsidR="001C498B" w:rsidRPr="001C498B" w:rsidRDefault="001C498B" w:rsidP="001C498B">
            <w:pPr>
              <w:spacing w:line="234" w:lineRule="exact"/>
              <w:ind w:right="4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2" w:type="dxa"/>
          </w:tcPr>
          <w:p w:rsidR="001C498B" w:rsidRPr="001C498B" w:rsidRDefault="001C498B" w:rsidP="001C498B">
            <w:pPr>
              <w:spacing w:line="234" w:lineRule="exact"/>
              <w:ind w:lef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498B" w:rsidRPr="001C498B" w:rsidTr="001C498B">
        <w:trPr>
          <w:trHeight w:val="253"/>
        </w:trPr>
        <w:tc>
          <w:tcPr>
            <w:tcW w:w="764" w:type="dxa"/>
          </w:tcPr>
          <w:p w:rsidR="001C498B" w:rsidRPr="001C498B" w:rsidRDefault="001C498B" w:rsidP="001C498B">
            <w:pPr>
              <w:spacing w:line="244" w:lineRule="exact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061" w:type="dxa"/>
          </w:tcPr>
          <w:p w:rsidR="001C498B" w:rsidRPr="001C498B" w:rsidRDefault="001C498B" w:rsidP="001C498B">
            <w:pPr>
              <w:spacing w:line="234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sz w:val="28"/>
                <w:szCs w:val="28"/>
              </w:rPr>
              <w:t>«Время открывать»</w:t>
            </w:r>
          </w:p>
        </w:tc>
        <w:tc>
          <w:tcPr>
            <w:tcW w:w="1431" w:type="dxa"/>
          </w:tcPr>
          <w:p w:rsidR="001C498B" w:rsidRPr="001C498B" w:rsidRDefault="001C498B" w:rsidP="001C498B">
            <w:pPr>
              <w:spacing w:line="234" w:lineRule="exact"/>
              <w:ind w:lef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2" w:type="dxa"/>
          </w:tcPr>
          <w:p w:rsidR="001C498B" w:rsidRPr="001C498B" w:rsidRDefault="001C498B" w:rsidP="001C498B">
            <w:pPr>
              <w:spacing w:line="234" w:lineRule="exact"/>
              <w:ind w:right="4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2" w:type="dxa"/>
          </w:tcPr>
          <w:p w:rsidR="001C498B" w:rsidRPr="001C498B" w:rsidRDefault="001C498B" w:rsidP="001C498B">
            <w:pPr>
              <w:spacing w:line="234" w:lineRule="exact"/>
              <w:ind w:lef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498B" w:rsidRPr="001C498B" w:rsidTr="001C498B">
        <w:trPr>
          <w:trHeight w:val="297"/>
        </w:trPr>
        <w:tc>
          <w:tcPr>
            <w:tcW w:w="764" w:type="dxa"/>
          </w:tcPr>
          <w:p w:rsidR="001C498B" w:rsidRPr="001C498B" w:rsidRDefault="001C498B" w:rsidP="001C498B">
            <w:pPr>
              <w:spacing w:line="244" w:lineRule="exact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061" w:type="dxa"/>
          </w:tcPr>
          <w:p w:rsidR="001C498B" w:rsidRPr="001C498B" w:rsidRDefault="001C498B" w:rsidP="001C498B">
            <w:pPr>
              <w:spacing w:line="244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sz w:val="28"/>
                <w:szCs w:val="28"/>
              </w:rPr>
              <w:t>«Время гордиться»</w:t>
            </w:r>
          </w:p>
        </w:tc>
        <w:tc>
          <w:tcPr>
            <w:tcW w:w="1431" w:type="dxa"/>
          </w:tcPr>
          <w:p w:rsidR="001C498B" w:rsidRPr="001C498B" w:rsidRDefault="001C498B" w:rsidP="001C498B">
            <w:pPr>
              <w:spacing w:line="244" w:lineRule="exact"/>
              <w:ind w:lef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2" w:type="dxa"/>
          </w:tcPr>
          <w:p w:rsidR="001C498B" w:rsidRPr="001C498B" w:rsidRDefault="001C498B" w:rsidP="001C498B">
            <w:pPr>
              <w:spacing w:line="244" w:lineRule="exact"/>
              <w:ind w:right="4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2" w:type="dxa"/>
          </w:tcPr>
          <w:p w:rsidR="001C498B" w:rsidRPr="001C498B" w:rsidRDefault="001C498B" w:rsidP="001C498B">
            <w:pPr>
              <w:spacing w:line="244" w:lineRule="exact"/>
              <w:ind w:lef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498B" w:rsidRPr="001C498B" w:rsidTr="001C498B">
        <w:trPr>
          <w:trHeight w:val="297"/>
        </w:trPr>
        <w:tc>
          <w:tcPr>
            <w:tcW w:w="764" w:type="dxa"/>
          </w:tcPr>
          <w:p w:rsidR="001C498B" w:rsidRPr="001C498B" w:rsidRDefault="001C498B" w:rsidP="001C498B">
            <w:pPr>
              <w:spacing w:line="244" w:lineRule="exact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061" w:type="dxa"/>
          </w:tcPr>
          <w:p w:rsidR="001C498B" w:rsidRPr="001C498B" w:rsidRDefault="001C498B" w:rsidP="001C498B">
            <w:pPr>
              <w:spacing w:line="244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sz w:val="28"/>
                <w:szCs w:val="28"/>
              </w:rPr>
              <w:t>«РДШ - наш коллективный труд»</w:t>
            </w:r>
          </w:p>
        </w:tc>
        <w:tc>
          <w:tcPr>
            <w:tcW w:w="1431" w:type="dxa"/>
          </w:tcPr>
          <w:p w:rsidR="001C498B" w:rsidRPr="001C498B" w:rsidRDefault="001C498B" w:rsidP="001C498B">
            <w:pPr>
              <w:spacing w:line="244" w:lineRule="exact"/>
              <w:ind w:lef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2" w:type="dxa"/>
          </w:tcPr>
          <w:p w:rsidR="001C498B" w:rsidRPr="001C498B" w:rsidRDefault="001C498B" w:rsidP="001C498B">
            <w:pPr>
              <w:spacing w:line="244" w:lineRule="exact"/>
              <w:ind w:right="4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2" w:type="dxa"/>
          </w:tcPr>
          <w:p w:rsidR="001C498B" w:rsidRPr="001C498B" w:rsidRDefault="001C498B" w:rsidP="001C498B">
            <w:pPr>
              <w:spacing w:line="244" w:lineRule="exact"/>
              <w:ind w:lef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498B" w:rsidRPr="001C498B" w:rsidTr="001C498B">
        <w:trPr>
          <w:trHeight w:val="297"/>
        </w:trPr>
        <w:tc>
          <w:tcPr>
            <w:tcW w:w="764" w:type="dxa"/>
          </w:tcPr>
          <w:p w:rsidR="001C498B" w:rsidRPr="001C498B" w:rsidRDefault="001C498B" w:rsidP="001C498B">
            <w:pPr>
              <w:spacing w:line="244" w:lineRule="exact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061" w:type="dxa"/>
          </w:tcPr>
          <w:p w:rsidR="001C498B" w:rsidRPr="001C498B" w:rsidRDefault="001C498B" w:rsidP="001C498B">
            <w:pPr>
              <w:spacing w:line="244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431" w:type="dxa"/>
          </w:tcPr>
          <w:p w:rsidR="001C498B" w:rsidRPr="001C498B" w:rsidRDefault="001C498B" w:rsidP="001C498B">
            <w:pPr>
              <w:spacing w:line="244" w:lineRule="exact"/>
              <w:ind w:lef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2" w:type="dxa"/>
          </w:tcPr>
          <w:p w:rsidR="001C498B" w:rsidRPr="001C498B" w:rsidRDefault="001C498B" w:rsidP="001C498B">
            <w:pPr>
              <w:spacing w:line="244" w:lineRule="exact"/>
              <w:ind w:right="4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2" w:type="dxa"/>
          </w:tcPr>
          <w:p w:rsidR="001C498B" w:rsidRPr="001C498B" w:rsidRDefault="001C498B" w:rsidP="001C498B">
            <w:pPr>
              <w:spacing w:line="244" w:lineRule="exact"/>
              <w:ind w:lef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498B" w:rsidRPr="001C498B" w:rsidTr="001C498B">
        <w:trPr>
          <w:trHeight w:val="249"/>
        </w:trPr>
        <w:tc>
          <w:tcPr>
            <w:tcW w:w="5825" w:type="dxa"/>
            <w:gridSpan w:val="2"/>
          </w:tcPr>
          <w:p w:rsidR="001C498B" w:rsidRPr="001C498B" w:rsidRDefault="001C498B" w:rsidP="001C498B">
            <w:pPr>
              <w:spacing w:line="229" w:lineRule="exact"/>
              <w:ind w:left="11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31" w:type="dxa"/>
          </w:tcPr>
          <w:p w:rsidR="001C498B" w:rsidRPr="001C498B" w:rsidRDefault="001C498B" w:rsidP="001C498B">
            <w:pPr>
              <w:spacing w:line="22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32" w:type="dxa"/>
          </w:tcPr>
          <w:p w:rsidR="001C498B" w:rsidRPr="001C498B" w:rsidRDefault="001C498B" w:rsidP="001C498B">
            <w:pPr>
              <w:spacing w:line="229" w:lineRule="exact"/>
              <w:ind w:right="37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32" w:type="dxa"/>
          </w:tcPr>
          <w:p w:rsidR="001C498B" w:rsidRPr="001C498B" w:rsidRDefault="001C498B" w:rsidP="001C498B">
            <w:pPr>
              <w:spacing w:line="229" w:lineRule="exact"/>
              <w:ind w:left="328" w:right="3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4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>Раздел «Я иду в РДШ»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посвящен истории развития РДШ, знакомству с его основными направлениями.</w:t>
      </w:r>
    </w:p>
    <w:p w:rsidR="001C498B" w:rsidRPr="00327FCB" w:rsidRDefault="001C498B" w:rsidP="001C498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>Раздел «Время творить»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27FCB">
        <w:rPr>
          <w:rFonts w:ascii="Times New Roman" w:eastAsia="Times New Roman" w:hAnsi="Times New Roman" w:cs="Times New Roman"/>
          <w:sz w:val="28"/>
          <w:szCs w:val="28"/>
        </w:rPr>
        <w:t xml:space="preserve">посвящен ключевым творческим (интеллектуально-творческим) </w:t>
      </w:r>
      <w:r w:rsidR="00327FCB" w:rsidRPr="00327FCB">
        <w:rPr>
          <w:rFonts w:ascii="Times New Roman" w:eastAsia="Times New Roman" w:hAnsi="Times New Roman" w:cs="Times New Roman"/>
          <w:sz w:val="28"/>
          <w:szCs w:val="28"/>
        </w:rPr>
        <w:t xml:space="preserve">событиям  в рамках календаря образовательных </w:t>
      </w:r>
      <w:r w:rsidRPr="00327FCB">
        <w:rPr>
          <w:rFonts w:ascii="Times New Roman" w:eastAsia="Times New Roman" w:hAnsi="Times New Roman" w:cs="Times New Roman"/>
          <w:sz w:val="28"/>
          <w:szCs w:val="28"/>
        </w:rPr>
        <w:t>событи</w:t>
      </w:r>
      <w:r w:rsidR="00327FCB" w:rsidRPr="00327FCB">
        <w:rPr>
          <w:rFonts w:ascii="Times New Roman" w:eastAsia="Times New Roman" w:hAnsi="Times New Roman" w:cs="Times New Roman"/>
          <w:sz w:val="28"/>
          <w:szCs w:val="28"/>
        </w:rPr>
        <w:t>й РДШ</w:t>
      </w:r>
      <w:r w:rsidRPr="00327FCB">
        <w:rPr>
          <w:rFonts w:ascii="Times New Roman" w:eastAsia="Times New Roman" w:hAnsi="Times New Roman" w:cs="Times New Roman"/>
          <w:sz w:val="28"/>
          <w:szCs w:val="28"/>
        </w:rPr>
        <w:t xml:space="preserve">  на июнь месяц.</w:t>
      </w:r>
      <w:r w:rsidRPr="00327F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sz w:val="28"/>
          <w:szCs w:val="28"/>
          <w:lang w:eastAsia="ru-RU"/>
        </w:rPr>
        <w:t>«Творческий блок»</w:t>
      </w:r>
      <w:r w:rsidRPr="001C49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C498B">
        <w:rPr>
          <w:rFonts w:ascii="Times New Roman" w:eastAsia="Calibri" w:hAnsi="Times New Roman" w:cs="Times New Roman"/>
          <w:sz w:val="28"/>
          <w:szCs w:val="28"/>
          <w:lang w:eastAsia="ru-RU"/>
        </w:rPr>
        <w:t>- его цель формирование социально - активной позиции детей и подростков, развитие творческих способностей через организацию и проведение праздников, игровых программ, участие в художественной самодеятельности, агитбригадах, участие в акциях, изготовление открыток, подарков (для ветеранов, для детей на день дружбы и др.)</w:t>
      </w:r>
    </w:p>
    <w:p w:rsidR="001C498B" w:rsidRPr="001C498B" w:rsidRDefault="001C498B" w:rsidP="001C498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«Время защищать»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- отражает актуальные проблемы экологии Земли и направлен на подготовку и проведение волонтерских акций экологической направленности, </w:t>
      </w:r>
      <w:r w:rsidRPr="001C498B">
        <w:rPr>
          <w:rFonts w:ascii="Times New Roman" w:eastAsia="Calibri" w:hAnsi="Times New Roman" w:cs="Times New Roman"/>
          <w:sz w:val="28"/>
          <w:szCs w:val="28"/>
          <w:lang w:eastAsia="ru-RU"/>
        </w:rPr>
        <w:t>охрана и уход за комнатными цветами, за цветами на клумбах, выпуск экологических стенгазет, плакатов, листовок, акции по уборке какой - либо территории города, по уборке берегов рек, парка в Центре города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>Раздел  «Время открывать»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призван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ab/>
        <w:t>активизировать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ab/>
        <w:t>интеллектуальное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ab/>
        <w:t>творчество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ab/>
      </w:r>
      <w:r w:rsidRPr="001C49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познавательный интерес 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>Раздел «Время гордиться»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тематически связан с Календарем памятных дат военной истории России.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 «РДШ - наш коллективный труд» </w:t>
      </w:r>
      <w:r w:rsidRPr="001C49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посвящен работе над проектами в каком-либо направлении работы РДШ (на выбор группы), разработке и проведении мастер-классов, </w:t>
      </w:r>
      <w:proofErr w:type="spellStart"/>
      <w:r w:rsidRPr="001C49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квестов</w:t>
      </w:r>
      <w:proofErr w:type="spellEnd"/>
      <w:r w:rsidRPr="001C49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игровых программ и игр для сверстников.</w:t>
      </w:r>
    </w:p>
    <w:p w:rsidR="001C498B" w:rsidRPr="001C498B" w:rsidRDefault="001C498B" w:rsidP="001C49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widowControl w:val="0"/>
        <w:tabs>
          <w:tab w:val="left" w:pos="1480"/>
          <w:tab w:val="left" w:pos="2449"/>
          <w:tab w:val="left" w:pos="3830"/>
          <w:tab w:val="left" w:pos="4852"/>
          <w:tab w:val="left" w:pos="6645"/>
          <w:tab w:val="left" w:pos="8689"/>
          <w:tab w:val="left" w:pos="10023"/>
        </w:tabs>
        <w:autoSpaceDE w:val="0"/>
        <w:autoSpaceDN w:val="0"/>
        <w:spacing w:before="158" w:after="0" w:line="259" w:lineRule="auto"/>
        <w:ind w:left="233" w:right="230"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1C498B" w:rsidRPr="001C498B" w:rsidRDefault="001C498B" w:rsidP="001C498B">
      <w:pPr>
        <w:widowControl w:val="0"/>
        <w:autoSpaceDE w:val="0"/>
        <w:autoSpaceDN w:val="0"/>
        <w:spacing w:before="157" w:after="0" w:line="240" w:lineRule="auto"/>
        <w:ind w:left="593"/>
        <w:rPr>
          <w:rFonts w:ascii="Times New Roman" w:eastAsia="Times New Roman" w:hAnsi="Times New Roman" w:cs="Times New Roman"/>
          <w:sz w:val="28"/>
          <w:szCs w:val="28"/>
        </w:rPr>
      </w:pP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C498B" w:rsidRPr="001C498B">
          <w:pgSz w:w="11910" w:h="16840"/>
          <w:pgMar w:top="940" w:right="620" w:bottom="920" w:left="900" w:header="0" w:footer="738" w:gutter="0"/>
          <w:cols w:space="720"/>
        </w:sectPr>
      </w:pPr>
    </w:p>
    <w:p w:rsidR="001C498B" w:rsidRPr="001C498B" w:rsidRDefault="001C498B" w:rsidP="00C558FE">
      <w:pPr>
        <w:widowControl w:val="0"/>
        <w:numPr>
          <w:ilvl w:val="0"/>
          <w:numId w:val="42"/>
        </w:numPr>
        <w:tabs>
          <w:tab w:val="left" w:pos="4574"/>
        </w:tabs>
        <w:autoSpaceDE w:val="0"/>
        <w:autoSpaceDN w:val="0"/>
        <w:spacing w:before="66" w:after="0" w:line="240" w:lineRule="auto"/>
        <w:ind w:left="4574" w:hanging="3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</w:p>
    <w:p w:rsidR="001C498B" w:rsidRPr="001C498B" w:rsidRDefault="001C498B" w:rsidP="001C498B">
      <w:pPr>
        <w:widowControl w:val="0"/>
        <w:tabs>
          <w:tab w:val="left" w:pos="4574"/>
        </w:tabs>
        <w:autoSpaceDE w:val="0"/>
        <w:autoSpaceDN w:val="0"/>
        <w:spacing w:before="66" w:after="0" w:line="240" w:lineRule="auto"/>
        <w:ind w:left="4574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>Вводное занятие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– «Я иду в РДШ»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>Теория: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историей РДШ, его структурой, н</w:t>
      </w:r>
      <w:r w:rsidR="00B92E67">
        <w:rPr>
          <w:rFonts w:ascii="Times New Roman" w:eastAsia="Times New Roman" w:hAnsi="Times New Roman" w:cs="Times New Roman"/>
          <w:sz w:val="28"/>
          <w:szCs w:val="28"/>
        </w:rPr>
        <w:t xml:space="preserve">аправлениями работы. Символы и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атрибутика РДШ. Сайт РДШ.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Групповое обсуждение: выбор направлений деятельности и проектов РДШ, в которых будет участвовать отряд. Пост от каждого отряда «Успехи моего отряда. Дневник «Расту и развиваюсь вместе с РДШ» (ведется на протяжении всей смены).</w:t>
      </w:r>
    </w:p>
    <w:p w:rsidR="001C498B" w:rsidRPr="001C498B" w:rsidRDefault="001C498B" w:rsidP="001C498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Игры на командное взаимодействие.</w:t>
      </w:r>
    </w:p>
    <w:p w:rsidR="001C498B" w:rsidRPr="001C498B" w:rsidRDefault="001C498B" w:rsidP="001C498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Беседа «Что я знаю об РДШ»?</w:t>
      </w:r>
    </w:p>
    <w:p w:rsidR="001C498B" w:rsidRPr="001C498B" w:rsidRDefault="001C498B" w:rsidP="001C498B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по станциям, связанные с направлениями РДШ.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>«Кто такой</w:t>
      </w:r>
      <w:r w:rsidRPr="001C498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>лидер?»</w:t>
      </w:r>
    </w:p>
    <w:p w:rsidR="001C498B" w:rsidRPr="001C498B" w:rsidRDefault="001C498B" w:rsidP="001C498B">
      <w:pPr>
        <w:widowControl w:val="0"/>
        <w:autoSpaceDE w:val="0"/>
        <w:autoSpaceDN w:val="0"/>
        <w:spacing w:before="2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>Теория: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  Понятия “лидер”, “организатор”, “руководитель”.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Определение понятийного аппарата лидера. Представление о себе, как о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лидере. Правила</w:t>
      </w:r>
      <w:r w:rsidRPr="001C49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1C49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C49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командой. Элементы</w:t>
      </w:r>
      <w:r w:rsidRPr="001C49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организационной</w:t>
      </w:r>
      <w:r w:rsidRPr="001C498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работы.</w:t>
      </w:r>
      <w:r w:rsidRPr="001C498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Хочу</w:t>
      </w:r>
      <w:r w:rsidRPr="001C498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Pr="001C498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лидером.</w:t>
      </w:r>
      <w:r w:rsidRPr="001C498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Могу</w:t>
      </w:r>
      <w:r w:rsidRPr="001C498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Pr="001C498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лидером. Не могу</w:t>
      </w:r>
      <w:r w:rsidRPr="001C498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Pr="001C49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лидером.</w:t>
      </w:r>
      <w:r w:rsidRPr="001C49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Буду</w:t>
      </w:r>
      <w:r w:rsidRPr="001C49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лидером.</w:t>
      </w:r>
      <w:r w:rsidRPr="001C49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C498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чего</w:t>
      </w:r>
      <w:r w:rsidRPr="001C498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начну</w:t>
      </w:r>
      <w:r w:rsidRPr="001C49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1C49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1C49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ind w:right="78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лидера. Что не буду делать в качестве лидера. Как буду удерживать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престиж лидера. На кого буду опираться. С кем буду советоваться. Будут ли у</w:t>
      </w:r>
      <w:r w:rsidRPr="001C498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меня</w:t>
      </w:r>
      <w:r w:rsidRPr="001C49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секреты?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Тест “Лидер ли я” «Методика лидерских способностей»   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(Е. </w:t>
      </w:r>
      <w:proofErr w:type="spellStart"/>
      <w:r w:rsidRPr="001C49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Жариков</w:t>
      </w:r>
      <w:proofErr w:type="spellEnd"/>
      <w:r w:rsidRPr="001C49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Е. Крушельницкий)  </w:t>
      </w:r>
      <w:r w:rsidRPr="001C498B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1C498B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см</w:t>
      </w:r>
      <w:proofErr w:type="gramEnd"/>
      <w:r w:rsidRPr="001C498B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Приложение 1)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Практикум “Чемодан лидера”. Комплекс ролевых упражнений по развитию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мимики, жестов, техники речи, зрительной памяти, наблюдательности – “На</w:t>
      </w:r>
      <w:r w:rsidRPr="001C498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что похоже”, “Что нового?”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98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1C49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Деятельность в рамках направлений Российского движения школьников</w:t>
      </w:r>
      <w:r w:rsidRPr="001C498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>Раздел «Время творить»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Теория: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Направление </w:t>
      </w:r>
      <w:r w:rsidRPr="001C498B">
        <w:rPr>
          <w:rFonts w:ascii="Times New Roman" w:eastAsia="Times New Roman" w:hAnsi="Times New Roman" w:cs="Times New Roman"/>
          <w:i/>
          <w:sz w:val="28"/>
          <w:szCs w:val="28"/>
        </w:rPr>
        <w:t>«Личностное</w:t>
      </w:r>
      <w:r w:rsidRPr="001C498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i/>
          <w:sz w:val="28"/>
          <w:szCs w:val="28"/>
        </w:rPr>
        <w:t>развитие»: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творческое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развитие,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популяризация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Pr="001C49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жизни и</w:t>
      </w:r>
      <w:r w:rsidRPr="001C498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спорта,</w:t>
      </w:r>
      <w:r w:rsidRPr="001C498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выбор будущей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профессии.</w:t>
      </w:r>
      <w:r w:rsidRPr="001C498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 w:rsidRPr="001C49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49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Разработка декораций для оформления зала для проведения мероприятий РДШ; организация и проведение праздников, игровых программ, участие в художественной самодеятельности, в конкурсах разной направленности, агитбригадах, участие в акциях, изготовление открыток, подарков (для ветеранов, для детей на день дружбы),  </w:t>
      </w:r>
      <w:r w:rsidRPr="001C498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посещение музеев, организация экскурсий, мастер-классов, встреч с интересными людьми  </w:t>
      </w:r>
      <w:r w:rsidRPr="001C498B">
        <w:rPr>
          <w:rFonts w:ascii="Times New Roman" w:eastAsia="Calibri" w:hAnsi="Times New Roman" w:cs="Times New Roman"/>
          <w:sz w:val="28"/>
          <w:szCs w:val="28"/>
          <w:lang w:eastAsia="ru-RU"/>
        </w:rPr>
        <w:t>и др.)</w:t>
      </w:r>
      <w:proofErr w:type="gramEnd"/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widowControl w:val="0"/>
        <w:autoSpaceDE w:val="0"/>
        <w:autoSpaceDN w:val="0"/>
        <w:spacing w:before="6" w:after="0" w:line="259" w:lineRule="auto"/>
        <w:ind w:right="230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>Теория: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ЗОЖ и спорт. </w:t>
      </w:r>
    </w:p>
    <w:p w:rsidR="001C498B" w:rsidRPr="001C498B" w:rsidRDefault="001C498B" w:rsidP="001C498B">
      <w:pPr>
        <w:widowControl w:val="0"/>
        <w:autoSpaceDE w:val="0"/>
        <w:autoSpaceDN w:val="0"/>
        <w:spacing w:before="6" w:after="0" w:line="259" w:lineRule="auto"/>
        <w:ind w:right="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Разработка и проведение спортивных мероприятий. Выпуск буклетов о вреде энергетических напитков, лимонадов, </w:t>
      </w:r>
      <w:proofErr w:type="spellStart"/>
      <w:r w:rsidRPr="001C498B">
        <w:rPr>
          <w:rFonts w:ascii="Times New Roman" w:eastAsia="Times New Roman" w:hAnsi="Times New Roman" w:cs="Times New Roman"/>
          <w:sz w:val="28"/>
          <w:szCs w:val="28"/>
        </w:rPr>
        <w:t>фастфуда</w:t>
      </w:r>
      <w:proofErr w:type="spellEnd"/>
      <w:r w:rsidRPr="001C49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Теория:</w:t>
      </w:r>
      <w:r w:rsidRPr="001C498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Популяризация профессий. Все профессии важны, все профессии нужны.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lastRenderedPageBreak/>
        <w:t>Практика:</w:t>
      </w:r>
      <w:r w:rsidRPr="001C498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Разработка и проведение  интерактивных игр, мастер- классов, встреч с интересными людьми.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>Раздел «Время защищать»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98B" w:rsidRPr="001C498B" w:rsidRDefault="001C498B" w:rsidP="001C4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Теория: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 </w:t>
      </w: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i/>
          <w:sz w:val="28"/>
          <w:szCs w:val="28"/>
        </w:rPr>
        <w:t>«Гражданская</w:t>
      </w:r>
      <w:r w:rsidRPr="001C498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i/>
          <w:sz w:val="28"/>
          <w:szCs w:val="28"/>
        </w:rPr>
        <w:t>активность»: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добровольчество,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поисковая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1C49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1C498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России,</w:t>
      </w:r>
      <w:r w:rsidRPr="001C49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краеведение.</w:t>
      </w:r>
    </w:p>
    <w:p w:rsidR="001C498B" w:rsidRPr="001C498B" w:rsidRDefault="001C498B" w:rsidP="001C4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98B" w:rsidRPr="001C498B" w:rsidRDefault="001C498B" w:rsidP="001C498B">
      <w:pPr>
        <w:widowControl w:val="0"/>
        <w:autoSpaceDE w:val="0"/>
        <w:autoSpaceDN w:val="0"/>
        <w:spacing w:before="6" w:after="0" w:line="259" w:lineRule="auto"/>
        <w:ind w:right="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>Теория: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Экологическое состояние окружающей среды в г.Пошехонье. Социальная значимость организации экологических акций.</w:t>
      </w:r>
    </w:p>
    <w:p w:rsidR="001C498B" w:rsidRPr="001C498B" w:rsidRDefault="001C498B" w:rsidP="001C498B">
      <w:pPr>
        <w:widowControl w:val="0"/>
        <w:autoSpaceDE w:val="0"/>
        <w:autoSpaceDN w:val="0"/>
        <w:spacing w:before="6" w:after="0" w:line="259" w:lineRule="auto"/>
        <w:ind w:right="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Практика: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и проведение мероприятий по защите окружающей среды: «Экологический десант» по уборке различных территорий. Изготовление плакатов и листовок, направленных на защиту окружающей среды, и их распространение.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Теория: </w:t>
      </w:r>
      <w:r w:rsidRPr="001C498B">
        <w:rPr>
          <w:rFonts w:ascii="Times New Roman" w:eastAsia="Calibri" w:hAnsi="Times New Roman" w:cs="Times New Roman"/>
          <w:sz w:val="28"/>
          <w:szCs w:val="28"/>
          <w:lang w:eastAsia="ru-RU"/>
        </w:rPr>
        <w:t>Милосердие</w:t>
      </w:r>
      <w:r w:rsidRPr="001C49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C49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воспитание доброты, чуткости, сострадания.  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C498B">
        <w:rPr>
          <w:rFonts w:ascii="Times New Roman" w:eastAsia="Calibri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1C49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это мода или добро. Особенности волонтерской деятельности.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Практика:</w:t>
      </w:r>
      <w:r w:rsidRPr="001C49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Разработка и проведение акции «Спешите делать добро»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(оказание помощи детям - инвалидам, престарелым людям и ветеранам труда и ВОВ);   благотворительных акциях  «Подарок другу», "Открытка ветерану"; участие во Всероссийском Дне дружбы.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 «Время открывать»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Теория: </w:t>
      </w:r>
      <w:r w:rsidRPr="001C498B">
        <w:rPr>
          <w:rFonts w:ascii="Times New Roman" w:eastAsia="Times New Roman" w:hAnsi="Times New Roman" w:cs="Times New Roman"/>
          <w:bCs/>
          <w:sz w:val="28"/>
          <w:szCs w:val="28"/>
        </w:rPr>
        <w:t>Город мой Пошехонье. Объекты культурного наследия в нашем городе.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Практика: </w:t>
      </w:r>
      <w:r w:rsidRPr="001C498B">
        <w:rPr>
          <w:rFonts w:ascii="Times New Roman" w:eastAsia="Times New Roman" w:hAnsi="Times New Roman" w:cs="Times New Roman"/>
          <w:bCs/>
          <w:sz w:val="28"/>
          <w:szCs w:val="28"/>
        </w:rPr>
        <w:t>Разработка маршрута пешеходной экскурсии. Презентация маршрута. Проведение экскурсии по городу.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Теория: </w:t>
      </w:r>
      <w:r w:rsidRPr="001C498B">
        <w:rPr>
          <w:rFonts w:ascii="Times New Roman" w:eastAsia="Times New Roman" w:hAnsi="Times New Roman" w:cs="Times New Roman"/>
          <w:bCs/>
          <w:sz w:val="28"/>
          <w:szCs w:val="28"/>
        </w:rPr>
        <w:t xml:space="preserve">Культурное наследие народов России.    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Практика: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Подготовка и проведение конкурса рисунков «Мы – вместе, мы - едины»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 «Время гордиться».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Теория: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Направление </w:t>
      </w:r>
      <w:r w:rsidRPr="001C498B">
        <w:rPr>
          <w:rFonts w:ascii="Times New Roman" w:eastAsia="Times New Roman" w:hAnsi="Times New Roman" w:cs="Times New Roman"/>
          <w:i/>
          <w:sz w:val="28"/>
          <w:szCs w:val="28"/>
        </w:rPr>
        <w:t xml:space="preserve">«Военно-патриотическое».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Календарь военных дат.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Россия – великая держава. Государственная символика. История и традиции праздника День России. День Памяти и скорби.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Практика: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Работа с </w:t>
      </w:r>
      <w:proofErr w:type="spellStart"/>
      <w:r w:rsidRPr="001C498B">
        <w:rPr>
          <w:rFonts w:ascii="Times New Roman" w:eastAsia="Times New Roman" w:hAnsi="Times New Roman" w:cs="Times New Roman"/>
          <w:sz w:val="28"/>
          <w:szCs w:val="28"/>
        </w:rPr>
        <w:t>интернет-ресурсами</w:t>
      </w:r>
      <w:proofErr w:type="spellEnd"/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: разработка и проведение </w:t>
      </w:r>
      <w:proofErr w:type="spellStart"/>
      <w:r w:rsidRPr="001C498B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1C498B">
        <w:rPr>
          <w:rFonts w:ascii="Times New Roman" w:eastAsia="Times New Roman" w:hAnsi="Times New Roman" w:cs="Times New Roman"/>
          <w:sz w:val="28"/>
          <w:szCs w:val="28"/>
        </w:rPr>
        <w:t>-игры; разработка и проведение мероприятий ко Дню России</w:t>
      </w: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Дню Памяти и скорби.</w:t>
      </w:r>
    </w:p>
    <w:p w:rsidR="001C498B" w:rsidRPr="001C498B" w:rsidRDefault="001C498B" w:rsidP="001C498B">
      <w:pPr>
        <w:widowControl w:val="0"/>
        <w:autoSpaceDE w:val="0"/>
        <w:autoSpaceDN w:val="0"/>
        <w:spacing w:before="60" w:after="0" w:line="259" w:lineRule="auto"/>
        <w:ind w:left="233" w:right="23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1C498B" w:rsidRPr="001C498B" w:rsidRDefault="001C498B" w:rsidP="001C498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 «РДШ - наш коллективный труд. </w:t>
      </w:r>
    </w:p>
    <w:p w:rsidR="001C498B" w:rsidRPr="001C498B" w:rsidRDefault="001C498B" w:rsidP="001C498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Теория: </w:t>
      </w:r>
      <w:r w:rsidRPr="001C49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Индивидуальный и групповой проект. Социальный проект.</w:t>
      </w:r>
    </w:p>
    <w:p w:rsidR="001C498B" w:rsidRPr="001C498B" w:rsidRDefault="001C498B" w:rsidP="001C498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Практика: 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– класс «Проектная деятельность в РДШ».</w:t>
      </w:r>
    </w:p>
    <w:p w:rsidR="001C498B" w:rsidRPr="001C498B" w:rsidRDefault="001C498B" w:rsidP="001C498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Подготовка и реализация проектов по разным направлениям РДШ, видеороликов, </w:t>
      </w:r>
      <w:proofErr w:type="spellStart"/>
      <w:r w:rsidRPr="001C49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вайн</w:t>
      </w:r>
      <w:proofErr w:type="spellEnd"/>
      <w:r w:rsidRPr="001C49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роликов». Разработка и проведение </w:t>
      </w:r>
      <w:proofErr w:type="spellStart"/>
      <w:r w:rsidRPr="001C49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квестов</w:t>
      </w:r>
      <w:proofErr w:type="spellEnd"/>
      <w:r w:rsidRPr="001C49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игр для сверстников (готовит каждая группа)</w:t>
      </w:r>
    </w:p>
    <w:p w:rsidR="001C498B" w:rsidRPr="001C498B" w:rsidRDefault="001C498B" w:rsidP="001C498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>Итоговое занятие: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Презентация проектов по разным направлениям работы РДШ.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C498B" w:rsidRPr="001C498B" w:rsidSect="00B92E67">
          <w:pgSz w:w="11910" w:h="16840"/>
          <w:pgMar w:top="1276" w:right="620" w:bottom="920" w:left="900" w:header="0" w:footer="738" w:gutter="0"/>
          <w:cols w:space="720"/>
        </w:sectPr>
      </w:pPr>
    </w:p>
    <w:p w:rsidR="001C498B" w:rsidRPr="001C498B" w:rsidRDefault="001C498B" w:rsidP="001C498B">
      <w:pPr>
        <w:widowControl w:val="0"/>
        <w:tabs>
          <w:tab w:val="left" w:pos="3628"/>
        </w:tabs>
        <w:autoSpaceDE w:val="0"/>
        <w:autoSpaceDN w:val="0"/>
        <w:spacing w:before="66" w:after="0" w:line="240" w:lineRule="auto"/>
        <w:ind w:left="362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Календарный учебный график</w:t>
      </w:r>
    </w:p>
    <w:p w:rsidR="001C498B" w:rsidRPr="001C498B" w:rsidRDefault="001C498B" w:rsidP="001C498B">
      <w:pPr>
        <w:widowControl w:val="0"/>
        <w:tabs>
          <w:tab w:val="left" w:pos="3628"/>
        </w:tabs>
        <w:autoSpaceDE w:val="0"/>
        <w:autoSpaceDN w:val="0"/>
        <w:spacing w:before="66" w:after="0" w:line="240" w:lineRule="auto"/>
        <w:ind w:left="362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850"/>
        <w:gridCol w:w="1701"/>
        <w:gridCol w:w="4587"/>
        <w:gridCol w:w="869"/>
        <w:gridCol w:w="1412"/>
      </w:tblGrid>
      <w:tr w:rsidR="001C498B" w:rsidRPr="001C498B" w:rsidTr="001C498B">
        <w:trPr>
          <w:trHeight w:val="273"/>
        </w:trPr>
        <w:tc>
          <w:tcPr>
            <w:tcW w:w="728" w:type="dxa"/>
            <w:vMerge w:val="restart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  <w:tcBorders>
              <w:bottom w:val="single" w:sz="8" w:space="0" w:color="FFFFFF" w:themeColor="background1"/>
              <w:right w:val="single" w:sz="8" w:space="0" w:color="auto"/>
            </w:tcBorders>
          </w:tcPr>
          <w:p w:rsidR="001C498B" w:rsidRPr="001C498B" w:rsidRDefault="001C498B" w:rsidP="001C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1C498B" w:rsidRPr="001C498B" w:rsidRDefault="001C498B" w:rsidP="001C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vMerge w:val="restart"/>
            <w:tcBorders>
              <w:left w:val="single" w:sz="8" w:space="0" w:color="auto"/>
            </w:tcBorders>
            <w:vAlign w:val="center"/>
          </w:tcPr>
          <w:p w:rsidR="001C498B" w:rsidRPr="001C498B" w:rsidRDefault="001C498B" w:rsidP="001C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869" w:type="dxa"/>
            <w:vMerge w:val="restart"/>
          </w:tcPr>
          <w:p w:rsidR="001C498B" w:rsidRPr="001C498B" w:rsidRDefault="001C498B" w:rsidP="001C498B">
            <w:pPr>
              <w:ind w:hanging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proofErr w:type="spellEnd"/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2" w:type="dxa"/>
            <w:vMerge w:val="restart"/>
          </w:tcPr>
          <w:p w:rsidR="001C498B" w:rsidRPr="001C498B" w:rsidRDefault="001C498B" w:rsidP="001C498B">
            <w:pPr>
              <w:ind w:firstLine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1C498B" w:rsidRPr="001C498B" w:rsidTr="001C498B">
        <w:trPr>
          <w:trHeight w:val="551"/>
        </w:trPr>
        <w:tc>
          <w:tcPr>
            <w:tcW w:w="728" w:type="dxa"/>
            <w:vMerge/>
            <w:tcBorders>
              <w:top w:val="nil"/>
            </w:tcBorders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1C498B" w:rsidRPr="001C498B" w:rsidRDefault="001C498B" w:rsidP="001C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8" w:space="0" w:color="auto"/>
              <w:right w:val="single" w:sz="8" w:space="0" w:color="auto"/>
            </w:tcBorders>
          </w:tcPr>
          <w:p w:rsidR="001C498B" w:rsidRPr="001C498B" w:rsidRDefault="001C498B" w:rsidP="001C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7" w:type="dxa"/>
            <w:vMerge/>
            <w:tcBorders>
              <w:top w:val="nil"/>
              <w:left w:val="single" w:sz="8" w:space="0" w:color="auto"/>
            </w:tcBorders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98B" w:rsidRPr="001C498B" w:rsidTr="001C498B">
        <w:trPr>
          <w:cantSplit/>
          <w:trHeight w:val="1134"/>
        </w:trPr>
        <w:tc>
          <w:tcPr>
            <w:tcW w:w="728" w:type="dxa"/>
          </w:tcPr>
          <w:p w:rsidR="001C498B" w:rsidRPr="001C498B" w:rsidRDefault="001C498B" w:rsidP="001C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C498B" w:rsidRPr="001C498B" w:rsidRDefault="001C498B" w:rsidP="001C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701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</w:t>
            </w:r>
            <w:proofErr w:type="spellEnd"/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Презентация</w:t>
            </w:r>
            <w:proofErr w:type="spellEnd"/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4587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Знакомство с историей РДШ, его структурой, направлениями работы. Выбор направлений деятельности и проектов РДШ, в которых будет участвовать отряд.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командное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dxa"/>
          </w:tcPr>
          <w:p w:rsidR="001C498B" w:rsidRPr="001C498B" w:rsidRDefault="001C498B" w:rsidP="001C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1C498B" w:rsidRPr="001C498B" w:rsidTr="001C498B">
        <w:trPr>
          <w:cantSplit/>
          <w:trHeight w:val="1134"/>
        </w:trPr>
        <w:tc>
          <w:tcPr>
            <w:tcW w:w="728" w:type="dxa"/>
          </w:tcPr>
          <w:p w:rsidR="001C498B" w:rsidRPr="001C498B" w:rsidRDefault="001C498B" w:rsidP="001C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C498B" w:rsidRPr="001C498B" w:rsidRDefault="001C498B" w:rsidP="001C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701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Комплексное</w:t>
            </w:r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Тематический стол</w:t>
            </w:r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4587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Понятия “лидер”, “организатор”, “руководитель”. Правила</w:t>
            </w:r>
            <w:r w:rsidRPr="001C49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1C49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C49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командой. Элементы</w:t>
            </w:r>
            <w:r w:rsidRPr="001C49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организационной</w:t>
            </w:r>
            <w:r w:rsidRPr="001C49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работы.</w:t>
            </w:r>
            <w:r w:rsidRPr="001C498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Тесты на определение лидерских способностей </w:t>
            </w:r>
            <w:r w:rsidRPr="001C49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proofErr w:type="gramStart"/>
            <w:r w:rsidRPr="001C49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см</w:t>
            </w:r>
            <w:proofErr w:type="gramEnd"/>
            <w:r w:rsidRPr="001C49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Приложение 1)</w:t>
            </w:r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Практикум “Чемодан лидера”. Комплекс ролевых упражнений по развитию</w:t>
            </w:r>
            <w:r w:rsidRPr="001C49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мимики, жестов, техники речи, зрительной памяти, наблюдательности.  </w:t>
            </w:r>
          </w:p>
        </w:tc>
        <w:tc>
          <w:tcPr>
            <w:tcW w:w="869" w:type="dxa"/>
          </w:tcPr>
          <w:p w:rsidR="001C498B" w:rsidRPr="001C498B" w:rsidRDefault="001C498B" w:rsidP="001C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proofErr w:type="spellEnd"/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1C498B" w:rsidRPr="001C498B" w:rsidTr="001C498B">
        <w:trPr>
          <w:cantSplit/>
          <w:trHeight w:val="1134"/>
        </w:trPr>
        <w:tc>
          <w:tcPr>
            <w:tcW w:w="728" w:type="dxa"/>
          </w:tcPr>
          <w:p w:rsidR="001C498B" w:rsidRPr="001C498B" w:rsidRDefault="001C498B" w:rsidP="001C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C498B" w:rsidRPr="001C498B" w:rsidRDefault="001C498B" w:rsidP="001C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1701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4587" w:type="dxa"/>
          </w:tcPr>
          <w:p w:rsidR="001C498B" w:rsidRPr="001C498B" w:rsidRDefault="001C498B" w:rsidP="001C49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C498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Личностное развитие.</w:t>
            </w:r>
          </w:p>
          <w:p w:rsidR="001C498B" w:rsidRPr="001C498B" w:rsidRDefault="001C498B" w:rsidP="001C498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C49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Разработка декораций для оформления зала для проведения мероприятий РДШ</w:t>
            </w:r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Проведение игровой конкурсной  программы на День Защиты детей</w:t>
            </w:r>
          </w:p>
        </w:tc>
        <w:tc>
          <w:tcPr>
            <w:tcW w:w="869" w:type="dxa"/>
          </w:tcPr>
          <w:p w:rsidR="001C498B" w:rsidRPr="001C498B" w:rsidRDefault="001C498B" w:rsidP="001C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1C498B" w:rsidRPr="001C498B" w:rsidTr="001C498B">
        <w:trPr>
          <w:cantSplit/>
          <w:trHeight w:val="1134"/>
        </w:trPr>
        <w:tc>
          <w:tcPr>
            <w:tcW w:w="728" w:type="dxa"/>
          </w:tcPr>
          <w:p w:rsidR="001C498B" w:rsidRPr="001C498B" w:rsidRDefault="001C498B" w:rsidP="001C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C498B" w:rsidRPr="001C498B" w:rsidRDefault="001C498B" w:rsidP="001C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1701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</w:t>
            </w:r>
            <w:proofErr w:type="spellEnd"/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4587" w:type="dxa"/>
          </w:tcPr>
          <w:p w:rsidR="001C498B" w:rsidRPr="001C498B" w:rsidRDefault="001C498B" w:rsidP="001C498B">
            <w:pPr>
              <w:spacing w:before="6" w:line="259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ЗОЖ и спорт. </w:t>
            </w:r>
          </w:p>
          <w:p w:rsidR="001C498B" w:rsidRPr="001C498B" w:rsidRDefault="001C498B" w:rsidP="001C498B">
            <w:pPr>
              <w:spacing w:before="6" w:line="259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Разработка и проведение спортивных мероприятий. Выпуск буклетов о вреде энергетических напитков, лимонадов,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фастфуда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69" w:type="dxa"/>
          </w:tcPr>
          <w:p w:rsidR="001C498B" w:rsidRPr="001C498B" w:rsidRDefault="001C498B" w:rsidP="001C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Наблюдение </w:t>
            </w:r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Опрос</w:t>
            </w:r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Мини-выставка буклетов</w:t>
            </w:r>
          </w:p>
        </w:tc>
      </w:tr>
      <w:tr w:rsidR="001C498B" w:rsidRPr="001C498B" w:rsidTr="001C498B">
        <w:trPr>
          <w:cantSplit/>
          <w:trHeight w:val="1134"/>
        </w:trPr>
        <w:tc>
          <w:tcPr>
            <w:tcW w:w="728" w:type="dxa"/>
          </w:tcPr>
          <w:p w:rsidR="001C498B" w:rsidRPr="001C498B" w:rsidRDefault="001C498B" w:rsidP="001C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1701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Комплексное</w:t>
            </w:r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Эко десант</w:t>
            </w:r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4587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Гражданская активность.</w:t>
            </w:r>
          </w:p>
          <w:p w:rsidR="001C498B" w:rsidRPr="001C498B" w:rsidRDefault="001C498B" w:rsidP="001C498B">
            <w:pPr>
              <w:spacing w:before="6" w:line="259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Экологическое состояние окружающей среды в г.Пошехонье.</w:t>
            </w:r>
          </w:p>
          <w:p w:rsidR="001C498B" w:rsidRPr="001C498B" w:rsidRDefault="001C498B" w:rsidP="001C498B">
            <w:pPr>
              <w:spacing w:before="6" w:line="259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мероприятий по защите окружающей среды: «Экологический десант» по уборке берега реки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Сога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Изготовление и распространение плакатов и листовок на тему «Здоровье планеты в наших руках» </w:t>
            </w:r>
            <w:proofErr w:type="gram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869" w:type="dxa"/>
          </w:tcPr>
          <w:p w:rsidR="001C498B" w:rsidRPr="001C498B" w:rsidRDefault="001C498B" w:rsidP="001C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Наблюдение </w:t>
            </w:r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 </w:t>
            </w:r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Мини-выставка плакатов и листовок</w:t>
            </w:r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1C498B" w:rsidRPr="001C498B" w:rsidTr="001C498B">
        <w:trPr>
          <w:cantSplit/>
          <w:trHeight w:val="1134"/>
        </w:trPr>
        <w:tc>
          <w:tcPr>
            <w:tcW w:w="728" w:type="dxa"/>
          </w:tcPr>
          <w:p w:rsidR="001C498B" w:rsidRPr="001C498B" w:rsidRDefault="001C498B" w:rsidP="001C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1701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</w:t>
            </w:r>
            <w:proofErr w:type="spellEnd"/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Проведение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акции</w:t>
            </w:r>
            <w:proofErr w:type="spellEnd"/>
          </w:p>
        </w:tc>
        <w:tc>
          <w:tcPr>
            <w:tcW w:w="4587" w:type="dxa"/>
          </w:tcPr>
          <w:p w:rsidR="001C498B" w:rsidRPr="001C498B" w:rsidRDefault="001C498B" w:rsidP="001C498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C49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«Откройте сердце доброте» </w:t>
            </w:r>
          </w:p>
          <w:p w:rsidR="001C498B" w:rsidRPr="001C498B" w:rsidRDefault="001C498B" w:rsidP="001C498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C498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(</w:t>
            </w:r>
            <w:proofErr w:type="gramStart"/>
            <w:r w:rsidRPr="001C498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см</w:t>
            </w:r>
            <w:proofErr w:type="gramEnd"/>
            <w:r w:rsidRPr="001C498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 Приложение 3)</w:t>
            </w:r>
            <w:r w:rsidRPr="001C49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Милосердие</w:t>
            </w:r>
            <w:r w:rsidRPr="001C49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1C49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 воспитание доброты, чуткости, сострадания.  </w:t>
            </w:r>
          </w:p>
          <w:p w:rsidR="001C498B" w:rsidRPr="001C498B" w:rsidRDefault="001C498B" w:rsidP="001C498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C49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Разработка и проведение акции «Спешите делать добро»</w:t>
            </w:r>
          </w:p>
        </w:tc>
        <w:tc>
          <w:tcPr>
            <w:tcW w:w="869" w:type="dxa"/>
          </w:tcPr>
          <w:p w:rsidR="001C498B" w:rsidRPr="001C498B" w:rsidRDefault="001C498B" w:rsidP="001C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1C498B" w:rsidRPr="001C498B" w:rsidTr="001C498B">
        <w:trPr>
          <w:cantSplit/>
          <w:trHeight w:val="1134"/>
        </w:trPr>
        <w:tc>
          <w:tcPr>
            <w:tcW w:w="728" w:type="dxa"/>
          </w:tcPr>
          <w:p w:rsidR="001C498B" w:rsidRPr="001C498B" w:rsidRDefault="001C498B" w:rsidP="001C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1701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День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добрых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сюрпризов</w:t>
            </w:r>
            <w:proofErr w:type="spellEnd"/>
          </w:p>
        </w:tc>
        <w:tc>
          <w:tcPr>
            <w:tcW w:w="4587" w:type="dxa"/>
          </w:tcPr>
          <w:p w:rsidR="001C498B" w:rsidRPr="001C498B" w:rsidRDefault="001C498B" w:rsidP="001C498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C49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1C49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Волонтерство</w:t>
            </w:r>
            <w:proofErr w:type="spellEnd"/>
            <w:r w:rsidRPr="001C49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это мода или добро» </w:t>
            </w:r>
          </w:p>
          <w:p w:rsidR="001C498B" w:rsidRPr="001C498B" w:rsidRDefault="001C498B" w:rsidP="001C49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C498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(</w:t>
            </w:r>
            <w:proofErr w:type="gramStart"/>
            <w:r w:rsidRPr="001C498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см</w:t>
            </w:r>
            <w:proofErr w:type="gramEnd"/>
            <w:r w:rsidRPr="001C498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 Приложение 3)</w:t>
            </w:r>
          </w:p>
          <w:p w:rsidR="001C498B" w:rsidRPr="001C498B" w:rsidRDefault="001C498B" w:rsidP="001C498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C49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Особенности волонтерской деятельности.</w:t>
            </w:r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Благотворительные акции  «Подарок другу», "Открытка ветерану"</w:t>
            </w:r>
          </w:p>
        </w:tc>
        <w:tc>
          <w:tcPr>
            <w:tcW w:w="869" w:type="dxa"/>
          </w:tcPr>
          <w:p w:rsidR="001C498B" w:rsidRPr="001C498B" w:rsidRDefault="001C498B" w:rsidP="001C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498B" w:rsidRPr="001C498B" w:rsidTr="001C498B">
        <w:trPr>
          <w:cantSplit/>
          <w:trHeight w:val="1134"/>
        </w:trPr>
        <w:tc>
          <w:tcPr>
            <w:tcW w:w="728" w:type="dxa"/>
          </w:tcPr>
          <w:p w:rsidR="001C498B" w:rsidRPr="001C498B" w:rsidRDefault="001C498B" w:rsidP="001C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1701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4587" w:type="dxa"/>
          </w:tcPr>
          <w:p w:rsidR="001C498B" w:rsidRPr="001C498B" w:rsidRDefault="001C498B" w:rsidP="001C49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Популяризация профессий. Все профессии важны, все профессии нужны.</w:t>
            </w:r>
          </w:p>
          <w:p w:rsidR="001C498B" w:rsidRPr="001C498B" w:rsidRDefault="001C498B" w:rsidP="001C49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Проведение  игры «Город Мастеров»</w:t>
            </w:r>
          </w:p>
          <w:p w:rsidR="001C498B" w:rsidRPr="001C498B" w:rsidRDefault="001C498B" w:rsidP="001C498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ko-KR"/>
              </w:rPr>
            </w:pPr>
            <w:r w:rsidRPr="001C49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ko-KR"/>
              </w:rPr>
              <w:t>(</w:t>
            </w:r>
            <w:proofErr w:type="gramStart"/>
            <w:r w:rsidRPr="001C49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ko-KR"/>
              </w:rPr>
              <w:t>см</w:t>
            </w:r>
            <w:proofErr w:type="gramEnd"/>
            <w:r w:rsidRPr="001C49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ko-KR"/>
              </w:rPr>
              <w:t xml:space="preserve"> Приложение 2)</w:t>
            </w:r>
          </w:p>
        </w:tc>
        <w:tc>
          <w:tcPr>
            <w:tcW w:w="869" w:type="dxa"/>
          </w:tcPr>
          <w:p w:rsidR="001C498B" w:rsidRPr="001C498B" w:rsidRDefault="001C498B" w:rsidP="001C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1C498B" w:rsidRPr="001C498B" w:rsidTr="001C498B">
        <w:trPr>
          <w:cantSplit/>
          <w:trHeight w:val="1134"/>
        </w:trPr>
        <w:tc>
          <w:tcPr>
            <w:tcW w:w="728" w:type="dxa"/>
          </w:tcPr>
          <w:p w:rsidR="001C498B" w:rsidRPr="001C498B" w:rsidRDefault="001C498B" w:rsidP="001C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1701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4587" w:type="dxa"/>
          </w:tcPr>
          <w:p w:rsidR="001C498B" w:rsidRPr="001C498B" w:rsidRDefault="001C498B" w:rsidP="001C498B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Время открывать!</w:t>
            </w:r>
          </w:p>
          <w:p w:rsidR="001C498B" w:rsidRPr="001C498B" w:rsidRDefault="001C498B" w:rsidP="001C498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Город мой Пошехонье. Объекты культурного наследия в нашем городе.</w:t>
            </w:r>
          </w:p>
          <w:p w:rsidR="001C498B" w:rsidRPr="001C498B" w:rsidRDefault="001C498B" w:rsidP="001C498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маршрута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пешеходной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экскурсии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69" w:type="dxa"/>
          </w:tcPr>
          <w:p w:rsidR="001C498B" w:rsidRPr="001C498B" w:rsidRDefault="001C498B" w:rsidP="001C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498B" w:rsidRPr="001C498B" w:rsidTr="001C498B">
        <w:trPr>
          <w:cantSplit/>
          <w:trHeight w:val="767"/>
        </w:trPr>
        <w:tc>
          <w:tcPr>
            <w:tcW w:w="728" w:type="dxa"/>
          </w:tcPr>
          <w:p w:rsidR="001C498B" w:rsidRPr="001C498B" w:rsidRDefault="001C498B" w:rsidP="001C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1701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7" w:type="dxa"/>
          </w:tcPr>
          <w:p w:rsidR="001C498B" w:rsidRPr="001C498B" w:rsidRDefault="001C498B" w:rsidP="001C498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Направление </w:t>
            </w:r>
            <w:r w:rsidRPr="001C49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«Военно-патриотическое». </w:t>
            </w:r>
          </w:p>
          <w:p w:rsidR="001C498B" w:rsidRPr="001C498B" w:rsidRDefault="001C498B" w:rsidP="001C498B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Россия – великая держава. История и традиции праздника День России.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Викторина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69" w:type="dxa"/>
          </w:tcPr>
          <w:p w:rsidR="001C498B" w:rsidRPr="001C498B" w:rsidRDefault="001C498B" w:rsidP="001C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498B" w:rsidRPr="001C498B" w:rsidTr="001C498B">
        <w:trPr>
          <w:cantSplit/>
          <w:trHeight w:val="779"/>
        </w:trPr>
        <w:tc>
          <w:tcPr>
            <w:tcW w:w="728" w:type="dxa"/>
          </w:tcPr>
          <w:p w:rsidR="001C498B" w:rsidRPr="001C498B" w:rsidRDefault="001C498B" w:rsidP="001C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1701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Занятие-экскурсия</w:t>
            </w:r>
            <w:proofErr w:type="spellEnd"/>
          </w:p>
        </w:tc>
        <w:tc>
          <w:tcPr>
            <w:tcW w:w="4587" w:type="dxa"/>
          </w:tcPr>
          <w:p w:rsidR="001C498B" w:rsidRPr="001C498B" w:rsidRDefault="001C498B" w:rsidP="001C498B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Презентация маршрута. Проведение экскурсии по городу.</w:t>
            </w:r>
          </w:p>
        </w:tc>
        <w:tc>
          <w:tcPr>
            <w:tcW w:w="869" w:type="dxa"/>
          </w:tcPr>
          <w:p w:rsidR="001C498B" w:rsidRPr="001C498B" w:rsidRDefault="001C498B" w:rsidP="001C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1C498B" w:rsidRPr="001C498B" w:rsidTr="001C498B">
        <w:trPr>
          <w:cantSplit/>
          <w:trHeight w:val="791"/>
        </w:trPr>
        <w:tc>
          <w:tcPr>
            <w:tcW w:w="728" w:type="dxa"/>
          </w:tcPr>
          <w:p w:rsidR="001C498B" w:rsidRPr="001C498B" w:rsidRDefault="001C498B" w:rsidP="001C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1701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7" w:type="dxa"/>
          </w:tcPr>
          <w:p w:rsidR="001C498B" w:rsidRPr="001C498B" w:rsidRDefault="001C498B" w:rsidP="001C498B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Культурное наследие народов России.    </w:t>
            </w:r>
          </w:p>
          <w:p w:rsidR="001C498B" w:rsidRPr="001C498B" w:rsidRDefault="001C498B" w:rsidP="001C498B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Подготовка и проведение конкурса рисунков «Мы – вместе, мы - едины»</w:t>
            </w:r>
          </w:p>
        </w:tc>
        <w:tc>
          <w:tcPr>
            <w:tcW w:w="869" w:type="dxa"/>
          </w:tcPr>
          <w:p w:rsidR="001C498B" w:rsidRPr="001C498B" w:rsidRDefault="001C498B" w:rsidP="001C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spellEnd"/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</w:t>
            </w:r>
            <w:proofErr w:type="spellEnd"/>
          </w:p>
        </w:tc>
      </w:tr>
      <w:tr w:rsidR="001C498B" w:rsidRPr="001C498B" w:rsidTr="001C498B">
        <w:trPr>
          <w:cantSplit/>
          <w:trHeight w:val="1134"/>
        </w:trPr>
        <w:tc>
          <w:tcPr>
            <w:tcW w:w="728" w:type="dxa"/>
          </w:tcPr>
          <w:p w:rsidR="001C498B" w:rsidRPr="001C498B" w:rsidRDefault="001C498B" w:rsidP="001C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1701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4587" w:type="dxa"/>
          </w:tcPr>
          <w:p w:rsidR="001C498B" w:rsidRPr="001C498B" w:rsidRDefault="001C498B" w:rsidP="001C498B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4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РДШ - наш коллективный труд. </w:t>
            </w:r>
          </w:p>
          <w:p w:rsidR="001C498B" w:rsidRPr="001C498B" w:rsidRDefault="001C498B" w:rsidP="001C498B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49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Индивидуальный и групповой проект. Социальный проект.</w:t>
            </w:r>
            <w:r w:rsidRPr="001C4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C4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Мастер – класс «Проектная деятельность в РДШ».</w:t>
            </w:r>
          </w:p>
          <w:p w:rsidR="001C498B" w:rsidRPr="001C498B" w:rsidRDefault="001C498B" w:rsidP="001C498B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1C49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Подготовка проектов по разным направлениям РДШ.  </w:t>
            </w:r>
          </w:p>
        </w:tc>
        <w:tc>
          <w:tcPr>
            <w:tcW w:w="869" w:type="dxa"/>
          </w:tcPr>
          <w:p w:rsidR="001C498B" w:rsidRPr="001C498B" w:rsidRDefault="001C498B" w:rsidP="001C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498B" w:rsidRPr="001C498B" w:rsidTr="001C498B">
        <w:trPr>
          <w:cantSplit/>
          <w:trHeight w:val="731"/>
        </w:trPr>
        <w:tc>
          <w:tcPr>
            <w:tcW w:w="728" w:type="dxa"/>
          </w:tcPr>
          <w:p w:rsidR="001C498B" w:rsidRPr="001C498B" w:rsidRDefault="001C498B" w:rsidP="001C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1701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4587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и реализация проектов по разным направлениям РДШ.</w:t>
            </w:r>
          </w:p>
        </w:tc>
        <w:tc>
          <w:tcPr>
            <w:tcW w:w="869" w:type="dxa"/>
          </w:tcPr>
          <w:p w:rsidR="001C498B" w:rsidRPr="001C498B" w:rsidRDefault="001C498B" w:rsidP="001C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1C498B" w:rsidRPr="001C498B" w:rsidTr="001C498B">
        <w:trPr>
          <w:cantSplit/>
          <w:trHeight w:val="700"/>
        </w:trPr>
        <w:tc>
          <w:tcPr>
            <w:tcW w:w="728" w:type="dxa"/>
          </w:tcPr>
          <w:p w:rsidR="001C498B" w:rsidRPr="001C498B" w:rsidRDefault="001C498B" w:rsidP="001C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1701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4587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и реализация проектов по разным направлениям РДШ.</w:t>
            </w:r>
          </w:p>
        </w:tc>
        <w:tc>
          <w:tcPr>
            <w:tcW w:w="869" w:type="dxa"/>
          </w:tcPr>
          <w:p w:rsidR="001C498B" w:rsidRPr="001C498B" w:rsidRDefault="001C498B" w:rsidP="001C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1C498B" w:rsidRPr="001C498B" w:rsidTr="001C498B">
        <w:trPr>
          <w:cantSplit/>
          <w:trHeight w:val="695"/>
        </w:trPr>
        <w:tc>
          <w:tcPr>
            <w:tcW w:w="728" w:type="dxa"/>
          </w:tcPr>
          <w:p w:rsidR="001C498B" w:rsidRPr="001C498B" w:rsidRDefault="001C498B" w:rsidP="001C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1701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4587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Проведение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квестов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и игр для сверстников</w:t>
            </w:r>
          </w:p>
        </w:tc>
        <w:tc>
          <w:tcPr>
            <w:tcW w:w="869" w:type="dxa"/>
          </w:tcPr>
          <w:p w:rsidR="001C498B" w:rsidRPr="001C498B" w:rsidRDefault="001C498B" w:rsidP="001C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</w:p>
        </w:tc>
      </w:tr>
      <w:tr w:rsidR="001C498B" w:rsidRPr="001C498B" w:rsidTr="001C498B">
        <w:trPr>
          <w:cantSplit/>
          <w:trHeight w:val="988"/>
        </w:trPr>
        <w:tc>
          <w:tcPr>
            <w:tcW w:w="728" w:type="dxa"/>
          </w:tcPr>
          <w:p w:rsidR="001C498B" w:rsidRPr="001C498B" w:rsidRDefault="001C498B" w:rsidP="001C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1701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Комплексное</w:t>
            </w:r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Занятие-концерт Мастер-класс</w:t>
            </w:r>
          </w:p>
        </w:tc>
        <w:tc>
          <w:tcPr>
            <w:tcW w:w="4587" w:type="dxa"/>
          </w:tcPr>
          <w:p w:rsidR="001C498B" w:rsidRPr="001C498B" w:rsidRDefault="001C498B" w:rsidP="001C49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Памяти и скорби.</w:t>
            </w:r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Фестиваль «Песни с фронта»</w:t>
            </w:r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Фронтовые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9" w:type="dxa"/>
          </w:tcPr>
          <w:p w:rsidR="001C498B" w:rsidRPr="001C498B" w:rsidRDefault="001C498B" w:rsidP="001C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</w:p>
        </w:tc>
      </w:tr>
      <w:tr w:rsidR="001C498B" w:rsidRPr="001C498B" w:rsidTr="001C498B">
        <w:trPr>
          <w:cantSplit/>
          <w:trHeight w:val="751"/>
        </w:trPr>
        <w:tc>
          <w:tcPr>
            <w:tcW w:w="728" w:type="dxa"/>
          </w:tcPr>
          <w:p w:rsidR="001C498B" w:rsidRPr="001C498B" w:rsidRDefault="001C498B" w:rsidP="001C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1701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4587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Итоговое занятие: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Презентация проектов по разным направлениям работы РДШ.</w:t>
            </w:r>
          </w:p>
        </w:tc>
        <w:tc>
          <w:tcPr>
            <w:tcW w:w="869" w:type="dxa"/>
          </w:tcPr>
          <w:p w:rsidR="001C498B" w:rsidRPr="001C498B" w:rsidRDefault="001C498B" w:rsidP="001C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498B" w:rsidRPr="001C498B" w:rsidTr="001C498B">
        <w:trPr>
          <w:cantSplit/>
          <w:trHeight w:val="751"/>
        </w:trPr>
        <w:tc>
          <w:tcPr>
            <w:tcW w:w="728" w:type="dxa"/>
          </w:tcPr>
          <w:p w:rsidR="001C498B" w:rsidRPr="001C498B" w:rsidRDefault="001C498B" w:rsidP="001C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87" w:type="dxa"/>
          </w:tcPr>
          <w:p w:rsidR="001C498B" w:rsidRPr="001C498B" w:rsidRDefault="001C498B" w:rsidP="001C498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</w:pPr>
          </w:p>
        </w:tc>
        <w:tc>
          <w:tcPr>
            <w:tcW w:w="869" w:type="dxa"/>
          </w:tcPr>
          <w:p w:rsidR="001C498B" w:rsidRPr="001C498B" w:rsidRDefault="001C498B" w:rsidP="001C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98B" w:rsidRPr="001C498B" w:rsidTr="001C498B">
        <w:trPr>
          <w:cantSplit/>
          <w:trHeight w:val="389"/>
        </w:trPr>
        <w:tc>
          <w:tcPr>
            <w:tcW w:w="7866" w:type="dxa"/>
            <w:gridSpan w:val="4"/>
          </w:tcPr>
          <w:p w:rsidR="001C498B" w:rsidRPr="001C498B" w:rsidRDefault="001C498B" w:rsidP="001C498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69" w:type="dxa"/>
          </w:tcPr>
          <w:p w:rsidR="001C498B" w:rsidRPr="001C498B" w:rsidRDefault="001C498B" w:rsidP="001C49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ч</w:t>
            </w:r>
          </w:p>
        </w:tc>
        <w:tc>
          <w:tcPr>
            <w:tcW w:w="1412" w:type="dxa"/>
          </w:tcPr>
          <w:p w:rsidR="001C498B" w:rsidRPr="001C498B" w:rsidRDefault="001C498B" w:rsidP="001C4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98B" w:rsidRPr="001C498B" w:rsidRDefault="001C498B" w:rsidP="001C498B">
      <w:pPr>
        <w:widowControl w:val="0"/>
        <w:autoSpaceDE w:val="0"/>
        <w:autoSpaceDN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1C498B" w:rsidRPr="001C498B">
          <w:pgSz w:w="11910" w:h="16840"/>
          <w:pgMar w:top="940" w:right="620" w:bottom="920" w:left="900" w:header="0" w:footer="738" w:gutter="0"/>
          <w:cols w:space="720"/>
        </w:sectPr>
      </w:pPr>
    </w:p>
    <w:p w:rsidR="001C498B" w:rsidRPr="00C558FE" w:rsidRDefault="001C498B" w:rsidP="00C558FE">
      <w:pPr>
        <w:pStyle w:val="a7"/>
        <w:numPr>
          <w:ilvl w:val="0"/>
          <w:numId w:val="42"/>
        </w:numPr>
        <w:shd w:val="clear" w:color="auto" w:fill="FFFFFF"/>
        <w:jc w:val="center"/>
        <w:rPr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C558FE">
        <w:rPr>
          <w:b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Обеспечение программы</w:t>
      </w:r>
    </w:p>
    <w:p w:rsidR="001C498B" w:rsidRPr="001C498B" w:rsidRDefault="001C498B" w:rsidP="001C498B">
      <w:pPr>
        <w:widowControl w:val="0"/>
        <w:tabs>
          <w:tab w:val="left" w:pos="3234"/>
        </w:tabs>
        <w:autoSpaceDE w:val="0"/>
        <w:autoSpaceDN w:val="0"/>
        <w:spacing w:before="23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успешного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необходимы светлые просторные кабинеты, театральный  зал с проектором,  </w:t>
      </w:r>
      <w:r w:rsidRPr="001C498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ноутбук,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фото-</w:t>
      </w:r>
      <w:r w:rsidRPr="001C49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9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видео</w:t>
      </w:r>
      <w:r w:rsidRPr="001C49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аппаратура.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Тематическому наполнению программы способствуют </w:t>
      </w:r>
      <w:proofErr w:type="spellStart"/>
      <w:r w:rsidRPr="001C498B">
        <w:rPr>
          <w:rFonts w:ascii="Times New Roman" w:eastAsia="Times New Roman" w:hAnsi="Times New Roman" w:cs="Times New Roman"/>
          <w:sz w:val="28"/>
          <w:szCs w:val="28"/>
        </w:rPr>
        <w:t>брендированные</w:t>
      </w:r>
      <w:proofErr w:type="spellEnd"/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аудио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и визуальные средства: </w:t>
      </w:r>
      <w:proofErr w:type="spellStart"/>
      <w:r w:rsidRPr="001C498B">
        <w:rPr>
          <w:rFonts w:ascii="Times New Roman" w:eastAsia="Times New Roman" w:hAnsi="Times New Roman" w:cs="Times New Roman"/>
          <w:sz w:val="28"/>
          <w:szCs w:val="28"/>
        </w:rPr>
        <w:t>роллапы</w:t>
      </w:r>
      <w:proofErr w:type="spellEnd"/>
      <w:r w:rsidRPr="001C498B">
        <w:rPr>
          <w:rFonts w:ascii="Times New Roman" w:eastAsia="Times New Roman" w:hAnsi="Times New Roman" w:cs="Times New Roman"/>
          <w:sz w:val="28"/>
          <w:szCs w:val="28"/>
        </w:rPr>
        <w:t>, баннеры, комплекс необходимых аудиозаписей,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видеофильмов.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>Спортивный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инвентарь,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информационные стенды, наградной и сувенирный материал, канцелярские товары: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бумага цветная, белая, ручки, карандаши, краски, скотч, кисти,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ножницы,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бланки грамот и</w:t>
      </w:r>
      <w:r w:rsidRPr="001C49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сертификатов</w:t>
      </w:r>
      <w:r w:rsidRPr="001C498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участникам</w:t>
      </w:r>
      <w:r w:rsidRPr="001C49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смены</w:t>
      </w:r>
      <w:r w:rsidRPr="001C498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C49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логотипом</w:t>
      </w:r>
      <w:r w:rsidRPr="001C49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РДШ и др.</w:t>
      </w:r>
      <w:proofErr w:type="gramEnd"/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>Дидактическое обеспечение: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C498B" w:rsidRPr="001C498B" w:rsidSect="001C498B">
          <w:pgSz w:w="11910" w:h="16840"/>
          <w:pgMar w:top="1040" w:right="620" w:bottom="1100" w:left="620" w:header="568" w:footer="873" w:gutter="0"/>
          <w:cols w:space="720"/>
        </w:sectPr>
      </w:pP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>Разработки викторин, сценариев, игровой материал, наглядные пособия, диагностические методики, картинки, иллюстрации, раздаточный материал,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lastRenderedPageBreak/>
        <w:t>интеллектуальные, развивающие настольные игры.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498B" w:rsidRPr="001C498B" w:rsidRDefault="001C498B" w:rsidP="001C4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ab/>
      </w:r>
      <w:r w:rsidRPr="001C4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условия обеспечения программы</w:t>
      </w:r>
    </w:p>
    <w:p w:rsidR="001C498B" w:rsidRPr="001C498B" w:rsidRDefault="001C498B" w:rsidP="001C4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работы педагогического коллектива заключается в следующем:</w:t>
      </w:r>
    </w:p>
    <w:p w:rsidR="001C498B" w:rsidRPr="001C498B" w:rsidRDefault="001C498B" w:rsidP="00C558FE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наиболее благоприятных условий время провождения для детей;</w:t>
      </w:r>
    </w:p>
    <w:p w:rsidR="001C498B" w:rsidRPr="001C498B" w:rsidRDefault="001C498B" w:rsidP="00C558FE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психологического здоровья детей на основе их индивидуальных потребностей и возможностей;</w:t>
      </w:r>
    </w:p>
    <w:p w:rsidR="001C498B" w:rsidRPr="001C498B" w:rsidRDefault="001C498B" w:rsidP="00C558FE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Ориентирование на семью в воспитании и развитии ребенка</w:t>
      </w:r>
    </w:p>
    <w:p w:rsidR="001C498B" w:rsidRPr="001C498B" w:rsidRDefault="001C498B" w:rsidP="001C498B">
      <w:pPr>
        <w:widowControl w:val="0"/>
        <w:tabs>
          <w:tab w:val="left" w:pos="105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498B" w:rsidRPr="001C498B" w:rsidRDefault="001C498B" w:rsidP="001C498B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left="59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t>Кадровое обеспечение</w:t>
      </w:r>
    </w:p>
    <w:p w:rsidR="001C498B" w:rsidRPr="001C498B" w:rsidRDefault="001C498B" w:rsidP="001C498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98B" w:rsidRPr="001C498B" w:rsidRDefault="001C498B" w:rsidP="001C498B">
      <w:pPr>
        <w:widowControl w:val="0"/>
        <w:autoSpaceDE w:val="0"/>
        <w:autoSpaceDN w:val="0"/>
        <w:spacing w:after="0" w:line="275" w:lineRule="exact"/>
        <w:ind w:left="938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Реализацию образовательной программы обеспечивает: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2" w:lineRule="auto"/>
        <w:ind w:left="233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-педагог дополнительного образования, педагогическое образование, без предъявления требований к уровню образования и квалификации.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1C498B" w:rsidRPr="001C498B" w:rsidSect="001C498B">
          <w:type w:val="continuous"/>
          <w:pgSz w:w="11910" w:h="16840"/>
          <w:pgMar w:top="1040" w:right="620" w:bottom="1100" w:left="620" w:header="568" w:footer="873" w:gutter="0"/>
          <w:cols w:space="720"/>
        </w:sectPr>
      </w:pPr>
    </w:p>
    <w:p w:rsidR="001C498B" w:rsidRPr="001C498B" w:rsidRDefault="001C498B" w:rsidP="001C498B">
      <w:pPr>
        <w:widowControl w:val="0"/>
        <w:tabs>
          <w:tab w:val="left" w:pos="656"/>
        </w:tabs>
        <w:autoSpaceDE w:val="0"/>
        <w:autoSpaceDN w:val="0"/>
        <w:spacing w:before="90" w:after="0" w:line="240" w:lineRule="auto"/>
        <w:ind w:left="2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Методическое обеспечение</w:t>
      </w:r>
    </w:p>
    <w:p w:rsidR="001C498B" w:rsidRPr="001C498B" w:rsidRDefault="001C498B" w:rsidP="001C498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ind w:left="233" w:right="43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Основными формами организации образовательного процесса по программе  «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  <w:lang w:val="en-US"/>
        </w:rPr>
        <w:t>TV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</w:rPr>
        <w:t>ое время» являются: коллективная, групповая и индивидуальная работа.</w:t>
      </w:r>
    </w:p>
    <w:p w:rsidR="001C498B" w:rsidRPr="001C498B" w:rsidRDefault="001C498B" w:rsidP="001C498B">
      <w:pPr>
        <w:widowControl w:val="0"/>
        <w:autoSpaceDE w:val="0"/>
        <w:autoSpaceDN w:val="0"/>
        <w:spacing w:before="3" w:after="0" w:line="240" w:lineRule="auto"/>
        <w:ind w:left="233" w:right="43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Коллективная форма предполагает подачу программного материала всему коллективу обучающихся через беседу, лекцию, встречи с интересными людьми, мастер-классы, презентации и др. Она способствует созданию коллектива единомышленников, способных совместно выполнять творческие задания.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ind w:left="233" w:right="43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Групповая форма ориентирует обучающихся на создание мини-групп, которые выполняют одно из направлений общей деятельности. Групповая форма учитывает возможности каждого, ориентирована на скорость и качество работы.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2" w:lineRule="auto"/>
        <w:ind w:left="233" w:right="45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Индивидуальная форма предполагает самостоятельную работу учащихся, оказание помощи и консультации каждому из них со стороны педагога.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2" w:lineRule="auto"/>
        <w:ind w:left="233" w:right="45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Педагогические технологии</w:t>
      </w:r>
      <w:r w:rsidRPr="001C498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>реализуемые в образовательном процессе, предусмотрены следующие:</w:t>
      </w:r>
    </w:p>
    <w:p w:rsidR="001C498B" w:rsidRPr="001C498B" w:rsidRDefault="001C498B" w:rsidP="00C558FE">
      <w:pPr>
        <w:widowControl w:val="0"/>
        <w:numPr>
          <w:ilvl w:val="2"/>
          <w:numId w:val="39"/>
        </w:numPr>
        <w:tabs>
          <w:tab w:val="left" w:pos="1649"/>
          <w:tab w:val="left" w:pos="1650"/>
        </w:tabs>
        <w:autoSpaceDE w:val="0"/>
        <w:autoSpaceDN w:val="0"/>
        <w:spacing w:after="0" w:line="29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обучение в сотрудничестве;</w:t>
      </w:r>
    </w:p>
    <w:p w:rsidR="001C498B" w:rsidRPr="001C498B" w:rsidRDefault="001C498B" w:rsidP="00C558FE">
      <w:pPr>
        <w:widowControl w:val="0"/>
        <w:numPr>
          <w:ilvl w:val="2"/>
          <w:numId w:val="39"/>
        </w:numPr>
        <w:tabs>
          <w:tab w:val="left" w:pos="1649"/>
          <w:tab w:val="left" w:pos="1650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игровые технологии;</w:t>
      </w:r>
    </w:p>
    <w:p w:rsidR="001C498B" w:rsidRPr="001C498B" w:rsidRDefault="001C498B" w:rsidP="00C558FE">
      <w:pPr>
        <w:widowControl w:val="0"/>
        <w:numPr>
          <w:ilvl w:val="2"/>
          <w:numId w:val="39"/>
        </w:numPr>
        <w:tabs>
          <w:tab w:val="left" w:pos="1649"/>
          <w:tab w:val="left" w:pos="1650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личностно-ориентированные;</w:t>
      </w:r>
    </w:p>
    <w:p w:rsidR="001C498B" w:rsidRPr="001C498B" w:rsidRDefault="001C498B" w:rsidP="00C558FE">
      <w:pPr>
        <w:widowControl w:val="0"/>
        <w:numPr>
          <w:ilvl w:val="2"/>
          <w:numId w:val="39"/>
        </w:numPr>
        <w:tabs>
          <w:tab w:val="left" w:pos="1649"/>
          <w:tab w:val="left" w:pos="1650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диалогового обучения;</w:t>
      </w:r>
    </w:p>
    <w:p w:rsidR="001C498B" w:rsidRPr="001C498B" w:rsidRDefault="001C498B" w:rsidP="00C558FE">
      <w:pPr>
        <w:widowControl w:val="0"/>
        <w:numPr>
          <w:ilvl w:val="2"/>
          <w:numId w:val="39"/>
        </w:numPr>
        <w:tabs>
          <w:tab w:val="left" w:pos="1649"/>
          <w:tab w:val="left" w:pos="1650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технология проектной деятельности;</w:t>
      </w:r>
    </w:p>
    <w:p w:rsidR="001C498B" w:rsidRPr="001C498B" w:rsidRDefault="001C498B" w:rsidP="00C558FE">
      <w:pPr>
        <w:widowControl w:val="0"/>
        <w:numPr>
          <w:ilvl w:val="2"/>
          <w:numId w:val="39"/>
        </w:numPr>
        <w:tabs>
          <w:tab w:val="left" w:pos="1649"/>
          <w:tab w:val="left" w:pos="1650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технологии.</w:t>
      </w:r>
    </w:p>
    <w:p w:rsidR="001C498B" w:rsidRPr="001C498B" w:rsidRDefault="001C498B" w:rsidP="001C498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ind w:left="233" w:right="22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При обучении используются основные методы организации и осуществления учебно-познавательной работы, такие как словесные, наглядные, практические, индуктивные и проблемно-поисковые. Выбор методов (способов) обучения зависит о психофизиологических, возрастных особенностей детей, темы и формы занятий. При этом в процессе обучения все методы реализуются в теснейшей взаимосвязи. Методика проведения занятий предполагает постоянное создание ситуаций успешности, радости от преодоления трудностей в освоении изучаемого материала.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C498B" w:rsidRPr="001C498B">
          <w:pgSz w:w="11910" w:h="16840"/>
          <w:pgMar w:top="940" w:right="620" w:bottom="920" w:left="900" w:header="0" w:footer="738" w:gutter="0"/>
          <w:cols w:space="720"/>
        </w:sectPr>
      </w:pPr>
    </w:p>
    <w:p w:rsidR="001C498B" w:rsidRPr="001C498B" w:rsidRDefault="001C498B" w:rsidP="001C498B">
      <w:pPr>
        <w:widowControl w:val="0"/>
        <w:tabs>
          <w:tab w:val="left" w:pos="656"/>
        </w:tabs>
        <w:autoSpaceDE w:val="0"/>
        <w:autoSpaceDN w:val="0"/>
        <w:spacing w:before="64" w:after="0" w:line="240" w:lineRule="auto"/>
        <w:ind w:left="2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Оценочные материалы и формы аттестации</w:t>
      </w:r>
    </w:p>
    <w:p w:rsidR="001C498B" w:rsidRPr="001C498B" w:rsidRDefault="001C498B" w:rsidP="001C498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98B" w:rsidRPr="001C498B" w:rsidRDefault="001C498B" w:rsidP="001C498B">
      <w:pPr>
        <w:widowControl w:val="0"/>
        <w:autoSpaceDE w:val="0"/>
        <w:autoSpaceDN w:val="0"/>
        <w:spacing w:before="1" w:after="0" w:line="242" w:lineRule="auto"/>
        <w:ind w:left="233" w:right="230" w:firstLine="705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Формами отслеживания и фиксации образовательных результатов по программе являются:</w:t>
      </w:r>
    </w:p>
    <w:p w:rsidR="001C498B" w:rsidRPr="001C498B" w:rsidRDefault="001C498B" w:rsidP="00C558FE">
      <w:pPr>
        <w:widowControl w:val="0"/>
        <w:numPr>
          <w:ilvl w:val="2"/>
          <w:numId w:val="39"/>
        </w:numPr>
        <w:tabs>
          <w:tab w:val="left" w:pos="1520"/>
          <w:tab w:val="left" w:pos="1521"/>
        </w:tabs>
        <w:autoSpaceDE w:val="0"/>
        <w:autoSpaceDN w:val="0"/>
        <w:spacing w:after="0" w:line="290" w:lineRule="exact"/>
        <w:ind w:left="1520" w:hanging="361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Видеозапись занятия (мероприятия);</w:t>
      </w:r>
    </w:p>
    <w:p w:rsidR="001C498B" w:rsidRPr="001C498B" w:rsidRDefault="001C498B" w:rsidP="00C558FE">
      <w:pPr>
        <w:widowControl w:val="0"/>
        <w:numPr>
          <w:ilvl w:val="2"/>
          <w:numId w:val="39"/>
        </w:numPr>
        <w:tabs>
          <w:tab w:val="left" w:pos="1520"/>
          <w:tab w:val="left" w:pos="1521"/>
        </w:tabs>
        <w:autoSpaceDE w:val="0"/>
        <w:autoSpaceDN w:val="0"/>
        <w:spacing w:after="0" w:line="293" w:lineRule="exact"/>
        <w:ind w:left="1520" w:hanging="361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Готовая работа (презентация);</w:t>
      </w:r>
    </w:p>
    <w:p w:rsidR="001C498B" w:rsidRPr="001C498B" w:rsidRDefault="001C498B" w:rsidP="00C558FE">
      <w:pPr>
        <w:widowControl w:val="0"/>
        <w:numPr>
          <w:ilvl w:val="2"/>
          <w:numId w:val="39"/>
        </w:numPr>
        <w:tabs>
          <w:tab w:val="left" w:pos="1520"/>
          <w:tab w:val="left" w:pos="1521"/>
        </w:tabs>
        <w:autoSpaceDE w:val="0"/>
        <w:autoSpaceDN w:val="0"/>
        <w:spacing w:after="0" w:line="293" w:lineRule="exact"/>
        <w:ind w:left="1520" w:hanging="361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Фотоотчеты;</w:t>
      </w:r>
    </w:p>
    <w:p w:rsidR="001C498B" w:rsidRPr="001C498B" w:rsidRDefault="001C498B" w:rsidP="00C558FE">
      <w:pPr>
        <w:widowControl w:val="0"/>
        <w:numPr>
          <w:ilvl w:val="2"/>
          <w:numId w:val="39"/>
        </w:numPr>
        <w:tabs>
          <w:tab w:val="left" w:pos="1520"/>
          <w:tab w:val="left" w:pos="1521"/>
        </w:tabs>
        <w:autoSpaceDE w:val="0"/>
        <w:autoSpaceDN w:val="0"/>
        <w:spacing w:after="0" w:line="293" w:lineRule="exact"/>
        <w:ind w:left="1520" w:hanging="361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Отзывы  детей и родителей.</w:t>
      </w:r>
    </w:p>
    <w:p w:rsidR="001C498B" w:rsidRPr="001C498B" w:rsidRDefault="001C498B" w:rsidP="001C498B">
      <w:pPr>
        <w:widowControl w:val="0"/>
        <w:autoSpaceDE w:val="0"/>
        <w:autoSpaceDN w:val="0"/>
        <w:spacing w:before="1" w:after="0" w:line="276" w:lineRule="exact"/>
        <w:ind w:left="938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Формы предъявления и демонстрации образовательных результатов:</w:t>
      </w:r>
    </w:p>
    <w:p w:rsidR="001C498B" w:rsidRPr="001C498B" w:rsidRDefault="001C498B" w:rsidP="00C558FE">
      <w:pPr>
        <w:widowControl w:val="0"/>
        <w:numPr>
          <w:ilvl w:val="2"/>
          <w:numId w:val="39"/>
        </w:numPr>
        <w:tabs>
          <w:tab w:val="left" w:pos="1510"/>
          <w:tab w:val="left" w:pos="1511"/>
        </w:tabs>
        <w:autoSpaceDE w:val="0"/>
        <w:autoSpaceDN w:val="0"/>
        <w:spacing w:after="0" w:line="293" w:lineRule="exact"/>
        <w:ind w:left="1510" w:hanging="361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Выставка;</w:t>
      </w:r>
    </w:p>
    <w:p w:rsidR="001C498B" w:rsidRPr="001C498B" w:rsidRDefault="001C498B" w:rsidP="00C558FE">
      <w:pPr>
        <w:widowControl w:val="0"/>
        <w:numPr>
          <w:ilvl w:val="2"/>
          <w:numId w:val="39"/>
        </w:numPr>
        <w:tabs>
          <w:tab w:val="left" w:pos="1510"/>
          <w:tab w:val="left" w:pos="1511"/>
        </w:tabs>
        <w:autoSpaceDE w:val="0"/>
        <w:autoSpaceDN w:val="0"/>
        <w:spacing w:after="0" w:line="293" w:lineRule="exact"/>
        <w:ind w:left="1510" w:hanging="361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Защита творческих работ;</w:t>
      </w:r>
    </w:p>
    <w:p w:rsidR="001C498B" w:rsidRPr="001C498B" w:rsidRDefault="001C498B" w:rsidP="00C558FE">
      <w:pPr>
        <w:widowControl w:val="0"/>
        <w:numPr>
          <w:ilvl w:val="2"/>
          <w:numId w:val="39"/>
        </w:numPr>
        <w:tabs>
          <w:tab w:val="left" w:pos="1510"/>
          <w:tab w:val="left" w:pos="1511"/>
        </w:tabs>
        <w:autoSpaceDE w:val="0"/>
        <w:autoSpaceDN w:val="0"/>
        <w:spacing w:after="0" w:line="293" w:lineRule="exact"/>
        <w:ind w:left="1510" w:hanging="361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Конкурсы (бли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>ц-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опросы, </w:t>
      </w:r>
      <w:proofErr w:type="spellStart"/>
      <w:r w:rsidRPr="001C498B">
        <w:rPr>
          <w:rFonts w:ascii="Times New Roman" w:eastAsia="Times New Roman" w:hAnsi="Times New Roman" w:cs="Times New Roman"/>
          <w:sz w:val="28"/>
          <w:szCs w:val="28"/>
        </w:rPr>
        <w:t>квиз</w:t>
      </w:r>
      <w:proofErr w:type="spellEnd"/>
      <w:r w:rsidRPr="001C498B">
        <w:rPr>
          <w:rFonts w:ascii="Times New Roman" w:eastAsia="Times New Roman" w:hAnsi="Times New Roman" w:cs="Times New Roman"/>
          <w:sz w:val="28"/>
          <w:szCs w:val="28"/>
        </w:rPr>
        <w:t>, викторина);</w:t>
      </w:r>
    </w:p>
    <w:p w:rsidR="001C498B" w:rsidRPr="001C498B" w:rsidRDefault="001C498B" w:rsidP="00C558FE">
      <w:pPr>
        <w:widowControl w:val="0"/>
        <w:numPr>
          <w:ilvl w:val="2"/>
          <w:numId w:val="39"/>
        </w:numPr>
        <w:tabs>
          <w:tab w:val="left" w:pos="1510"/>
          <w:tab w:val="left" w:pos="1511"/>
        </w:tabs>
        <w:autoSpaceDE w:val="0"/>
        <w:autoSpaceDN w:val="0"/>
        <w:spacing w:after="0" w:line="293" w:lineRule="exact"/>
        <w:ind w:left="1510" w:hanging="361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Концертная программа (номер для концертной программы)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498B" w:rsidRPr="001C498B" w:rsidRDefault="001C498B" w:rsidP="001C498B">
      <w:pPr>
        <w:widowControl w:val="0"/>
        <w:autoSpaceDE w:val="0"/>
        <w:autoSpaceDN w:val="0"/>
        <w:spacing w:before="66" w:after="0" w:line="240" w:lineRule="auto"/>
        <w:ind w:left="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Мониторинг образовательных результатов</w:t>
      </w:r>
    </w:p>
    <w:p w:rsidR="001C498B" w:rsidRPr="001C498B" w:rsidRDefault="001C498B" w:rsidP="001C498B">
      <w:pPr>
        <w:widowControl w:val="0"/>
        <w:autoSpaceDE w:val="0"/>
        <w:autoSpaceDN w:val="0"/>
        <w:spacing w:before="9" w:after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381"/>
        <w:gridCol w:w="6089"/>
      </w:tblGrid>
      <w:tr w:rsidR="001C498B" w:rsidRPr="001C498B" w:rsidTr="001C498B">
        <w:trPr>
          <w:trHeight w:val="513"/>
        </w:trPr>
        <w:tc>
          <w:tcPr>
            <w:tcW w:w="442" w:type="dxa"/>
          </w:tcPr>
          <w:p w:rsidR="001C498B" w:rsidRPr="001C498B" w:rsidRDefault="001C498B" w:rsidP="001C498B">
            <w:pPr>
              <w:spacing w:line="253" w:lineRule="exact"/>
              <w:ind w:left="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81" w:type="dxa"/>
          </w:tcPr>
          <w:p w:rsidR="001C498B" w:rsidRPr="001C498B" w:rsidRDefault="001C498B" w:rsidP="001C498B">
            <w:pPr>
              <w:spacing w:line="253" w:lineRule="exact"/>
              <w:ind w:left="1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6089" w:type="dxa"/>
          </w:tcPr>
          <w:p w:rsidR="001C498B" w:rsidRPr="001C498B" w:rsidRDefault="001C498B" w:rsidP="001C498B">
            <w:pPr>
              <w:spacing w:line="244" w:lineRule="exact"/>
              <w:ind w:left="2443" w:right="2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spellEnd"/>
          </w:p>
        </w:tc>
      </w:tr>
      <w:tr w:rsidR="001C498B" w:rsidRPr="001C498B" w:rsidTr="001C498B">
        <w:trPr>
          <w:trHeight w:val="1579"/>
        </w:trPr>
        <w:tc>
          <w:tcPr>
            <w:tcW w:w="442" w:type="dxa"/>
          </w:tcPr>
          <w:p w:rsidR="001C498B" w:rsidRPr="001C498B" w:rsidRDefault="001C498B" w:rsidP="001C498B">
            <w:pPr>
              <w:spacing w:line="253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1" w:type="dxa"/>
          </w:tcPr>
          <w:p w:rsidR="001C498B" w:rsidRPr="001C498B" w:rsidRDefault="001C498B" w:rsidP="001C498B">
            <w:pPr>
              <w:ind w:left="119" w:right="3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Уровень знания ключевых </w:t>
            </w:r>
            <w:proofErr w:type="gram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датах</w:t>
            </w:r>
            <w:proofErr w:type="gram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Календаря образовательных событий и Календаря памятных дат военной истории России</w:t>
            </w:r>
          </w:p>
        </w:tc>
        <w:tc>
          <w:tcPr>
            <w:tcW w:w="6089" w:type="dxa"/>
          </w:tcPr>
          <w:p w:rsidR="001C498B" w:rsidRPr="001C498B" w:rsidRDefault="001C498B" w:rsidP="001C498B">
            <w:pPr>
              <w:spacing w:line="237" w:lineRule="auto"/>
              <w:ind w:left="119" w:right="16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Высокий</w:t>
            </w:r>
            <w:proofErr w:type="gram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владеет знаниями на 80 % Средний – владеет знаниями на 50-70% от предлагаемого объёма;</w:t>
            </w:r>
          </w:p>
          <w:p w:rsidR="001C498B" w:rsidRPr="001C498B" w:rsidRDefault="001C498B" w:rsidP="001C498B">
            <w:pPr>
              <w:spacing w:line="232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Низкий</w:t>
            </w:r>
            <w:proofErr w:type="gram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владеет знаниями ниже, чем на 40% от предлагаемого объёма.</w:t>
            </w:r>
          </w:p>
        </w:tc>
      </w:tr>
      <w:tr w:rsidR="001C498B" w:rsidRPr="001C498B" w:rsidTr="001C498B">
        <w:trPr>
          <w:trHeight w:val="1574"/>
        </w:trPr>
        <w:tc>
          <w:tcPr>
            <w:tcW w:w="442" w:type="dxa"/>
          </w:tcPr>
          <w:p w:rsidR="001C498B" w:rsidRPr="001C498B" w:rsidRDefault="001C498B" w:rsidP="001C498B">
            <w:pPr>
              <w:spacing w:line="253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1" w:type="dxa"/>
          </w:tcPr>
          <w:p w:rsidR="001C498B" w:rsidRPr="001C498B" w:rsidRDefault="001C498B" w:rsidP="001C498B">
            <w:pPr>
              <w:ind w:left="114" w:right="3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Уровень 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сформированности умения подбирать необходимую информацию по тематике занятий.</w:t>
            </w:r>
          </w:p>
        </w:tc>
        <w:tc>
          <w:tcPr>
            <w:tcW w:w="6089" w:type="dxa"/>
          </w:tcPr>
          <w:p w:rsidR="001C498B" w:rsidRPr="001C498B" w:rsidRDefault="001C498B" w:rsidP="001C498B">
            <w:pPr>
              <w:spacing w:line="237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Высокий </w:t>
            </w:r>
            <w:proofErr w:type="gram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–б</w:t>
            </w:r>
            <w:proofErr w:type="gram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ыстро находит нужную информацию, умеет анализировать и отбирать главное;</w:t>
            </w:r>
          </w:p>
          <w:p w:rsidR="001C498B" w:rsidRPr="001C498B" w:rsidRDefault="001C498B" w:rsidP="001C498B">
            <w:pPr>
              <w:spacing w:before="2" w:line="242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Средний</w:t>
            </w:r>
            <w:proofErr w:type="gram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отбирает нужную информацию, но не всегда вычленяет главное;</w:t>
            </w:r>
          </w:p>
          <w:p w:rsidR="001C498B" w:rsidRPr="001C498B" w:rsidRDefault="001C498B" w:rsidP="001C498B">
            <w:pPr>
              <w:spacing w:line="266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Низкий</w:t>
            </w:r>
            <w:proofErr w:type="gram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с трудом находит нужную информацию.</w:t>
            </w:r>
          </w:p>
        </w:tc>
      </w:tr>
      <w:tr w:rsidR="001C498B" w:rsidRPr="001C498B" w:rsidTr="001C498B">
        <w:trPr>
          <w:trHeight w:val="1574"/>
        </w:trPr>
        <w:tc>
          <w:tcPr>
            <w:tcW w:w="442" w:type="dxa"/>
          </w:tcPr>
          <w:p w:rsidR="001C498B" w:rsidRPr="001C498B" w:rsidRDefault="001C498B" w:rsidP="001C498B">
            <w:pPr>
              <w:spacing w:line="253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</w:tcPr>
          <w:p w:rsidR="001C498B" w:rsidRPr="001C498B" w:rsidRDefault="001C498B" w:rsidP="001C498B">
            <w:pPr>
              <w:ind w:left="114" w:right="3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 сформированности умения получать информацию с сайта РДШ.</w:t>
            </w:r>
          </w:p>
        </w:tc>
        <w:tc>
          <w:tcPr>
            <w:tcW w:w="6089" w:type="dxa"/>
          </w:tcPr>
          <w:p w:rsidR="001C498B" w:rsidRPr="001C498B" w:rsidRDefault="001C498B" w:rsidP="001C498B">
            <w:pPr>
              <w:spacing w:line="237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Высокий</w:t>
            </w:r>
            <w:proofErr w:type="gram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быстро находит нужную информацию, умеет анализировать и отбирать главное;</w:t>
            </w:r>
          </w:p>
          <w:p w:rsidR="001C498B" w:rsidRPr="001C498B" w:rsidRDefault="001C498B" w:rsidP="001C498B">
            <w:pPr>
              <w:spacing w:before="2" w:line="242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Средний</w:t>
            </w:r>
            <w:proofErr w:type="gram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отбирает нужную информацию, но не всегда вычленяет главное;</w:t>
            </w:r>
          </w:p>
          <w:p w:rsidR="001C498B" w:rsidRPr="001C498B" w:rsidRDefault="001C498B" w:rsidP="001C498B">
            <w:pPr>
              <w:spacing w:line="271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Низкий</w:t>
            </w:r>
            <w:proofErr w:type="gram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с трудом находит нужную информацию.</w:t>
            </w:r>
          </w:p>
        </w:tc>
      </w:tr>
      <w:tr w:rsidR="001C498B" w:rsidRPr="001C498B" w:rsidTr="001C498B">
        <w:trPr>
          <w:trHeight w:val="1665"/>
        </w:trPr>
        <w:tc>
          <w:tcPr>
            <w:tcW w:w="442" w:type="dxa"/>
          </w:tcPr>
          <w:p w:rsidR="001C498B" w:rsidRPr="001C498B" w:rsidRDefault="001C498B" w:rsidP="001C498B">
            <w:pPr>
              <w:spacing w:line="253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1" w:type="dxa"/>
          </w:tcPr>
          <w:p w:rsidR="001C498B" w:rsidRPr="001C498B" w:rsidRDefault="001C498B" w:rsidP="001C498B">
            <w:pPr>
              <w:ind w:left="114" w:right="6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 умения презентовать результаты участия в акциях РДШ</w:t>
            </w:r>
          </w:p>
        </w:tc>
        <w:tc>
          <w:tcPr>
            <w:tcW w:w="6089" w:type="dxa"/>
          </w:tcPr>
          <w:p w:rsidR="001C498B" w:rsidRPr="001C498B" w:rsidRDefault="001C498B" w:rsidP="001C498B">
            <w:pPr>
              <w:spacing w:line="242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Высокий</w:t>
            </w:r>
            <w:proofErr w:type="gram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размещенная информация отвечает всем требованиям;</w:t>
            </w:r>
          </w:p>
          <w:p w:rsidR="001C498B" w:rsidRPr="001C498B" w:rsidRDefault="001C498B" w:rsidP="001C498B">
            <w:pPr>
              <w:tabs>
                <w:tab w:val="left" w:pos="3617"/>
                <w:tab w:val="left" w:pos="5099"/>
                <w:tab w:val="left" w:pos="5559"/>
              </w:tabs>
              <w:spacing w:line="242" w:lineRule="auto"/>
              <w:ind w:left="114" w:righ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Средний – в целом информация соответствует, но </w:t>
            </w:r>
            <w:r w:rsidRPr="001C49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есть 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значительные затруднения с ее размещением;</w:t>
            </w:r>
          </w:p>
          <w:p w:rsidR="001C498B" w:rsidRPr="001C498B" w:rsidRDefault="001C498B" w:rsidP="001C498B">
            <w:pPr>
              <w:tabs>
                <w:tab w:val="left" w:pos="1098"/>
                <w:tab w:val="left" w:pos="1458"/>
                <w:tab w:val="left" w:pos="2921"/>
                <w:tab w:val="left" w:pos="4575"/>
                <w:tab w:val="left" w:pos="5871"/>
              </w:tabs>
              <w:spacing w:line="271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Низкий</w:t>
            </w:r>
            <w:proofErr w:type="gram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испытывает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значительные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трудности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</w:p>
          <w:p w:rsidR="001C498B" w:rsidRPr="001C498B" w:rsidRDefault="006F6673" w:rsidP="001C498B">
            <w:pPr>
              <w:spacing w:line="261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1C498B"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азмещении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C498B"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</w:p>
        </w:tc>
      </w:tr>
      <w:tr w:rsidR="001C498B" w:rsidRPr="001C498B" w:rsidTr="001C498B">
        <w:trPr>
          <w:trHeight w:val="416"/>
        </w:trPr>
        <w:tc>
          <w:tcPr>
            <w:tcW w:w="442" w:type="dxa"/>
          </w:tcPr>
          <w:p w:rsidR="001C498B" w:rsidRPr="001C498B" w:rsidRDefault="001C498B" w:rsidP="001C498B">
            <w:pPr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1" w:type="dxa"/>
          </w:tcPr>
          <w:p w:rsidR="001C498B" w:rsidRPr="001C498B" w:rsidRDefault="001C498B" w:rsidP="001C498B">
            <w:pPr>
              <w:ind w:left="119" w:right="8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 умения ориентироваться в различных социальных ситуациях</w:t>
            </w:r>
          </w:p>
        </w:tc>
        <w:tc>
          <w:tcPr>
            <w:tcW w:w="6089" w:type="dxa"/>
          </w:tcPr>
          <w:p w:rsidR="001C498B" w:rsidRPr="001C498B" w:rsidRDefault="001C498B" w:rsidP="001C498B">
            <w:pPr>
              <w:spacing w:line="240" w:lineRule="exact"/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Высокий  -  умеет   слушать,   слышать,</w:t>
            </w:r>
          </w:p>
          <w:p w:rsidR="001C498B" w:rsidRPr="001C498B" w:rsidRDefault="001C498B" w:rsidP="001C498B">
            <w:pPr>
              <w:ind w:left="114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Понимать партнёра, планировать и согласованно выполнять совместную деятельность; умеет договариваться, вести дискуссию; умеет правильно выражать свои мысли в речи; презентовать себя, писать официальные бумаги;</w:t>
            </w:r>
          </w:p>
          <w:p w:rsidR="001C498B" w:rsidRPr="001C498B" w:rsidRDefault="001C498B" w:rsidP="001C498B">
            <w:pPr>
              <w:spacing w:line="242" w:lineRule="auto"/>
              <w:ind w:left="119" w:right="1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Средний</w:t>
            </w:r>
            <w:proofErr w:type="gram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не в полном объёме соответствует требованиям к высокому уровню;</w:t>
            </w:r>
          </w:p>
          <w:p w:rsidR="001C498B" w:rsidRPr="001C498B" w:rsidRDefault="001C498B" w:rsidP="001C498B">
            <w:pPr>
              <w:spacing w:line="278" w:lineRule="exact"/>
              <w:ind w:left="119" w:right="15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Низкий</w:t>
            </w:r>
            <w:proofErr w:type="gram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слабо развиты 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коммуникативные компетенции</w:t>
            </w:r>
          </w:p>
        </w:tc>
      </w:tr>
      <w:tr w:rsidR="001C498B" w:rsidRPr="001C498B" w:rsidTr="001C498B">
        <w:trPr>
          <w:trHeight w:val="1891"/>
        </w:trPr>
        <w:tc>
          <w:tcPr>
            <w:tcW w:w="442" w:type="dxa"/>
          </w:tcPr>
          <w:p w:rsidR="001C498B" w:rsidRPr="001C498B" w:rsidRDefault="001C498B" w:rsidP="001C498B">
            <w:pPr>
              <w:spacing w:line="244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81" w:type="dxa"/>
          </w:tcPr>
          <w:p w:rsidR="001C498B" w:rsidRPr="001C498B" w:rsidRDefault="001C498B" w:rsidP="001C498B">
            <w:pPr>
              <w:ind w:left="119" w:right="3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 сформированности умения презентовать собранную информацию по тематике</w:t>
            </w:r>
          </w:p>
        </w:tc>
        <w:tc>
          <w:tcPr>
            <w:tcW w:w="6089" w:type="dxa"/>
          </w:tcPr>
          <w:p w:rsidR="001C498B" w:rsidRPr="001C498B" w:rsidRDefault="001C498B" w:rsidP="001C498B">
            <w:pPr>
              <w:spacing w:line="235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Высокий</w:t>
            </w:r>
            <w:proofErr w:type="gram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отвечает всем требованиям к</w:t>
            </w:r>
          </w:p>
          <w:p w:rsidR="001C498B" w:rsidRPr="001C498B" w:rsidRDefault="001C498B" w:rsidP="001C498B">
            <w:pPr>
              <w:tabs>
                <w:tab w:val="left" w:pos="1285"/>
                <w:tab w:val="left" w:pos="3250"/>
              </w:tabs>
              <w:spacing w:line="242" w:lineRule="auto"/>
              <w:ind w:left="114" w:right="15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организации и проведению презентации; </w:t>
            </w:r>
            <w:proofErr w:type="gram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Средний</w:t>
            </w:r>
            <w:proofErr w:type="gram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– в целом </w:t>
            </w:r>
            <w:r w:rsidRPr="001C49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презентация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соответствует требованиям, но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имеет незначительные недостатки</w:t>
            </w:r>
          </w:p>
          <w:p w:rsidR="001C498B" w:rsidRPr="001C498B" w:rsidRDefault="001C498B" w:rsidP="001C498B">
            <w:pPr>
              <w:spacing w:line="274" w:lineRule="exact"/>
              <w:ind w:left="119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Низкий</w:t>
            </w:r>
            <w:proofErr w:type="gram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в целом презентация подготовлена, но имеются значительные ошибки</w:t>
            </w:r>
          </w:p>
        </w:tc>
      </w:tr>
      <w:tr w:rsidR="001C498B" w:rsidRPr="001C498B" w:rsidTr="001C498B">
        <w:trPr>
          <w:trHeight w:val="2191"/>
        </w:trPr>
        <w:tc>
          <w:tcPr>
            <w:tcW w:w="442" w:type="dxa"/>
          </w:tcPr>
          <w:p w:rsidR="001C498B" w:rsidRPr="001C498B" w:rsidRDefault="001C498B" w:rsidP="001C498B">
            <w:pPr>
              <w:spacing w:line="241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1" w:type="dxa"/>
          </w:tcPr>
          <w:p w:rsidR="001C498B" w:rsidRPr="001C498B" w:rsidRDefault="001C498B" w:rsidP="001C498B">
            <w:pPr>
              <w:spacing w:line="237" w:lineRule="auto"/>
              <w:ind w:left="114" w:right="14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Уровень развития </w:t>
            </w:r>
            <w:proofErr w:type="gram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организационных</w:t>
            </w:r>
            <w:proofErr w:type="gramEnd"/>
          </w:p>
          <w:p w:rsidR="001C498B" w:rsidRPr="001C498B" w:rsidRDefault="001C498B" w:rsidP="001C498B">
            <w:pPr>
              <w:ind w:left="114" w:right="8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компетенций – умение организовывать группу при подготовке</w:t>
            </w:r>
          </w:p>
          <w:p w:rsidR="001C498B" w:rsidRPr="001C498B" w:rsidRDefault="001C498B" w:rsidP="001C498B">
            <w:pPr>
              <w:spacing w:line="274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массовых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6089" w:type="dxa"/>
          </w:tcPr>
          <w:p w:rsidR="001C498B" w:rsidRPr="001C498B" w:rsidRDefault="001C498B" w:rsidP="001C498B">
            <w:pPr>
              <w:spacing w:line="237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Высокий</w:t>
            </w:r>
            <w:proofErr w:type="gram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умеет организовывать работу группы в процессе проведения массовых мероприятий, выявляет</w:t>
            </w:r>
          </w:p>
          <w:p w:rsidR="001C498B" w:rsidRPr="001C498B" w:rsidRDefault="001C498B" w:rsidP="001C498B">
            <w:pPr>
              <w:tabs>
                <w:tab w:val="left" w:pos="993"/>
                <w:tab w:val="left" w:pos="1233"/>
                <w:tab w:val="left" w:pos="1593"/>
                <w:tab w:val="left" w:pos="1996"/>
                <w:tab w:val="left" w:pos="2107"/>
                <w:tab w:val="left" w:pos="2500"/>
                <w:tab w:val="left" w:pos="3547"/>
                <w:tab w:val="left" w:pos="3720"/>
                <w:tab w:val="left" w:pos="4560"/>
                <w:tab w:val="left" w:pos="5103"/>
              </w:tabs>
              <w:ind w:left="11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цели,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задачи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мероприятия,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подбирает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C49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средства 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осуществления цели и применяет их на практике </w:t>
            </w:r>
            <w:proofErr w:type="gram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Средний</w:t>
            </w:r>
            <w:proofErr w:type="gram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-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не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полном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объёме </w:t>
            </w:r>
            <w:r w:rsidRPr="001C49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соответствует 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требованиям к высокому уровню;</w:t>
            </w:r>
          </w:p>
          <w:p w:rsidR="001C498B" w:rsidRPr="001C498B" w:rsidRDefault="001C498B" w:rsidP="001C498B">
            <w:pPr>
              <w:spacing w:line="268" w:lineRule="exact"/>
              <w:ind w:left="119" w:right="16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Низкий</w:t>
            </w:r>
            <w:proofErr w:type="gram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слабо развиты организационные компетенции.</w:t>
            </w:r>
          </w:p>
        </w:tc>
      </w:tr>
      <w:tr w:rsidR="001C498B" w:rsidRPr="001C498B" w:rsidTr="001C498B">
        <w:trPr>
          <w:trHeight w:val="2191"/>
        </w:trPr>
        <w:tc>
          <w:tcPr>
            <w:tcW w:w="442" w:type="dxa"/>
          </w:tcPr>
          <w:p w:rsidR="001C498B" w:rsidRPr="001C498B" w:rsidRDefault="001C498B" w:rsidP="001C498B">
            <w:pPr>
              <w:spacing w:line="241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1" w:type="dxa"/>
          </w:tcPr>
          <w:p w:rsidR="001C498B" w:rsidRPr="001C498B" w:rsidRDefault="001C498B" w:rsidP="001C498B">
            <w:pPr>
              <w:ind w:left="114" w:right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 сформированности личностных качеств: инициативы, коммуникабельности, организованности, самостоятельности, ответственности при выполнении</w:t>
            </w:r>
          </w:p>
          <w:p w:rsidR="001C498B" w:rsidRPr="001C498B" w:rsidRDefault="001C498B" w:rsidP="001C498B">
            <w:pPr>
              <w:spacing w:line="266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</w:t>
            </w:r>
            <w:proofErr w:type="spellEnd"/>
            <w:proofErr w:type="gram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  <w:proofErr w:type="spell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9" w:type="dxa"/>
          </w:tcPr>
          <w:p w:rsidR="001C498B" w:rsidRPr="001C498B" w:rsidRDefault="001C498B" w:rsidP="001C498B">
            <w:pPr>
              <w:tabs>
                <w:tab w:val="left" w:pos="4242"/>
              </w:tabs>
              <w:spacing w:line="242" w:lineRule="auto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Высокий</w:t>
            </w:r>
            <w:proofErr w:type="gram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систематически проявляет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C49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сформированные </w:t>
            </w:r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личностные качества;</w:t>
            </w:r>
          </w:p>
          <w:p w:rsidR="001C498B" w:rsidRPr="001C498B" w:rsidRDefault="001C498B" w:rsidP="001C498B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Средний</w:t>
            </w:r>
            <w:proofErr w:type="gram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периодически проявляет сформированные личностные качества;</w:t>
            </w:r>
          </w:p>
          <w:p w:rsidR="001C498B" w:rsidRPr="001C498B" w:rsidRDefault="001C498B" w:rsidP="001C498B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Низкий</w:t>
            </w:r>
            <w:proofErr w:type="gramEnd"/>
            <w:r w:rsidRPr="001C4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незначительно проявляет сформированные личностные качества.</w:t>
            </w:r>
          </w:p>
        </w:tc>
      </w:tr>
    </w:tbl>
    <w:p w:rsidR="001C498B" w:rsidRPr="001C498B" w:rsidRDefault="001C498B" w:rsidP="001C498B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 w:val="28"/>
          <w:szCs w:val="28"/>
        </w:rPr>
        <w:sectPr w:rsidR="001C498B" w:rsidRPr="001C498B">
          <w:pgSz w:w="11910" w:h="16840"/>
          <w:pgMar w:top="940" w:right="620" w:bottom="920" w:left="900" w:header="0" w:footer="738" w:gutter="0"/>
          <w:cols w:space="720"/>
        </w:sectPr>
      </w:pP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498B" w:rsidRPr="00C558FE" w:rsidRDefault="001C498B" w:rsidP="00C558FE">
      <w:pPr>
        <w:pStyle w:val="a7"/>
        <w:numPr>
          <w:ilvl w:val="0"/>
          <w:numId w:val="42"/>
        </w:numPr>
        <w:tabs>
          <w:tab w:val="left" w:pos="4080"/>
        </w:tabs>
        <w:spacing w:before="66"/>
        <w:jc w:val="center"/>
        <w:outlineLvl w:val="0"/>
        <w:rPr>
          <w:b/>
          <w:bCs/>
          <w:sz w:val="28"/>
          <w:szCs w:val="28"/>
        </w:rPr>
      </w:pPr>
      <w:r w:rsidRPr="00C558FE">
        <w:rPr>
          <w:b/>
          <w:bCs/>
          <w:sz w:val="28"/>
          <w:szCs w:val="28"/>
        </w:rPr>
        <w:t>Список информационных источников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98B" w:rsidRPr="001C498B" w:rsidRDefault="001C498B" w:rsidP="001C498B">
      <w:pPr>
        <w:widowControl w:val="0"/>
        <w:tabs>
          <w:tab w:val="left" w:pos="1175"/>
        </w:tabs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C498B" w:rsidRPr="001C498B" w:rsidRDefault="001C498B" w:rsidP="00C558FE">
      <w:pPr>
        <w:widowControl w:val="0"/>
        <w:numPr>
          <w:ilvl w:val="0"/>
          <w:numId w:val="38"/>
        </w:numPr>
        <w:tabs>
          <w:tab w:val="left" w:pos="1175"/>
        </w:tabs>
        <w:autoSpaceDE w:val="0"/>
        <w:autoSpaceDN w:val="0"/>
        <w:spacing w:before="5" w:after="0" w:line="237" w:lineRule="auto"/>
        <w:ind w:left="1169" w:right="220" w:hanging="347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Афанасьев С. Триста творческих конкурсов/ С. Афанасьев, С. </w:t>
      </w:r>
      <w:proofErr w:type="spellStart"/>
      <w:r w:rsidRPr="001C498B">
        <w:rPr>
          <w:rFonts w:ascii="Times New Roman" w:eastAsia="Times New Roman" w:hAnsi="Times New Roman" w:cs="Times New Roman"/>
          <w:sz w:val="28"/>
          <w:szCs w:val="28"/>
        </w:rPr>
        <w:t>Каморин</w:t>
      </w:r>
      <w:proofErr w:type="spellEnd"/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</w:rPr>
        <w:t>.,2001.-256 с.</w:t>
      </w:r>
    </w:p>
    <w:p w:rsidR="001C498B" w:rsidRPr="001C498B" w:rsidRDefault="001C498B" w:rsidP="00C558FE">
      <w:pPr>
        <w:widowControl w:val="0"/>
        <w:numPr>
          <w:ilvl w:val="0"/>
          <w:numId w:val="38"/>
        </w:numPr>
        <w:tabs>
          <w:tab w:val="left" w:pos="1175"/>
        </w:tabs>
        <w:autoSpaceDE w:val="0"/>
        <w:autoSpaceDN w:val="0"/>
        <w:spacing w:before="5" w:after="0" w:line="237" w:lineRule="auto"/>
        <w:ind w:right="220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Алексеев А.Ю. // Методические рекомендации по военно-патриотическому направлению деятельности Российского движения школьников. Москва, 2016.</w:t>
      </w:r>
    </w:p>
    <w:p w:rsidR="001C498B" w:rsidRPr="001C498B" w:rsidRDefault="001C498B" w:rsidP="00C558FE">
      <w:pPr>
        <w:widowControl w:val="0"/>
        <w:numPr>
          <w:ilvl w:val="0"/>
          <w:numId w:val="38"/>
        </w:numPr>
        <w:tabs>
          <w:tab w:val="left" w:pos="1175"/>
        </w:tabs>
        <w:autoSpaceDE w:val="0"/>
        <w:autoSpaceDN w:val="0"/>
        <w:spacing w:before="5" w:after="0" w:line="237" w:lineRule="auto"/>
        <w:ind w:right="220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Арсеньева Т. Н., </w:t>
      </w:r>
      <w:proofErr w:type="spellStart"/>
      <w:r w:rsidRPr="001C498B">
        <w:rPr>
          <w:rFonts w:ascii="Times New Roman" w:eastAsia="Times New Roman" w:hAnsi="Times New Roman" w:cs="Times New Roman"/>
          <w:sz w:val="28"/>
          <w:szCs w:val="28"/>
        </w:rPr>
        <w:t>Загладина</w:t>
      </w:r>
      <w:proofErr w:type="spellEnd"/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Х. Т., Коршунов А. В., </w:t>
      </w:r>
      <w:proofErr w:type="spellStart"/>
      <w:r w:rsidRPr="001C498B">
        <w:rPr>
          <w:rFonts w:ascii="Times New Roman" w:eastAsia="Times New Roman" w:hAnsi="Times New Roman" w:cs="Times New Roman"/>
          <w:sz w:val="28"/>
          <w:szCs w:val="28"/>
        </w:rPr>
        <w:t>Менников</w:t>
      </w:r>
      <w:proofErr w:type="spellEnd"/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В. Е. // Методические рекомендации по направлению деятельности «Гражданская активность». Москва, 2016.</w:t>
      </w:r>
    </w:p>
    <w:p w:rsidR="001C498B" w:rsidRPr="001C498B" w:rsidRDefault="001C498B" w:rsidP="00C558FE">
      <w:pPr>
        <w:widowControl w:val="0"/>
        <w:numPr>
          <w:ilvl w:val="0"/>
          <w:numId w:val="38"/>
        </w:numPr>
        <w:tabs>
          <w:tab w:val="left" w:pos="1175"/>
        </w:tabs>
        <w:autoSpaceDE w:val="0"/>
        <w:autoSpaceDN w:val="0"/>
        <w:spacing w:before="5" w:after="0" w:line="237" w:lineRule="auto"/>
        <w:ind w:right="220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Белякова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ab/>
        <w:t>О.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ab/>
        <w:t>Большая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ab/>
        <w:t>энциклопедия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ab/>
        <w:t>детских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ab/>
        <w:t>праздников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ab/>
        <w:t>/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ab/>
        <w:t>О.</w:t>
      </w:r>
      <w:r w:rsidRPr="001C498B">
        <w:rPr>
          <w:rFonts w:ascii="Times New Roman" w:eastAsia="Times New Roman" w:hAnsi="Times New Roman" w:cs="Times New Roman"/>
          <w:sz w:val="28"/>
          <w:szCs w:val="28"/>
        </w:rPr>
        <w:tab/>
        <w:t>Белякова.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</w:rPr>
        <w:t>Ярославль: Академия развития, 2007.–320 с.</w:t>
      </w:r>
    </w:p>
    <w:p w:rsidR="001C498B" w:rsidRPr="001C498B" w:rsidRDefault="001C498B" w:rsidP="00C558FE">
      <w:pPr>
        <w:widowControl w:val="0"/>
        <w:numPr>
          <w:ilvl w:val="0"/>
          <w:numId w:val="38"/>
        </w:numPr>
        <w:tabs>
          <w:tab w:val="left" w:pos="1175"/>
        </w:tabs>
        <w:autoSpaceDE w:val="0"/>
        <w:autoSpaceDN w:val="0"/>
        <w:spacing w:before="5" w:after="0" w:line="237" w:lineRule="auto"/>
        <w:ind w:right="220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Беляков Ю.П. Герои земли Ярославской  Т.  1-4/ Ю.П.Беляков, В.Г.Попов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>.–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</w:rPr>
        <w:t>Ярославль: Индиго, 2010.</w:t>
      </w:r>
    </w:p>
    <w:p w:rsidR="001C498B" w:rsidRPr="001C498B" w:rsidRDefault="001C498B" w:rsidP="00C558FE">
      <w:pPr>
        <w:widowControl w:val="0"/>
        <w:numPr>
          <w:ilvl w:val="0"/>
          <w:numId w:val="38"/>
        </w:numPr>
        <w:tabs>
          <w:tab w:val="left" w:pos="1175"/>
        </w:tabs>
        <w:autoSpaceDE w:val="0"/>
        <w:autoSpaceDN w:val="0"/>
        <w:spacing w:before="5" w:after="0" w:line="237" w:lineRule="auto"/>
        <w:ind w:right="220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Великая Отечественная война и Ярославский край / авт. текста М.В. </w:t>
      </w:r>
      <w:proofErr w:type="spellStart"/>
      <w:r w:rsidRPr="001C498B">
        <w:rPr>
          <w:rFonts w:ascii="Times New Roman" w:eastAsia="Times New Roman" w:hAnsi="Times New Roman" w:cs="Times New Roman"/>
          <w:sz w:val="28"/>
          <w:szCs w:val="28"/>
        </w:rPr>
        <w:t>Александрова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>,М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</w:rPr>
        <w:t>.Д.Кербиков</w:t>
      </w:r>
      <w:proofErr w:type="spellEnd"/>
      <w:r w:rsidRPr="001C498B">
        <w:rPr>
          <w:rFonts w:ascii="Times New Roman" w:eastAsia="Times New Roman" w:hAnsi="Times New Roman" w:cs="Times New Roman"/>
          <w:sz w:val="28"/>
          <w:szCs w:val="28"/>
        </w:rPr>
        <w:t>.–Рыбинск: Медиарост,2015.–223с.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>:ц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</w:rPr>
        <w:t>в.ил.–(Библиотека ярославской семьи; т. 23).</w:t>
      </w:r>
    </w:p>
    <w:p w:rsidR="001C498B" w:rsidRPr="001C498B" w:rsidRDefault="001C498B" w:rsidP="00C558FE">
      <w:pPr>
        <w:widowControl w:val="0"/>
        <w:numPr>
          <w:ilvl w:val="0"/>
          <w:numId w:val="38"/>
        </w:numPr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Игротека. Лидер ХХ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века. /Сост. Л. А.Побережная. Н. Новгород, изд-во технологии», 2006.</w:t>
      </w:r>
    </w:p>
    <w:p w:rsidR="001C498B" w:rsidRPr="001C498B" w:rsidRDefault="001C498B" w:rsidP="00C558FE">
      <w:pPr>
        <w:widowControl w:val="0"/>
        <w:numPr>
          <w:ilvl w:val="0"/>
          <w:numId w:val="38"/>
        </w:numPr>
        <w:tabs>
          <w:tab w:val="left" w:pos="1175"/>
        </w:tabs>
        <w:autoSpaceDE w:val="0"/>
        <w:autoSpaceDN w:val="0"/>
        <w:spacing w:before="5" w:after="0" w:line="237" w:lineRule="auto"/>
        <w:ind w:right="220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«Популяризация профессий». Москва, 2016.</w:t>
      </w:r>
    </w:p>
    <w:p w:rsidR="001C498B" w:rsidRPr="001C498B" w:rsidRDefault="001C498B" w:rsidP="00C558FE">
      <w:pPr>
        <w:widowControl w:val="0"/>
        <w:numPr>
          <w:ilvl w:val="0"/>
          <w:numId w:val="38"/>
        </w:numPr>
        <w:tabs>
          <w:tab w:val="left" w:pos="1175"/>
        </w:tabs>
        <w:autoSpaceDE w:val="0"/>
        <w:autoSpaceDN w:val="0"/>
        <w:spacing w:before="5" w:after="0" w:line="237" w:lineRule="auto"/>
        <w:ind w:right="220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«Популяризация здорового образа жизни». Москва, 2016.</w:t>
      </w:r>
    </w:p>
    <w:p w:rsidR="001C498B" w:rsidRPr="001C498B" w:rsidRDefault="001C498B" w:rsidP="00C558FE">
      <w:pPr>
        <w:widowControl w:val="0"/>
        <w:numPr>
          <w:ilvl w:val="0"/>
          <w:numId w:val="38"/>
        </w:numPr>
        <w:tabs>
          <w:tab w:val="left" w:pos="1175"/>
        </w:tabs>
        <w:autoSpaceDE w:val="0"/>
        <w:autoSpaceDN w:val="0"/>
        <w:spacing w:before="5" w:after="0" w:line="237" w:lineRule="auto"/>
        <w:ind w:right="220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Лопатина И.А., Сахарова Т.Н., Уманская Е.Г. // Методические рекомендации по направлению «Личностное развитие» «Творческое развитие». Москва, 2016.</w:t>
      </w:r>
    </w:p>
    <w:p w:rsidR="001C498B" w:rsidRPr="001C498B" w:rsidRDefault="001C498B" w:rsidP="00C558FE">
      <w:pPr>
        <w:widowControl w:val="0"/>
        <w:numPr>
          <w:ilvl w:val="0"/>
          <w:numId w:val="38"/>
        </w:numPr>
        <w:tabs>
          <w:tab w:val="left" w:pos="1175"/>
        </w:tabs>
        <w:autoSpaceDE w:val="0"/>
        <w:autoSpaceDN w:val="0"/>
        <w:spacing w:after="0" w:line="237" w:lineRule="auto"/>
        <w:ind w:left="1169" w:right="217" w:hanging="34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498B">
        <w:rPr>
          <w:rFonts w:ascii="Times New Roman" w:eastAsia="Times New Roman" w:hAnsi="Times New Roman" w:cs="Times New Roman"/>
          <w:sz w:val="28"/>
          <w:szCs w:val="28"/>
        </w:rPr>
        <w:t>Прутченков</w:t>
      </w:r>
      <w:proofErr w:type="spellEnd"/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А.С. Тренинг коммуникативных умений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>.--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</w:rPr>
        <w:t>М.,2013.-106с.</w:t>
      </w:r>
    </w:p>
    <w:p w:rsidR="001C498B" w:rsidRPr="001C498B" w:rsidRDefault="001C498B" w:rsidP="00C558FE">
      <w:pPr>
        <w:widowControl w:val="0"/>
        <w:numPr>
          <w:ilvl w:val="0"/>
          <w:numId w:val="38"/>
        </w:numPr>
        <w:tabs>
          <w:tab w:val="left" w:pos="1175"/>
        </w:tabs>
        <w:autoSpaceDE w:val="0"/>
        <w:autoSpaceDN w:val="0"/>
        <w:spacing w:after="0" w:line="237" w:lineRule="auto"/>
        <w:ind w:left="1169" w:hanging="352"/>
        <w:rPr>
          <w:rFonts w:ascii="Times New Roman" w:eastAsia="Times New Roman" w:hAnsi="Times New Roman" w:cs="Times New Roman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Родионов А.И. Охрана окружающей среды: учебник для СПО/</w:t>
      </w:r>
      <w:proofErr w:type="spellStart"/>
      <w:r w:rsidRPr="001C498B">
        <w:rPr>
          <w:rFonts w:ascii="Times New Roman" w:eastAsia="Times New Roman" w:hAnsi="Times New Roman" w:cs="Times New Roman"/>
          <w:sz w:val="28"/>
          <w:szCs w:val="28"/>
        </w:rPr>
        <w:t>А.И.Родионов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</w:rPr>
        <w:t>.Н.Клушин,В.Г.Систер</w:t>
      </w:r>
      <w:proofErr w:type="spellEnd"/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.—5-е </w:t>
      </w:r>
      <w:proofErr w:type="spellStart"/>
      <w:r w:rsidRPr="001C498B">
        <w:rPr>
          <w:rFonts w:ascii="Times New Roman" w:eastAsia="Times New Roman" w:hAnsi="Times New Roman" w:cs="Times New Roman"/>
          <w:sz w:val="28"/>
          <w:szCs w:val="28"/>
        </w:rPr>
        <w:t>изд</w:t>
      </w:r>
      <w:proofErr w:type="spellEnd"/>
      <w:r w:rsidRPr="001C498B">
        <w:rPr>
          <w:rFonts w:ascii="Times New Roman" w:eastAsia="Times New Roman" w:hAnsi="Times New Roman" w:cs="Times New Roman"/>
          <w:sz w:val="28"/>
          <w:szCs w:val="28"/>
        </w:rPr>
        <w:t>.,</w:t>
      </w:r>
      <w:proofErr w:type="spellStart"/>
      <w:r w:rsidRPr="001C498B">
        <w:rPr>
          <w:rFonts w:ascii="Times New Roman" w:eastAsia="Times New Roman" w:hAnsi="Times New Roman" w:cs="Times New Roman"/>
          <w:sz w:val="28"/>
          <w:szCs w:val="28"/>
        </w:rPr>
        <w:t>испр.и</w:t>
      </w:r>
      <w:proofErr w:type="spellEnd"/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доп.—</w:t>
      </w:r>
      <w:proofErr w:type="spellStart"/>
      <w:r w:rsidRPr="001C498B">
        <w:rPr>
          <w:rFonts w:ascii="Times New Roman" w:eastAsia="Times New Roman" w:hAnsi="Times New Roman" w:cs="Times New Roman"/>
          <w:sz w:val="28"/>
          <w:szCs w:val="28"/>
        </w:rPr>
        <w:t>М.:Издательство</w:t>
      </w:r>
      <w:proofErr w:type="spellEnd"/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 Юрайт,2019. —218с.</w:t>
      </w:r>
    </w:p>
    <w:p w:rsidR="001C498B" w:rsidRPr="001C498B" w:rsidRDefault="001C498B" w:rsidP="00C558FE">
      <w:pPr>
        <w:widowControl w:val="0"/>
        <w:numPr>
          <w:ilvl w:val="0"/>
          <w:numId w:val="38"/>
        </w:numPr>
        <w:tabs>
          <w:tab w:val="left" w:pos="1175"/>
        </w:tabs>
        <w:autoSpaceDE w:val="0"/>
        <w:autoSpaceDN w:val="0"/>
        <w:spacing w:after="0" w:line="269" w:lineRule="exact"/>
        <w:ind w:left="1174" w:hanging="3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498B">
        <w:rPr>
          <w:rFonts w:ascii="Times New Roman" w:eastAsia="Times New Roman" w:hAnsi="Times New Roman" w:cs="Times New Roman"/>
          <w:sz w:val="28"/>
          <w:szCs w:val="28"/>
        </w:rPr>
        <w:t>Савина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spellEnd"/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C498B">
        <w:rPr>
          <w:rFonts w:ascii="Times New Roman" w:eastAsia="Times New Roman" w:hAnsi="Times New Roman" w:cs="Times New Roman"/>
          <w:sz w:val="28"/>
          <w:szCs w:val="28"/>
        </w:rPr>
        <w:t>Экскурсоведение</w:t>
      </w:r>
      <w:proofErr w:type="spellEnd"/>
      <w:r w:rsidRPr="001C498B">
        <w:rPr>
          <w:rFonts w:ascii="Times New Roman" w:eastAsia="Times New Roman" w:hAnsi="Times New Roman" w:cs="Times New Roman"/>
          <w:sz w:val="28"/>
          <w:szCs w:val="28"/>
        </w:rPr>
        <w:t xml:space="preserve">: учебно-практическое пособие/ </w:t>
      </w:r>
      <w:proofErr w:type="spellStart"/>
      <w:r w:rsidRPr="001C498B">
        <w:rPr>
          <w:rFonts w:ascii="Times New Roman" w:eastAsia="Times New Roman" w:hAnsi="Times New Roman" w:cs="Times New Roman"/>
          <w:sz w:val="28"/>
          <w:szCs w:val="28"/>
        </w:rPr>
        <w:t>Н.В.Савина</w:t>
      </w:r>
      <w:proofErr w:type="spellEnd"/>
      <w:r w:rsidRPr="001C498B">
        <w:rPr>
          <w:rFonts w:ascii="Times New Roman" w:eastAsia="Times New Roman" w:hAnsi="Times New Roman" w:cs="Times New Roman"/>
          <w:sz w:val="28"/>
          <w:szCs w:val="28"/>
        </w:rPr>
        <w:t>.–Мн.</w:t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74" w:lineRule="exact"/>
        <w:ind w:left="1189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1C498B" w:rsidRPr="001C498B">
          <w:pgSz w:w="11910" w:h="16840"/>
          <w:pgMar w:top="940" w:right="620" w:bottom="920" w:left="900" w:header="0" w:footer="738" w:gutter="0"/>
          <w:cols w:space="720"/>
        </w:sectPr>
      </w:pPr>
      <w:r w:rsidRPr="001C498B">
        <w:rPr>
          <w:rFonts w:ascii="Times New Roman" w:eastAsia="Times New Roman" w:hAnsi="Times New Roman" w:cs="Times New Roman"/>
          <w:sz w:val="28"/>
          <w:szCs w:val="28"/>
        </w:rPr>
        <w:t>:БГЭУ,2004–334с.</w:t>
      </w:r>
    </w:p>
    <w:p w:rsidR="001C498B" w:rsidRPr="001C498B" w:rsidRDefault="001C498B" w:rsidP="00C558FE">
      <w:pPr>
        <w:widowControl w:val="0"/>
        <w:numPr>
          <w:ilvl w:val="0"/>
          <w:numId w:val="42"/>
        </w:numPr>
        <w:autoSpaceDE w:val="0"/>
        <w:autoSpaceDN w:val="0"/>
        <w:spacing w:after="0" w:line="293" w:lineRule="exact"/>
        <w:ind w:left="1520" w:hanging="361"/>
        <w:jc w:val="center"/>
        <w:rPr>
          <w:rFonts w:ascii="Times New Roman" w:eastAsia="Calibri" w:hAnsi="Times New Roman" w:cs="Times New Roman"/>
          <w:b/>
          <w:bCs/>
          <w:color w:val="000000"/>
          <w:spacing w:val="6"/>
          <w:w w:val="119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b/>
          <w:bCs/>
          <w:color w:val="000000"/>
          <w:spacing w:val="6"/>
          <w:w w:val="119"/>
          <w:sz w:val="28"/>
          <w:szCs w:val="28"/>
          <w:lang w:eastAsia="ru-RU"/>
        </w:rPr>
        <w:lastRenderedPageBreak/>
        <w:t>Приложения</w:t>
      </w:r>
    </w:p>
    <w:p w:rsidR="001C498B" w:rsidRPr="001C498B" w:rsidRDefault="001C498B" w:rsidP="001C49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6"/>
          <w:w w:val="119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pacing w:val="6"/>
          <w:w w:val="119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b/>
          <w:bCs/>
          <w:color w:val="000000"/>
          <w:spacing w:val="6"/>
          <w:w w:val="119"/>
          <w:sz w:val="28"/>
          <w:szCs w:val="28"/>
          <w:lang w:eastAsia="ru-RU"/>
        </w:rPr>
        <w:t>Приложение 1</w:t>
      </w:r>
    </w:p>
    <w:p w:rsidR="001C498B" w:rsidRPr="001C498B" w:rsidRDefault="001C498B" w:rsidP="001C498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pacing w:val="6"/>
          <w:w w:val="119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C498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Тест «Диагностика лидерских способностей» </w:t>
      </w:r>
    </w:p>
    <w:p w:rsidR="001C498B" w:rsidRPr="001C498B" w:rsidRDefault="001C498B" w:rsidP="001C498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C498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proofErr w:type="spellStart"/>
      <w:r w:rsidRPr="001C498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Е.Жариков</w:t>
      </w:r>
      <w:proofErr w:type="spellEnd"/>
      <w:r w:rsidRPr="001C498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C498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Е.Крушельницкий</w:t>
      </w:r>
      <w:proofErr w:type="spellEnd"/>
      <w:r w:rsidRPr="001C498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1C498B" w:rsidRPr="001C498B" w:rsidRDefault="001C498B" w:rsidP="001C4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498B" w:rsidRPr="001C498B" w:rsidRDefault="001C498B" w:rsidP="001C4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Представленный тест позволяет оценить способность человека быть лидером.</w:t>
      </w:r>
    </w:p>
    <w:p w:rsidR="001C498B" w:rsidRPr="001C498B" w:rsidRDefault="001C498B" w:rsidP="001C4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Инструкция </w:t>
      </w:r>
    </w:p>
    <w:p w:rsidR="001C498B" w:rsidRPr="001C498B" w:rsidRDefault="001C498B" w:rsidP="001C4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предлагается 50 высказываний, на которые требуется дать ответ «да» или «нет». Среднего значения в ответах не предусмотрено. Долго не задумывайтесь над высказываниями. Если сомневаетесь, все-таки сделайте отметку на «+» или «</w:t>
      </w:r>
      <w:proofErr w:type="gramStart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-»</w:t>
      </w:r>
      <w:proofErr w:type="gramEnd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(«а» или «б») в пользу того альтернативного ответа, к которому вы больше всего склоняетесь. </w:t>
      </w:r>
    </w:p>
    <w:p w:rsidR="001C498B" w:rsidRPr="001C498B" w:rsidRDefault="001C498B" w:rsidP="001C498B">
      <w:pPr>
        <w:keepNext/>
        <w:keepLines/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bookmarkStart w:id="1" w:name="_Тестовый_материал"/>
      <w:bookmarkEnd w:id="1"/>
      <w:r w:rsidRPr="001C498B">
        <w:rPr>
          <w:rFonts w:ascii="Times New Roman" w:eastAsia="Times New Roman" w:hAnsi="Times New Roman" w:cs="Times New Roman"/>
          <w:b/>
          <w:bCs/>
          <w:sz w:val="28"/>
          <w:szCs w:val="28"/>
        </w:rPr>
        <w:t>Тестовый материал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Часто ли вы бываете в центре внимания окружающих?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Считаете ли вы, что многие из окружающих вас людей занимают более высокое положение по службе, чем вы?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Находясь на собрании людей, равных вам по служебному положению, испытываете ли вы желание не высказывать своего мнения, даже когда это необходимо?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Когда вы были ребенком, нравилось ли вам быть лидером среди сверстников?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Испытываете ли вы удовольствие, когда вам удается убедить кого-то в чем-либо?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Случается ли, что вас называют нерешительным человеком?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Согласны ли вы с утверждением: «Все самое полезное в мире есть результат деятельности небольшого числа выдающихся людей»?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Испытываете ли вы настоятельную необходимость в советчике, который мог бы направить вашу профессиональную активность?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Теряли ли вы иногда хладнокровие в разговоре с людьми?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Доставляет ли вам удовольствие видеть, что окружающие побаиваются вас?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Стараетесь ли вы занимать за столом (на собрании, в компании и т. п.) такое место, которое позволяло бы вам быть в центре внимания и контролировать ситуацию?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Считаете ли вы, что производите на людей внушительное (импозантное) впечатление?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Считаете ли вы себя мечтателем?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Теряетесь ли вы, если люди, окружающие вас, выражают несогласие с вами?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Случалось ли вам по личной инициативе заниматься организацией трудовых, спортивных и других команд и коллективов?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 Если то, что вы наметили, не дало ожидаемых результатов, то вы: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будете рады, если ответственность за это дело возложат на кого-нибудь другого;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возьмете на себя ответственность и сами доведете дело до конца.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17. Какое из двух мнений вам ближе?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настоящий руководитель должен сам делать то дело, которым он руководит, и лично участвовать в нем;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настоящий руководитель должен только уметь руководить другими и не обязательно делать дело сам.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 С кем вы предпочитаете работать?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с покорными людьми;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с независимыми и самостоятельными людьми.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19. Стараетесь ли вы избегать острых дискуссий?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20. Когда вы были ребенком, часто ли вы сталкивались с властностью вашего отца?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21. Умеете ли вы в дискуссии на профессиональную тему привлечь на свою сторону тех, кто раньше был с вами не согласен?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22. Представьте себе такую сцену: во время прогулки с друзьями по лесу вы потеряли дорогу. Приближается вечер и нужно принимать решение. Как вы поступите?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предоставите принятие решения наиболее компетентному из вас;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просто не будете ничего делать, рассчитывая на других.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23. Есть такая пословица: «Лучше быть первым в деревне, чем последним в городе». Справедлива ли она?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24. Считаете ли вы себя человеком, оказывающим влияние на других?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25. Может ли неудача в проявлении инициативы заставить вас больше никогда этого не делать?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26. Кто, с вашей точки зрения, истинный лидер?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самый компетентный человек;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тот, у кого самый сильный характер.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27. Всегда ли вы стараетесь понять и по достоинству оценить людей?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28. Уважаете ли вы дисциплину?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29. Какой из следующих двух руководителей для вас предпочтительнее?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тот, который все решает сам;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тот, который всегда советуется и прислушивается к мнениям других.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30. Какой из следующих стилей руководства, по вашему мнению, наилучший для работы учреждения того типа, в котором вы работаете?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коллегиальный;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авторитарный.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31. Часто ли у вас создается впечатление, что другие злоупотребляют вами?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32. Какой из следующих портретов больше напоминает вас?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человек с громким голосом, выразительными жестами, за словом в карман не полезет;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человек со спокойным, тихим голосом, сдержанный, задумчивый.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33. Как вы поведете себя на собрании и совещании, если </w:t>
      </w:r>
      <w:proofErr w:type="gramStart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считаете</w:t>
      </w:r>
      <w:proofErr w:type="gramEnd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 мнение единственно правильным, но остальные с вами не согласны?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промолчите;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будете отстаивать свое мнение.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34. Подчиняете ли вы свои интересы и поведение других людей делу, которым занимаетесь?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35. Возникает ли у вас чувство тревоги, если на вас возложена ответственность за какое-либо важное дело?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36. Что бы вы предпочли?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работать под руководством хорошего человека;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работать самостоятельно, без руководителей.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37. Как вы относитесь к утверждению: «Для того чтобы семейная жизнь была хорошей, необходимо, чтобы решение в семье принимал один из супругов?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согласен;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не согласен.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38. Случалось ли вам покупать что-либо под влиянием мнения других людей, </w:t>
      </w:r>
      <w:proofErr w:type="gramStart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исходя из собственной потребности?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39. Считаете ли вы свои организаторские способности хорошими?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40. Как вы ведете себя, столкнувшись с трудностями?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опускаете руки;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появляется сильное желание их преодолеть.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41. Упрекаете ли вы людей людям, если они этого заслуживают?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42. Считаете ли вы, что ваша нервная система способна выдержать жизненные нагрузки?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43. Как вы поступите, если вам предложат реорганизовать ваше учреждение или организацию?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введу нужные изменения немедленно;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не буду торопиться и сначала все тщательно обдумаю.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44. </w:t>
      </w:r>
      <w:proofErr w:type="gramStart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Сумете</w:t>
      </w:r>
      <w:proofErr w:type="gramEnd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вы прервать слишком болтливого собеседника, если это необходимо?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45. Согласны ли вы с утверждением: «Для того чтобы быть счастливым, надо жить незаметно»?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46. Считаете ли вы, что каждый человек должен сделать что-либо выдающееся?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47. Кем бы вы предпочли стать?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художником, поэтом, композитором, ученым;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выдающимся руководителем, политическим деятелем.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48. Какую музыку вам приятнее слушать?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могучую и торжественную;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тихую и лирическую.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49. Испытываете ли вы волнение, ожидая встречи с важными и известными людьми?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нет.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50. Часто ли вы встречали людей с более сильной волей, чем ваша?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1. да; 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2. нет. </w:t>
      </w:r>
    </w:p>
    <w:p w:rsidR="001C498B" w:rsidRPr="001C498B" w:rsidRDefault="001C498B" w:rsidP="001C498B">
      <w:pPr>
        <w:keepNext/>
        <w:keepLines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1C498B" w:rsidRPr="001C498B" w:rsidRDefault="001C498B" w:rsidP="001C498B">
      <w:pPr>
        <w:keepNext/>
        <w:keepLines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ОБРАБОТКА И ИНТЕРПРЕТАЦИЯ РЕЗУЛЬТАТОВ ТЕСТА</w:t>
      </w:r>
    </w:p>
    <w:p w:rsidR="001C498B" w:rsidRPr="001C498B" w:rsidRDefault="001C498B" w:rsidP="001C4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 к тесту</w:t>
      </w:r>
    </w:p>
    <w:p w:rsidR="001C498B" w:rsidRPr="001C498B" w:rsidRDefault="001C498B" w:rsidP="001C4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баллов за ваши ответы подсчитывается с помощью ключа к опроснику. </w:t>
      </w:r>
    </w:p>
    <w:p w:rsidR="001C498B" w:rsidRPr="001C498B" w:rsidRDefault="001C498B" w:rsidP="001C4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Ключ: 1а, 2а, 3б, 4а, 5а, 6б, 7а, 8б, 9б,10а, 11а, 12а, 13б, 14б, 15а, 16б, 17а, 18б, 19б, 20а, 21а, 22а, 23а, 24а, 25б, 26а, 27б, 28а, 29б, 30б, 31а, 32а, 33б, 34а, 35б, 36б, 37а, 38б, 39а, 40б, 41а, 42а, 43а, 44а, 45б, 46а, 47б, 48а, 49б, 50б. </w:t>
      </w:r>
      <w:proofErr w:type="gramEnd"/>
    </w:p>
    <w:p w:rsidR="001C498B" w:rsidRPr="001C498B" w:rsidRDefault="001C498B" w:rsidP="001C4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каждый ответ, совпадающий с </w:t>
      </w:r>
      <w:proofErr w:type="gramStart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ключевым</w:t>
      </w:r>
      <w:proofErr w:type="gramEnd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испытуемый получает один балл, в ином случае – 0 баллов. </w:t>
      </w:r>
    </w:p>
    <w:p w:rsidR="001C498B" w:rsidRPr="001C498B" w:rsidRDefault="001C498B" w:rsidP="001C4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Интерпретация результатов теста </w:t>
      </w:r>
    </w:p>
    <w:p w:rsidR="001C498B" w:rsidRPr="001C498B" w:rsidRDefault="001C498B" w:rsidP="001C4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сумма баллов оказалась </w:t>
      </w:r>
      <w:r w:rsidRPr="001C4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менее 25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качества лидера выражены слабо. </w:t>
      </w:r>
    </w:p>
    <w:p w:rsidR="001C498B" w:rsidRPr="001C498B" w:rsidRDefault="001C498B" w:rsidP="001C4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сумма баллов в пределах </w:t>
      </w:r>
      <w:r w:rsidRPr="001C4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26 до 35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качества лидера выражены средне. </w:t>
      </w:r>
    </w:p>
    <w:p w:rsidR="001C498B" w:rsidRPr="001C498B" w:rsidRDefault="001C498B" w:rsidP="001C4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сумма баллов оказалась </w:t>
      </w:r>
      <w:r w:rsidRPr="001C4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36 до 40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лидерские качества выражены сильно. </w:t>
      </w:r>
    </w:p>
    <w:p w:rsidR="001C498B" w:rsidRPr="001C498B" w:rsidRDefault="001C498B" w:rsidP="001C4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сумма баллов </w:t>
      </w:r>
      <w:r w:rsidRPr="001C4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более 40</w:t>
      </w: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данный человек как лидер склонен к диктату. </w:t>
      </w:r>
    </w:p>
    <w:p w:rsidR="001C498B" w:rsidRPr="001C498B" w:rsidRDefault="001C498B" w:rsidP="001C4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человека быть лидером во многом зависит от развитости организаторских и коммуникативных качеств. Какими характерологическими чертами личности должен обладать настоящий лидер? Такими признаками, как отмечают </w:t>
      </w:r>
      <w:proofErr w:type="spellStart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Е.Жариков</w:t>
      </w:r>
      <w:proofErr w:type="spellEnd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Е.Крушельницкий</w:t>
      </w:r>
      <w:proofErr w:type="spellEnd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могут служить следующие проявления: </w:t>
      </w:r>
    </w:p>
    <w:p w:rsidR="001C498B" w:rsidRPr="001C498B" w:rsidRDefault="001C498B" w:rsidP="001C4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Волевой, </w:t>
      </w:r>
      <w:proofErr w:type="gramStart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преодолевать препятствия на пути к цели. </w:t>
      </w:r>
    </w:p>
    <w:p w:rsidR="001C498B" w:rsidRPr="001C498B" w:rsidRDefault="001C498B" w:rsidP="001C4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Настойчив, умеет разумно рисковать. </w:t>
      </w:r>
    </w:p>
    <w:p w:rsidR="001C498B" w:rsidRPr="001C498B" w:rsidRDefault="001C498B" w:rsidP="001C4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Терпелив</w:t>
      </w:r>
      <w:proofErr w:type="gramEnd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готов долго и хорошо выполнять однообразную, неинтересную работу. </w:t>
      </w:r>
    </w:p>
    <w:p w:rsidR="001C498B" w:rsidRPr="001C498B" w:rsidRDefault="001C498B" w:rsidP="001C4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Инициативен</w:t>
      </w:r>
      <w:proofErr w:type="gramEnd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предпочитает работать без мелочной опеки. Независим. </w:t>
      </w:r>
    </w:p>
    <w:p w:rsidR="001C498B" w:rsidRPr="001C498B" w:rsidRDefault="001C498B" w:rsidP="001C4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Психически </w:t>
      </w:r>
      <w:proofErr w:type="gramStart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</w:t>
      </w:r>
      <w:proofErr w:type="gramEnd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дает увлечь себя нереальными предложениями. </w:t>
      </w:r>
    </w:p>
    <w:p w:rsidR="001C498B" w:rsidRPr="001C498B" w:rsidRDefault="001C498B" w:rsidP="001C4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Хорошо приспосабливается к новым условиям и требованиям. </w:t>
      </w:r>
    </w:p>
    <w:p w:rsidR="001C498B" w:rsidRPr="001C498B" w:rsidRDefault="001C498B" w:rsidP="001C4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Самокритичен</w:t>
      </w:r>
      <w:proofErr w:type="gramEnd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трезво оценивает не только свои успехи, но и неудачи. </w:t>
      </w:r>
    </w:p>
    <w:p w:rsidR="001C498B" w:rsidRPr="001C498B" w:rsidRDefault="001C498B" w:rsidP="001C4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Требователен к себе и другим, умеет спросить отчет за порученную работу. </w:t>
      </w:r>
    </w:p>
    <w:p w:rsidR="001C498B" w:rsidRPr="001C498B" w:rsidRDefault="001C498B" w:rsidP="001C4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Критичен</w:t>
      </w:r>
      <w:proofErr w:type="gramEnd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способен видеть в заманчивых предложениях слабые стороны. </w:t>
      </w:r>
    </w:p>
    <w:p w:rsidR="001C498B" w:rsidRPr="001C498B" w:rsidRDefault="001C498B" w:rsidP="001C4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Надежен, держит слово, на него можно положиться. </w:t>
      </w:r>
      <w:proofErr w:type="gramEnd"/>
    </w:p>
    <w:p w:rsidR="001C498B" w:rsidRPr="001C498B" w:rsidRDefault="001C498B" w:rsidP="001C4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Вынослив</w:t>
      </w:r>
      <w:proofErr w:type="gramEnd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может работать даже в условиях перегрузок. </w:t>
      </w:r>
    </w:p>
    <w:p w:rsidR="001C498B" w:rsidRPr="001C498B" w:rsidRDefault="001C498B" w:rsidP="001C4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Восприимчив</w:t>
      </w:r>
      <w:proofErr w:type="gramEnd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новому, склонен решать нетрадиционные задачи оригинальными методами. </w:t>
      </w:r>
    </w:p>
    <w:p w:rsidR="001C498B" w:rsidRPr="001C498B" w:rsidRDefault="001C498B" w:rsidP="001C4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Стрессоустойчив</w:t>
      </w:r>
      <w:proofErr w:type="spellEnd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теряет самообладания и работоспособности в экстремальных ситуациях. </w:t>
      </w:r>
    </w:p>
    <w:p w:rsidR="001C498B" w:rsidRPr="001C498B" w:rsidRDefault="001C498B" w:rsidP="001C4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Оптимистичен</w:t>
      </w:r>
      <w:proofErr w:type="gramEnd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относится к трудностям как к неизбежным и преодолимым помехам. </w:t>
      </w:r>
    </w:p>
    <w:p w:rsidR="001C498B" w:rsidRPr="001C498B" w:rsidRDefault="001C498B" w:rsidP="001C4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Решителен</w:t>
      </w:r>
      <w:proofErr w:type="gramEnd"/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способен самостоятельно и своевременно принимать решения, в критических ситуациях брать ответственность на себя. </w:t>
      </w:r>
    </w:p>
    <w:p w:rsidR="001C498B" w:rsidRPr="001C498B" w:rsidRDefault="001C498B" w:rsidP="001C4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Способен менять стиль поведения в зависимости от условий, может и потребовать и подбодрить. </w:t>
      </w:r>
    </w:p>
    <w:p w:rsidR="001C498B" w:rsidRPr="001C498B" w:rsidRDefault="001C498B" w:rsidP="001C498B">
      <w:pPr>
        <w:keepNext/>
        <w:keepLines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br w:type="page"/>
      </w:r>
    </w:p>
    <w:p w:rsidR="001C498B" w:rsidRPr="001C498B" w:rsidRDefault="001C498B" w:rsidP="001C4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Тест “Лидер ли я?”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Инструкция к тесту: “Внимательно прочтите каждое из десяти суждений и выберите наиболее подходящий для вас ответ в буквенной форме. Работая с опросником, помните, что нет ни плохих, ни хороших ответов. Немаловажным фактором является и то, что в своих ответах надо стремиться к объективности и записывать тот ответ, который первым приходит в голов”.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Тестовый материал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Что для вас важнее в игре?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Победа.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 Развлечение.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Что вы предпочитаете в общем разговоре?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Проявлять инициативу, предлагать что-либо.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 Слушать и критиковать то, что предлагают другие.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Способны ли вы выдерживать критику, не ввязываться в частные споры, не оправдываться?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Да.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 Нет.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Нравится ли вам, когда вас хвалят прилюдно?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Да.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 Нет.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Отстаиваете ли вы свое мнение, если обстоятельства (мнение большинства) против вас?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Да.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 Нет.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В компании, в общем деле вы всегда выступаете заводилой, придумываете что-либо такое, что интересно другим?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Да.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 Нет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7. </w:t>
      </w:r>
      <w:proofErr w:type="gramStart"/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Умете</w:t>
      </w:r>
      <w:proofErr w:type="gramEnd"/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ли вы скрывать свое настроение от окружающих?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Да.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 Нет.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 Всегда ли вы немедленно и безропотно делаете то, что вам говорят старшие?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Нет.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 Да.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 Удается ли вам в разговоре, дискуссии, убедить, привлечь на свою сторону тех, кто раньше был с вами не согласен?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Да.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 Нет.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 Нравится ли вам учить (поучать, воспитывать, обучать, давать советы) других?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Да.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 Нет.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Обработка и интерпретация результатов теста: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Подсчитать общее количество “А” и “B” ответов.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Высокий уровень лидерства - А = 7-10 баллов.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Средний уровень лидерства - А = 4-6 баллов.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Низкий уровень лидерства - А = 1-3 балла.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Преобладание ответов “B” свидетельствует об очень низком или деструктивном лидерстве.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1C498B" w:rsidRPr="001C498B" w:rsidRDefault="001C498B" w:rsidP="001C4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Тест «Я – лидер» для детей 10-14 лет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Очень интересно и полезно было бы провести среди ребят тест на определение лидерских качеств. Пусть каждый из них сам попробует оценить свои способности, повести отряд за собой, стать организатором и вдохновителем жизни в коллективе.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Инструкция к этому тесту будет такова: «Если ты полностью согласен с приведённым утверждением, то в клеточку с соответствующим номером поставь цифру «4»; если скорее согласен, чем не согласен – цифру «3»; если трудно сказать – «2»; скорее не согласен, чем согласен – «1»; полностью не согласен – «0».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Вопросы к тесту «Я – лидер»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Не теряюсь и не сдаюсь в трудных ситуациях.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Мои действия направлены на достижения понятной мне цели.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Я знаю, как преодолевать трудности.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Люблю искать и пробовать новое.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Я легко могу убедить в чём-то моих товарищей.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Я знаю, как вовлечь моих товарищей в общее дело.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Мне нетрудно добиться того, чтобы все хорошо работали.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 Все знакомые относятся ко мне хорошо.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 Я умею распределять свои силы в учёбе и труде.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 Я могу чётко ответить на вопрос, чего хочу от жизни.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11. Я хорошо планирую своё время и работу.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12.Я легко увлекаюсь новым делом.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13. Мне легко установить нормальные отношения с товарищами.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14. Организуя товарищей, стараюсь заинтересовать их.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15. Ни один человек не является для меня загадкой.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16. Считаю важным, чтобы те, кого я организую, были дружными.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17. Если у меня плохое настроение, я могу не показывать это окружающим.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18.Для меня важно достижение цели.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19. Я регулярно оцениваю свою работу и свои успехи.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20. Я готов рисковать, чтобы испытать новое.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21. Первое впечатление, которое я произвожу, обычно хорошее.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22. У меня всегда всё получается.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23.Хорошо чувствую настроение своих товарищей.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24. Я умею поднимать настроение в труппе своих товарищей.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25. Я могу заставить себя утром делать зарядку, даже если мне этого не хочется.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26. Я обычно достигаю того, к чему стремлюсь.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27. Не существует проблемы, которую я не могу решить.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28. Принимая решение, перебираю различные варианты.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29. Я умею заставить любого человека делать то, что считаю нужным.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30. Я умею правильно подобрать людей для организации какого-либо дела.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31.В отношении с людьми я достигаю взаимопонимания.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32. Стремлюсь к тому, чтобы меня понимали.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33. Если в работе у меня встречаются трудности, то я не опускаю руки.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34. Я никогда не поступал так, как другие.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35. Я стремлюсь решить все проблемы поэтапно, не сразу.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36. Я никогда не поступал так, как другие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37. Нет человека, который устоял бы перед моим обаянием.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38. При организации дел я учитываю мнение товарищей.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39. Я нахожу выход в сложных ситуациях.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40. Считаю, что товарищи, делая общее дело, должны доверять друг другу.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41. Никто и никогда не испортит мне настроение.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42. Я представляю, как завоевать авторитет среди людей.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43. Решая проблемы, использую опыт других.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44. Мне неинтересно заниматься однообразным, рутинным делом.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45. Мои идеи охотно воспринимаются моими товарищами.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46. Я умею контролировать работу моих товарищей.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47. Умею находить общий язык с людьми.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48 .Мне легко удаётся сплотить моих товарищей вокруг какого-либо дела.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После заполнения карточки ответов необходимо подсчитать количество очков в каждом столбце (не учитывая баллы, поставленные за вопросы 8, 15, 22, 29, 34, 36, 41). Эта сумма определяет развитость лидерских качеств: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– умение управлять собой;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</w:t>
      </w:r>
      <w:proofErr w:type="gramEnd"/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осознание цели (знаю, чего хочу);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– умение решать проблемы;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 – наличие творческого подхода;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 – влияние на окружающих;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 – знание правил организаторской работы;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</w:t>
      </w:r>
      <w:proofErr w:type="gramEnd"/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Организаторские способности;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</w:t>
      </w:r>
      <w:proofErr w:type="gramEnd"/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умение работать с группой.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сумма в столбце меньше 10, то качество развито слабо, и надо работать над его совершенствованием, если больше 10, то это качество развито средне или сильно.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прежде, чем сделать заключение о том, лидер ли подросток, обратите внимание на баллы, выставленные при ответах на вопросы 8, 15, 22, 27, 29, 34, 36, 41. Если на каждый из них поставлено более 1 балла, мы считаем, что ребенок был неискренним в самооценке.</w:t>
      </w:r>
    </w:p>
    <w:p w:rsidR="001C498B" w:rsidRPr="001C498B" w:rsidRDefault="001C498B" w:rsidP="001C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1C498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br w:type="page"/>
      </w:r>
    </w:p>
    <w:p w:rsidR="001C498B" w:rsidRPr="001C498B" w:rsidRDefault="001C498B" w:rsidP="001C498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pacing w:val="6"/>
          <w:w w:val="119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b/>
          <w:bCs/>
          <w:color w:val="000000"/>
          <w:spacing w:val="6"/>
          <w:w w:val="119"/>
          <w:sz w:val="28"/>
          <w:szCs w:val="28"/>
          <w:lang w:eastAsia="ru-RU"/>
        </w:rPr>
        <w:lastRenderedPageBreak/>
        <w:t xml:space="preserve">Приложение 2 </w:t>
      </w:r>
    </w:p>
    <w:p w:rsidR="001C498B" w:rsidRPr="001C498B" w:rsidRDefault="001C498B" w:rsidP="001C498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pacing w:val="6"/>
          <w:w w:val="119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6"/>
          <w:w w:val="119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b/>
          <w:bCs/>
          <w:color w:val="000000"/>
          <w:spacing w:val="6"/>
          <w:w w:val="119"/>
          <w:sz w:val="28"/>
          <w:szCs w:val="28"/>
          <w:lang w:eastAsia="ru-RU"/>
        </w:rPr>
        <w:t>Профориентационная игра «Город Мастеров»</w:t>
      </w:r>
    </w:p>
    <w:p w:rsidR="001C498B" w:rsidRPr="001C498B" w:rsidRDefault="001C498B" w:rsidP="001C498B">
      <w:pPr>
        <w:spacing w:after="0" w:line="240" w:lineRule="auto"/>
        <w:jc w:val="center"/>
        <w:rPr>
          <w:rFonts w:ascii="Times New Roman" w:eastAsia="Calibri" w:hAnsi="Times New Roman" w:cs="Times New Roman"/>
          <w:spacing w:val="3"/>
          <w:w w:val="93"/>
          <w:sz w:val="28"/>
          <w:szCs w:val="28"/>
          <w:lang w:eastAsia="ru-RU"/>
        </w:rPr>
      </w:pPr>
    </w:p>
    <w:p w:rsidR="001C498B" w:rsidRPr="001C498B" w:rsidRDefault="001C498B" w:rsidP="001C49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w w:val="96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color w:val="000000"/>
          <w:spacing w:val="9"/>
          <w:sz w:val="28"/>
          <w:szCs w:val="28"/>
          <w:lang w:eastAsia="ru-RU"/>
        </w:rPr>
        <w:t>1.Е</w:t>
      </w:r>
      <w:r w:rsidRPr="001C498B">
        <w:rPr>
          <w:rFonts w:ascii="Times New Roman" w:eastAsia="Calibri" w:hAnsi="Times New Roman" w:cs="Times New Roman"/>
          <w:color w:val="000000"/>
          <w:spacing w:val="9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spacing w:val="8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spacing w:val="8"/>
          <w:w w:val="99"/>
          <w:sz w:val="28"/>
          <w:szCs w:val="28"/>
          <w:lang w:eastAsia="ru-RU"/>
        </w:rPr>
        <w:t xml:space="preserve">и 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об</w:t>
      </w:r>
      <w:r w:rsidRPr="001C498B">
        <w:rPr>
          <w:rFonts w:ascii="Times New Roman" w:eastAsia="Calibri" w:hAnsi="Times New Roman" w:cs="Times New Roman"/>
          <w:color w:val="000000"/>
          <w:spacing w:val="1"/>
          <w:w w:val="115"/>
          <w:sz w:val="28"/>
          <w:szCs w:val="28"/>
          <w:lang w:eastAsia="ru-RU"/>
        </w:rPr>
        <w:t>х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 xml:space="preserve">о 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дд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pacing w:val="1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 xml:space="preserve">ь 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ь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101"/>
          <w:sz w:val="28"/>
          <w:szCs w:val="28"/>
          <w:lang w:eastAsia="ru-RU"/>
        </w:rPr>
        <w:t>ы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 xml:space="preserve">м 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ро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 xml:space="preserve">м 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ро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нн</w:t>
      </w:r>
      <w:r w:rsidRPr="001C498B">
        <w:rPr>
          <w:rFonts w:ascii="Times New Roman" w:eastAsia="Calibri" w:hAnsi="Times New Roman" w:cs="Times New Roman"/>
          <w:color w:val="000000"/>
          <w:w w:val="101"/>
          <w:sz w:val="28"/>
          <w:szCs w:val="28"/>
          <w:lang w:eastAsia="ru-RU"/>
        </w:rPr>
        <w:t>ы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й </w:t>
      </w:r>
      <w:r w:rsidRPr="001C498B">
        <w:rPr>
          <w:rFonts w:ascii="Times New Roman" w:eastAsia="Calibri" w:hAnsi="Times New Roman" w:cs="Times New Roman"/>
          <w:color w:val="000000"/>
          <w:w w:val="107"/>
          <w:sz w:val="28"/>
          <w:szCs w:val="28"/>
          <w:lang w:eastAsia="ru-RU"/>
        </w:rPr>
        <w:t>ч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pacing w:val="1"/>
          <w:w w:val="94"/>
          <w:sz w:val="28"/>
          <w:szCs w:val="28"/>
          <w:lang w:eastAsia="ru-RU"/>
        </w:rPr>
        <w:t xml:space="preserve">з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spacing w:val="1"/>
          <w:w w:val="111"/>
          <w:sz w:val="28"/>
          <w:szCs w:val="28"/>
          <w:lang w:eastAsia="ru-RU"/>
        </w:rPr>
        <w:t xml:space="preserve">у </w:t>
      </w:r>
      <w:r w:rsidRPr="001C498B">
        <w:rPr>
          <w:rFonts w:ascii="Times New Roman" w:eastAsia="Calibri" w:hAnsi="Times New Roman" w:cs="Times New Roman"/>
          <w:color w:val="000000"/>
          <w:spacing w:val="1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gramStart"/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proofErr w:type="gramEnd"/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 xml:space="preserve"> 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 xml:space="preserve">к 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ообр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4"/>
          <w:sz w:val="28"/>
          <w:szCs w:val="28"/>
          <w:lang w:eastAsia="ru-RU"/>
        </w:rPr>
        <w:t>з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 xml:space="preserve">ее </w:t>
      </w:r>
      <w:r w:rsidRPr="001C498B">
        <w:rPr>
          <w:rFonts w:ascii="Times New Roman" w:eastAsia="Calibri" w:hAnsi="Times New Roman" w:cs="Times New Roman"/>
          <w:color w:val="000000"/>
          <w:w w:val="94"/>
          <w:sz w:val="28"/>
          <w:szCs w:val="28"/>
          <w:lang w:eastAsia="ru-RU"/>
        </w:rPr>
        <w:t>з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 xml:space="preserve">ь 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ро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96"/>
          <w:sz w:val="28"/>
          <w:szCs w:val="28"/>
          <w:lang w:eastAsia="ru-RU"/>
        </w:rPr>
        <w:t>?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Calibri" w:hAnsi="Times New Roman" w:cs="Times New Roman"/>
          <w:w w:val="96"/>
          <w:sz w:val="28"/>
          <w:szCs w:val="28"/>
          <w:lang w:eastAsia="ru-RU"/>
        </w:rPr>
      </w:pPr>
    </w:p>
    <w:p w:rsidR="001C498B" w:rsidRPr="001C498B" w:rsidRDefault="001C498B" w:rsidP="001C49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w w:val="110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2.</w:t>
      </w:r>
      <w:r w:rsidRPr="001C498B">
        <w:rPr>
          <w:rFonts w:ascii="Times New Roman" w:eastAsia="Calibri" w:hAnsi="Times New Roman" w:cs="Times New Roman"/>
          <w:color w:val="000000"/>
          <w:w w:val="116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111"/>
          <w:sz w:val="28"/>
          <w:szCs w:val="28"/>
          <w:lang w:eastAsia="ru-RU"/>
        </w:rPr>
        <w:t>у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жн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 об</w:t>
      </w:r>
      <w:r w:rsidRPr="001C498B">
        <w:rPr>
          <w:rFonts w:ascii="Times New Roman" w:eastAsia="Calibri" w:hAnsi="Times New Roman" w:cs="Times New Roman"/>
          <w:color w:val="000000"/>
          <w:w w:val="96"/>
          <w:sz w:val="28"/>
          <w:szCs w:val="28"/>
          <w:lang w:eastAsia="ru-RU"/>
        </w:rPr>
        <w:t>ъ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я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 xml:space="preserve">ь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ро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pacing w:val="1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 xml:space="preserve">к 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обр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ь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 xml:space="preserve">я 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 xml:space="preserve">о </w:t>
      </w:r>
      <w:r w:rsidRPr="001C498B">
        <w:rPr>
          <w:rFonts w:ascii="Times New Roman" w:eastAsia="Calibri" w:hAnsi="Times New Roman" w:cs="Times New Roman"/>
          <w:color w:val="000000"/>
          <w:w w:val="106"/>
          <w:sz w:val="28"/>
          <w:szCs w:val="28"/>
          <w:lang w:eastAsia="ru-RU"/>
        </w:rPr>
        <w:t>ш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spacing w:val="-2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ы </w:t>
      </w:r>
      <w:r w:rsidRPr="001C498B">
        <w:rPr>
          <w:rFonts w:ascii="Times New Roman" w:eastAsia="Calibri" w:hAnsi="Times New Roman" w:cs="Times New Roman"/>
          <w:color w:val="000000"/>
          <w:w w:val="110"/>
          <w:sz w:val="28"/>
          <w:szCs w:val="28"/>
          <w:lang w:eastAsia="ru-RU"/>
        </w:rPr>
        <w:t>(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сск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4"/>
          <w:sz w:val="28"/>
          <w:szCs w:val="28"/>
          <w:lang w:eastAsia="ru-RU"/>
        </w:rPr>
        <w:t>з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ь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 xml:space="preserve">ь 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 xml:space="preserve">а 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ро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101"/>
          <w:sz w:val="28"/>
          <w:szCs w:val="28"/>
          <w:lang w:eastAsia="ru-RU"/>
        </w:rPr>
        <w:t>ы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 xml:space="preserve">ь </w:t>
      </w:r>
      <w:r w:rsidRPr="001C498B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– 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я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и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и </w:t>
      </w:r>
      <w:r w:rsidRPr="001C498B">
        <w:rPr>
          <w:rFonts w:ascii="Times New Roman" w:eastAsia="Calibri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и 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110"/>
          <w:sz w:val="28"/>
          <w:szCs w:val="28"/>
          <w:lang w:eastAsia="ru-RU"/>
        </w:rPr>
        <w:t>).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rPr>
          <w:rFonts w:ascii="Times New Roman" w:eastAsia="Calibri" w:hAnsi="Times New Roman" w:cs="Times New Roman"/>
          <w:spacing w:val="36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w w:val="99"/>
          <w:position w:val="24"/>
          <w:sz w:val="28"/>
          <w:szCs w:val="28"/>
          <w:lang w:eastAsia="ru-RU"/>
        </w:rPr>
        <w:t>3.</w:t>
      </w:r>
      <w:r w:rsidRPr="001C498B">
        <w:rPr>
          <w:rFonts w:ascii="Times New Roman" w:eastAsia="Calibri" w:hAnsi="Times New Roman" w:cs="Times New Roman"/>
          <w:spacing w:val="35"/>
          <w:position w:val="24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w w:val="97"/>
          <w:position w:val="24"/>
          <w:sz w:val="28"/>
          <w:szCs w:val="28"/>
          <w:lang w:eastAsia="ru-RU"/>
        </w:rPr>
        <w:t>э</w:t>
      </w:r>
      <w:r w:rsidRPr="001C498B">
        <w:rPr>
          <w:rFonts w:ascii="Times New Roman" w:eastAsia="Calibri" w:hAnsi="Times New Roman" w:cs="Times New Roman"/>
          <w:w w:val="113"/>
          <w:position w:val="24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w w:val="95"/>
          <w:position w:val="24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spacing w:val="1"/>
          <w:w w:val="93"/>
          <w:position w:val="24"/>
          <w:sz w:val="28"/>
          <w:szCs w:val="28"/>
          <w:lang w:eastAsia="ru-RU"/>
        </w:rPr>
        <w:t xml:space="preserve">м </w:t>
      </w:r>
      <w:r w:rsidRPr="001C498B">
        <w:rPr>
          <w:rFonts w:ascii="Times New Roman" w:eastAsia="Calibri" w:hAnsi="Times New Roman" w:cs="Times New Roman"/>
          <w:position w:val="24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w w:val="92"/>
          <w:position w:val="24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spacing w:val="1"/>
          <w:w w:val="95"/>
          <w:position w:val="24"/>
          <w:sz w:val="28"/>
          <w:szCs w:val="28"/>
          <w:lang w:eastAsia="ru-RU"/>
        </w:rPr>
        <w:t>бор</w:t>
      </w:r>
      <w:r w:rsidRPr="001C498B">
        <w:rPr>
          <w:rFonts w:ascii="Times New Roman" w:eastAsia="Calibri" w:hAnsi="Times New Roman" w:cs="Times New Roman"/>
          <w:w w:val="89"/>
          <w:position w:val="24"/>
          <w:sz w:val="28"/>
          <w:szCs w:val="28"/>
          <w:lang w:eastAsia="ru-RU"/>
        </w:rPr>
        <w:t xml:space="preserve">е </w:t>
      </w:r>
      <w:r w:rsidRPr="001C498B">
        <w:rPr>
          <w:rFonts w:ascii="Times New Roman" w:eastAsia="Calibri" w:hAnsi="Times New Roman" w:cs="Times New Roman"/>
          <w:w w:val="95"/>
          <w:position w:val="24"/>
          <w:sz w:val="28"/>
          <w:szCs w:val="28"/>
          <w:lang w:eastAsia="ru-RU"/>
        </w:rPr>
        <w:t>б</w:t>
      </w:r>
      <w:r w:rsidRPr="001C498B">
        <w:rPr>
          <w:rFonts w:ascii="Times New Roman" w:eastAsia="Calibri" w:hAnsi="Times New Roman" w:cs="Times New Roman"/>
          <w:w w:val="111"/>
          <w:position w:val="24"/>
          <w:sz w:val="28"/>
          <w:szCs w:val="28"/>
          <w:lang w:eastAsia="ru-RU"/>
        </w:rPr>
        <w:t>у</w:t>
      </w:r>
      <w:r w:rsidRPr="001C498B">
        <w:rPr>
          <w:rFonts w:ascii="Times New Roman" w:eastAsia="Calibri" w:hAnsi="Times New Roman" w:cs="Times New Roman"/>
          <w:w w:val="105"/>
          <w:position w:val="24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w w:val="99"/>
          <w:position w:val="24"/>
          <w:sz w:val="28"/>
          <w:szCs w:val="28"/>
          <w:lang w:eastAsia="ru-RU"/>
        </w:rPr>
        <w:t xml:space="preserve">в </w:t>
      </w:r>
      <w:r w:rsidRPr="001C498B">
        <w:rPr>
          <w:rFonts w:ascii="Times New Roman" w:eastAsia="Calibri" w:hAnsi="Times New Roman" w:cs="Times New Roman"/>
          <w:w w:val="89"/>
          <w:position w:val="24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w w:val="105"/>
          <w:position w:val="24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w w:val="113"/>
          <w:position w:val="24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spacing w:val="1"/>
          <w:w w:val="97"/>
          <w:position w:val="24"/>
          <w:sz w:val="28"/>
          <w:szCs w:val="28"/>
          <w:lang w:eastAsia="ru-RU"/>
        </w:rPr>
        <w:t xml:space="preserve">ь </w:t>
      </w:r>
      <w:r w:rsidRPr="001C498B">
        <w:rPr>
          <w:rFonts w:ascii="Times New Roman" w:eastAsia="Calibri" w:hAnsi="Times New Roman" w:cs="Times New Roman"/>
          <w:w w:val="105"/>
          <w:position w:val="24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w w:val="98"/>
          <w:position w:val="24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w w:val="95"/>
          <w:position w:val="24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w w:val="99"/>
          <w:position w:val="24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w w:val="92"/>
          <w:position w:val="24"/>
          <w:sz w:val="28"/>
          <w:szCs w:val="28"/>
          <w:lang w:eastAsia="ru-RU"/>
        </w:rPr>
        <w:t xml:space="preserve">а </w:t>
      </w:r>
      <w:r w:rsidRPr="001C498B">
        <w:rPr>
          <w:rFonts w:ascii="Times New Roman" w:eastAsia="Calibri" w:hAnsi="Times New Roman" w:cs="Times New Roman"/>
          <w:spacing w:val="1"/>
          <w:position w:val="24"/>
          <w:sz w:val="28"/>
          <w:szCs w:val="28"/>
          <w:lang w:eastAsia="ru-RU"/>
        </w:rPr>
        <w:t xml:space="preserve">– </w:t>
      </w:r>
      <w:r w:rsidRPr="001C498B">
        <w:rPr>
          <w:rFonts w:ascii="Times New Roman" w:eastAsia="Calibri" w:hAnsi="Times New Roman" w:cs="Times New Roman"/>
          <w:w w:val="99"/>
          <w:position w:val="24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w w:val="92"/>
          <w:position w:val="24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w w:val="106"/>
          <w:position w:val="24"/>
          <w:sz w:val="28"/>
          <w:szCs w:val="28"/>
          <w:lang w:eastAsia="ru-RU"/>
        </w:rPr>
        <w:t>ш</w:t>
      </w:r>
      <w:r w:rsidRPr="001C498B">
        <w:rPr>
          <w:rFonts w:ascii="Times New Roman" w:eastAsia="Calibri" w:hAnsi="Times New Roman" w:cs="Times New Roman"/>
          <w:w w:val="92"/>
          <w:position w:val="24"/>
          <w:sz w:val="28"/>
          <w:szCs w:val="28"/>
          <w:lang w:eastAsia="ru-RU"/>
        </w:rPr>
        <w:t xml:space="preserve">а </w:t>
      </w:r>
      <w:r w:rsidRPr="001C498B">
        <w:rPr>
          <w:rFonts w:ascii="Times New Roman" w:eastAsia="Calibri" w:hAnsi="Times New Roman" w:cs="Times New Roman"/>
          <w:w w:val="94"/>
          <w:position w:val="24"/>
          <w:sz w:val="28"/>
          <w:szCs w:val="28"/>
          <w:lang w:eastAsia="ru-RU"/>
        </w:rPr>
        <w:t>з</w:t>
      </w:r>
      <w:r w:rsidRPr="001C498B">
        <w:rPr>
          <w:rFonts w:ascii="Times New Roman" w:eastAsia="Calibri" w:hAnsi="Times New Roman" w:cs="Times New Roman"/>
          <w:w w:val="92"/>
          <w:position w:val="24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w w:val="91"/>
          <w:position w:val="24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w w:val="92"/>
          <w:position w:val="24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w w:val="107"/>
          <w:position w:val="24"/>
          <w:sz w:val="28"/>
          <w:szCs w:val="28"/>
          <w:lang w:eastAsia="ru-RU"/>
        </w:rPr>
        <w:t>ч</w:t>
      </w:r>
      <w:r w:rsidRPr="001C498B">
        <w:rPr>
          <w:rFonts w:ascii="Times New Roman" w:eastAsia="Calibri" w:hAnsi="Times New Roman" w:cs="Times New Roman"/>
          <w:w w:val="92"/>
          <w:position w:val="24"/>
          <w:sz w:val="28"/>
          <w:szCs w:val="28"/>
          <w:lang w:eastAsia="ru-RU"/>
        </w:rPr>
        <w:t xml:space="preserve">а </w:t>
      </w:r>
      <w:r w:rsidRPr="001C498B">
        <w:rPr>
          <w:rFonts w:ascii="Times New Roman" w:eastAsia="Calibri" w:hAnsi="Times New Roman" w:cs="Times New Roman"/>
          <w:w w:val="95"/>
          <w:position w:val="24"/>
          <w:sz w:val="28"/>
          <w:szCs w:val="28"/>
          <w:lang w:eastAsia="ru-RU"/>
        </w:rPr>
        <w:t>б</w:t>
      </w:r>
      <w:r w:rsidRPr="001C498B">
        <w:rPr>
          <w:rFonts w:ascii="Times New Roman" w:eastAsia="Calibri" w:hAnsi="Times New Roman" w:cs="Times New Roman"/>
          <w:w w:val="101"/>
          <w:position w:val="24"/>
          <w:sz w:val="28"/>
          <w:szCs w:val="28"/>
          <w:lang w:eastAsia="ru-RU"/>
        </w:rPr>
        <w:t>ы</w:t>
      </w:r>
      <w:r w:rsidRPr="001C498B">
        <w:rPr>
          <w:rFonts w:ascii="Times New Roman" w:eastAsia="Calibri" w:hAnsi="Times New Roman" w:cs="Times New Roman"/>
          <w:w w:val="105"/>
          <w:position w:val="24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w w:val="113"/>
          <w:position w:val="24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w w:val="95"/>
          <w:position w:val="24"/>
          <w:sz w:val="28"/>
          <w:szCs w:val="28"/>
          <w:lang w:eastAsia="ru-RU"/>
        </w:rPr>
        <w:t xml:space="preserve">ро </w:t>
      </w:r>
      <w:r w:rsidRPr="001C498B">
        <w:rPr>
          <w:rFonts w:ascii="Times New Roman" w:eastAsia="Calibri" w:hAnsi="Times New Roman" w:cs="Times New Roman"/>
          <w:w w:val="99"/>
          <w:position w:val="24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spacing w:val="1"/>
          <w:w w:val="115"/>
          <w:position w:val="24"/>
          <w:sz w:val="28"/>
          <w:szCs w:val="28"/>
          <w:lang w:eastAsia="ru-RU"/>
        </w:rPr>
        <w:t>х найти</w:t>
      </w:r>
      <w:proofErr w:type="gramStart"/>
      <w:r w:rsidRPr="001C498B">
        <w:rPr>
          <w:rFonts w:ascii="Times New Roman" w:eastAsia="Calibri" w:hAnsi="Times New Roman" w:cs="Times New Roman"/>
          <w:spacing w:val="1"/>
          <w:w w:val="115"/>
          <w:position w:val="24"/>
          <w:sz w:val="28"/>
          <w:szCs w:val="28"/>
          <w:lang w:eastAsia="ru-RU"/>
        </w:rPr>
        <w:t>:</w:t>
      </w:r>
      <w:r w:rsidRPr="001C498B">
        <w:rPr>
          <w:rFonts w:ascii="Times New Roman" w:eastAsia="Calibri" w:hAnsi="Times New Roman" w:cs="Times New Roman"/>
          <w:spacing w:val="46"/>
          <w:sz w:val="28"/>
          <w:szCs w:val="28"/>
          <w:lang w:eastAsia="ru-RU"/>
        </w:rPr>
        <w:t>ф</w:t>
      </w:r>
      <w:proofErr w:type="gramEnd"/>
      <w:r w:rsidRPr="001C498B">
        <w:rPr>
          <w:rFonts w:ascii="Times New Roman" w:eastAsia="Calibri" w:hAnsi="Times New Roman" w:cs="Times New Roman"/>
          <w:spacing w:val="46"/>
          <w:sz w:val="28"/>
          <w:szCs w:val="28"/>
          <w:lang w:eastAsia="ru-RU"/>
        </w:rPr>
        <w:t>акть</w:t>
      </w:r>
      <w:r w:rsidRPr="001C498B">
        <w:rPr>
          <w:rFonts w:ascii="Times New Roman" w:eastAsia="Calibri" w:hAnsi="Times New Roman" w:cs="Times New Roman"/>
          <w:spacing w:val="48"/>
          <w:sz w:val="28"/>
          <w:szCs w:val="28"/>
          <w:lang w:eastAsia="ru-RU"/>
        </w:rPr>
        <w:t>у</w:t>
      </w:r>
      <w:r w:rsidRPr="001C498B">
        <w:rPr>
          <w:rFonts w:ascii="Times New Roman" w:eastAsia="Calibri" w:hAnsi="Times New Roman" w:cs="Times New Roman"/>
          <w:spacing w:val="47"/>
          <w:sz w:val="28"/>
          <w:szCs w:val="28"/>
          <w:lang w:eastAsia="ru-RU"/>
        </w:rPr>
        <w:t>экз</w:t>
      </w:r>
      <w:r w:rsidRPr="001C498B">
        <w:rPr>
          <w:rFonts w:ascii="Times New Roman" w:eastAsia="Calibri" w:hAnsi="Times New Roman" w:cs="Times New Roman"/>
          <w:spacing w:val="38"/>
          <w:sz w:val="28"/>
          <w:szCs w:val="28"/>
          <w:lang w:eastAsia="ru-RU"/>
        </w:rPr>
        <w:t>ьах</w:t>
      </w:r>
      <w:r w:rsidRPr="001C498B">
        <w:rPr>
          <w:rFonts w:ascii="Times New Roman" w:eastAsia="Calibri" w:hAnsi="Times New Roman" w:cs="Times New Roman"/>
          <w:spacing w:val="39"/>
          <w:w w:val="116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spacing w:val="40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spacing w:val="39"/>
          <w:sz w:val="28"/>
          <w:szCs w:val="28"/>
          <w:lang w:eastAsia="ru-RU"/>
        </w:rPr>
        <w:t>кей</w:t>
      </w:r>
      <w:r w:rsidRPr="001C498B">
        <w:rPr>
          <w:rFonts w:ascii="Times New Roman" w:eastAsia="Calibri" w:hAnsi="Times New Roman" w:cs="Times New Roman"/>
          <w:spacing w:val="39"/>
          <w:w w:val="116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spacing w:val="39"/>
          <w:sz w:val="28"/>
          <w:szCs w:val="28"/>
          <w:lang w:eastAsia="ru-RU"/>
        </w:rPr>
        <w:t>гт</w:t>
      </w:r>
      <w:r w:rsidRPr="001C498B">
        <w:rPr>
          <w:rFonts w:ascii="Times New Roman" w:eastAsia="Calibri" w:hAnsi="Times New Roman" w:cs="Times New Roman"/>
          <w:spacing w:val="40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spacing w:val="39"/>
          <w:w w:val="116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spacing w:val="39"/>
          <w:sz w:val="28"/>
          <w:szCs w:val="28"/>
          <w:lang w:eastAsia="ru-RU"/>
        </w:rPr>
        <w:t>ица</w:t>
      </w:r>
      <w:r w:rsidRPr="001C498B">
        <w:rPr>
          <w:rFonts w:ascii="Times New Roman" w:eastAsia="Calibri" w:hAnsi="Times New Roman" w:cs="Times New Roman"/>
          <w:spacing w:val="37"/>
          <w:sz w:val="28"/>
          <w:szCs w:val="28"/>
          <w:lang w:eastAsia="ru-RU"/>
        </w:rPr>
        <w:t>ф</w:t>
      </w:r>
      <w:r w:rsidRPr="001C498B">
        <w:rPr>
          <w:rFonts w:ascii="Times New Roman" w:eastAsia="Calibri" w:hAnsi="Times New Roman" w:cs="Times New Roman"/>
          <w:spacing w:val="39"/>
          <w:sz w:val="28"/>
          <w:szCs w:val="28"/>
          <w:lang w:eastAsia="ru-RU"/>
        </w:rPr>
        <w:t>ц</w:t>
      </w:r>
      <w:r w:rsidRPr="001C498B">
        <w:rPr>
          <w:rFonts w:ascii="Times New Roman" w:eastAsia="Calibri" w:hAnsi="Times New Roman" w:cs="Times New Roman"/>
          <w:spacing w:val="40"/>
          <w:sz w:val="28"/>
          <w:szCs w:val="28"/>
          <w:lang w:eastAsia="ru-RU"/>
        </w:rPr>
        <w:t>у</w:t>
      </w:r>
      <w:r w:rsidRPr="001C498B">
        <w:rPr>
          <w:rFonts w:ascii="Times New Roman" w:eastAsia="Calibri" w:hAnsi="Times New Roman" w:cs="Times New Roman"/>
          <w:spacing w:val="39"/>
          <w:sz w:val="28"/>
          <w:szCs w:val="28"/>
          <w:lang w:eastAsia="ru-RU"/>
        </w:rPr>
        <w:t>йгахттелевиз</w:t>
      </w:r>
      <w:r w:rsidRPr="001C498B">
        <w:rPr>
          <w:rFonts w:ascii="Times New Roman" w:eastAsia="Calibri" w:hAnsi="Times New Roman" w:cs="Times New Roman"/>
          <w:spacing w:val="39"/>
          <w:w w:val="116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spacing w:val="40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spacing w:val="39"/>
          <w:w w:val="116"/>
          <w:sz w:val="28"/>
          <w:szCs w:val="28"/>
          <w:lang w:eastAsia="ru-RU"/>
        </w:rPr>
        <w:t>бо</w:t>
      </w:r>
      <w:r w:rsidRPr="001C498B">
        <w:rPr>
          <w:rFonts w:ascii="Times New Roman" w:eastAsia="Calibri" w:hAnsi="Times New Roman" w:cs="Times New Roman"/>
          <w:spacing w:val="39"/>
          <w:sz w:val="28"/>
          <w:szCs w:val="28"/>
          <w:lang w:eastAsia="ru-RU"/>
        </w:rPr>
        <w:t>лджщзх</w:t>
      </w:r>
      <w:r w:rsidRPr="001C498B">
        <w:rPr>
          <w:rFonts w:ascii="Times New Roman" w:eastAsia="Calibri" w:hAnsi="Times New Roman" w:cs="Times New Roman"/>
          <w:spacing w:val="40"/>
          <w:w w:val="117"/>
          <w:sz w:val="28"/>
          <w:szCs w:val="28"/>
          <w:lang w:eastAsia="ru-RU"/>
        </w:rPr>
        <w:t>ю</w:t>
      </w:r>
      <w:r w:rsidRPr="001C498B">
        <w:rPr>
          <w:rFonts w:ascii="Times New Roman" w:eastAsia="Calibri" w:hAnsi="Times New Roman" w:cs="Times New Roman"/>
          <w:spacing w:val="38"/>
          <w:sz w:val="28"/>
          <w:szCs w:val="28"/>
          <w:lang w:eastAsia="ru-RU"/>
        </w:rPr>
        <w:t>элгщ</w:t>
      </w:r>
      <w:r w:rsidRPr="001C498B">
        <w:rPr>
          <w:rFonts w:ascii="Times New Roman" w:eastAsia="Calibri" w:hAnsi="Times New Roman" w:cs="Times New Roman"/>
          <w:spacing w:val="35"/>
          <w:sz w:val="28"/>
          <w:szCs w:val="28"/>
          <w:lang w:eastAsia="ru-RU"/>
        </w:rPr>
        <w:t>з</w:t>
      </w:r>
      <w:r w:rsidRPr="001C498B">
        <w:rPr>
          <w:rFonts w:ascii="Times New Roman" w:eastAsia="Calibri" w:hAnsi="Times New Roman" w:cs="Times New Roman"/>
          <w:spacing w:val="37"/>
          <w:sz w:val="28"/>
          <w:szCs w:val="28"/>
          <w:lang w:eastAsia="ru-RU"/>
        </w:rPr>
        <w:t>х</w:t>
      </w:r>
      <w:r w:rsidRPr="001C498B">
        <w:rPr>
          <w:rFonts w:ascii="Times New Roman" w:eastAsia="Calibri" w:hAnsi="Times New Roman" w:cs="Times New Roman"/>
          <w:spacing w:val="36"/>
          <w:sz w:val="28"/>
          <w:szCs w:val="28"/>
          <w:lang w:eastAsia="ru-RU"/>
        </w:rPr>
        <w:t>ьва</w:t>
      </w:r>
      <w:r w:rsidRPr="001C498B">
        <w:rPr>
          <w:rFonts w:ascii="Times New Roman" w:eastAsia="Calibri" w:hAnsi="Times New Roman" w:cs="Times New Roman"/>
          <w:spacing w:val="37"/>
          <w:sz w:val="28"/>
          <w:szCs w:val="28"/>
          <w:lang w:eastAsia="ru-RU"/>
        </w:rPr>
        <w:t>ф</w:t>
      </w:r>
      <w:r w:rsidRPr="001C498B">
        <w:rPr>
          <w:rFonts w:ascii="Times New Roman" w:eastAsia="Calibri" w:hAnsi="Times New Roman" w:cs="Times New Roman"/>
          <w:spacing w:val="35"/>
          <w:w w:val="118"/>
          <w:sz w:val="28"/>
          <w:szCs w:val="28"/>
          <w:lang w:eastAsia="ru-RU"/>
        </w:rPr>
        <w:t>ы</w:t>
      </w:r>
      <w:r w:rsidRPr="001C498B">
        <w:rPr>
          <w:rFonts w:ascii="Times New Roman" w:eastAsia="Calibri" w:hAnsi="Times New Roman" w:cs="Times New Roman"/>
          <w:spacing w:val="36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spacing w:val="37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spacing w:val="36"/>
          <w:w w:val="116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spacing w:val="35"/>
          <w:sz w:val="28"/>
          <w:szCs w:val="28"/>
          <w:lang w:eastAsia="ru-RU"/>
        </w:rPr>
        <w:t>лда</w:t>
      </w:r>
      <w:r w:rsidRPr="001C498B">
        <w:rPr>
          <w:rFonts w:ascii="Times New Roman" w:eastAsia="Calibri" w:hAnsi="Times New Roman" w:cs="Times New Roman"/>
          <w:spacing w:val="36"/>
          <w:w w:val="116"/>
          <w:sz w:val="28"/>
          <w:szCs w:val="28"/>
          <w:lang w:eastAsia="ru-RU"/>
        </w:rPr>
        <w:t>б</w:t>
      </w:r>
      <w:r w:rsidRPr="001C498B">
        <w:rPr>
          <w:rFonts w:ascii="Times New Roman" w:eastAsia="Calibri" w:hAnsi="Times New Roman" w:cs="Times New Roman"/>
          <w:spacing w:val="36"/>
          <w:sz w:val="28"/>
          <w:szCs w:val="28"/>
          <w:lang w:eastAsia="ru-RU"/>
        </w:rPr>
        <w:t>хктр</w:t>
      </w:r>
      <w:r w:rsidRPr="001C498B">
        <w:rPr>
          <w:rFonts w:ascii="Times New Roman" w:eastAsia="Calibri" w:hAnsi="Times New Roman" w:cs="Times New Roman"/>
          <w:spacing w:val="37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spacing w:val="35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spacing w:val="37"/>
          <w:w w:val="117"/>
          <w:sz w:val="28"/>
          <w:szCs w:val="28"/>
          <w:lang w:eastAsia="ru-RU"/>
        </w:rPr>
        <w:t>ю</w:t>
      </w:r>
      <w:r w:rsidRPr="001C498B">
        <w:rPr>
          <w:rFonts w:ascii="Times New Roman" w:eastAsia="Calibri" w:hAnsi="Times New Roman" w:cs="Times New Roman"/>
          <w:spacing w:val="36"/>
          <w:w w:val="116"/>
          <w:sz w:val="28"/>
          <w:szCs w:val="28"/>
          <w:lang w:eastAsia="ru-RU"/>
        </w:rPr>
        <w:t>бо</w:t>
      </w:r>
      <w:r w:rsidRPr="001C498B">
        <w:rPr>
          <w:rFonts w:ascii="Times New Roman" w:eastAsia="Calibri" w:hAnsi="Times New Roman" w:cs="Times New Roman"/>
          <w:spacing w:val="36"/>
          <w:sz w:val="28"/>
          <w:szCs w:val="28"/>
          <w:lang w:eastAsia="ru-RU"/>
        </w:rPr>
        <w:t>вьа</w:t>
      </w:r>
      <w:r w:rsidRPr="001C498B">
        <w:rPr>
          <w:rFonts w:ascii="Times New Roman" w:eastAsia="Calibri" w:hAnsi="Times New Roman" w:cs="Times New Roman"/>
          <w:spacing w:val="36"/>
          <w:w w:val="116"/>
          <w:sz w:val="28"/>
          <w:szCs w:val="28"/>
          <w:lang w:eastAsia="ru-RU"/>
        </w:rPr>
        <w:t>б</w:t>
      </w:r>
      <w:r w:rsidRPr="001C498B">
        <w:rPr>
          <w:rFonts w:ascii="Times New Roman" w:eastAsia="Calibri" w:hAnsi="Times New Roman" w:cs="Times New Roman"/>
          <w:spacing w:val="36"/>
          <w:sz w:val="28"/>
          <w:szCs w:val="28"/>
          <w:lang w:eastAsia="ru-RU"/>
        </w:rPr>
        <w:t>ф</w:t>
      </w:r>
      <w:r w:rsidRPr="001C498B">
        <w:rPr>
          <w:rFonts w:ascii="Times New Roman" w:eastAsia="Calibri" w:hAnsi="Times New Roman" w:cs="Times New Roman"/>
          <w:spacing w:val="36"/>
          <w:w w:val="118"/>
          <w:sz w:val="28"/>
          <w:szCs w:val="28"/>
          <w:lang w:eastAsia="ru-RU"/>
        </w:rPr>
        <w:t>ы</w:t>
      </w:r>
      <w:r w:rsidRPr="001C498B">
        <w:rPr>
          <w:rFonts w:ascii="Times New Roman" w:eastAsia="Calibri" w:hAnsi="Times New Roman" w:cs="Times New Roman"/>
          <w:spacing w:val="37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spacing w:val="35"/>
          <w:sz w:val="28"/>
          <w:szCs w:val="28"/>
          <w:lang w:eastAsia="ru-RU"/>
        </w:rPr>
        <w:t>плс</w:t>
      </w:r>
      <w:r w:rsidRPr="001C498B">
        <w:rPr>
          <w:rFonts w:ascii="Times New Roman" w:eastAsia="Calibri" w:hAnsi="Times New Roman" w:cs="Times New Roman"/>
          <w:spacing w:val="36"/>
          <w:sz w:val="28"/>
          <w:szCs w:val="28"/>
          <w:lang w:eastAsia="ru-RU"/>
        </w:rPr>
        <w:t>пектаклья</w:t>
      </w:r>
      <w:r w:rsidRPr="001C498B">
        <w:rPr>
          <w:rFonts w:ascii="Times New Roman" w:eastAsia="Calibri" w:hAnsi="Times New Roman" w:cs="Times New Roman"/>
          <w:spacing w:val="37"/>
          <w:sz w:val="28"/>
          <w:szCs w:val="28"/>
          <w:lang w:eastAsia="ru-RU"/>
        </w:rPr>
        <w:t>ч</w:t>
      </w:r>
      <w:r w:rsidRPr="001C498B">
        <w:rPr>
          <w:rFonts w:ascii="Times New Roman" w:eastAsia="Calibri" w:hAnsi="Times New Roman" w:cs="Times New Roman"/>
          <w:spacing w:val="36"/>
          <w:sz w:val="28"/>
          <w:szCs w:val="28"/>
          <w:lang w:eastAsia="ru-RU"/>
        </w:rPr>
        <w:t>син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Calibri" w:hAnsi="Times New Roman" w:cs="Times New Roman"/>
          <w:spacing w:val="36"/>
          <w:sz w:val="28"/>
          <w:szCs w:val="28"/>
          <w:lang w:eastAsia="ru-RU"/>
        </w:rPr>
      </w:pPr>
    </w:p>
    <w:p w:rsidR="001C498B" w:rsidRPr="001C498B" w:rsidRDefault="001C498B" w:rsidP="001C49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w w:val="110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4.</w:t>
      </w:r>
      <w:r w:rsidRPr="001C498B">
        <w:rPr>
          <w:rFonts w:ascii="Times New Roman" w:eastAsia="Calibri" w:hAnsi="Times New Roman" w:cs="Times New Roman"/>
          <w:color w:val="000000"/>
          <w:w w:val="116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spacing w:val="1"/>
          <w:w w:val="111"/>
          <w:sz w:val="28"/>
          <w:szCs w:val="28"/>
          <w:lang w:eastAsia="ru-RU"/>
        </w:rPr>
        <w:t>у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spacing w:val="1"/>
          <w:w w:val="97"/>
          <w:sz w:val="28"/>
          <w:szCs w:val="28"/>
          <w:lang w:eastAsia="ru-RU"/>
        </w:rPr>
        <w:t xml:space="preserve">ь 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 xml:space="preserve">ь 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и </w:t>
      </w:r>
      <w:r w:rsidRPr="001C498B">
        <w:rPr>
          <w:rFonts w:ascii="Times New Roman" w:eastAsia="Calibri" w:hAnsi="Times New Roman" w:cs="Times New Roman"/>
          <w:color w:val="000000"/>
          <w:w w:val="111"/>
          <w:sz w:val="28"/>
          <w:szCs w:val="28"/>
          <w:lang w:eastAsia="ru-RU"/>
        </w:rPr>
        <w:t>у</w:t>
      </w:r>
      <w:r w:rsidRPr="001C498B">
        <w:rPr>
          <w:rFonts w:ascii="Times New Roman" w:eastAsia="Calibri" w:hAnsi="Times New Roman" w:cs="Times New Roman"/>
          <w:color w:val="000000"/>
          <w:w w:val="107"/>
          <w:sz w:val="28"/>
          <w:szCs w:val="28"/>
          <w:lang w:eastAsia="ru-RU"/>
        </w:rPr>
        <w:t>ч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spacing w:val="-1"/>
          <w:w w:val="97"/>
          <w:sz w:val="28"/>
          <w:szCs w:val="28"/>
          <w:lang w:eastAsia="ru-RU"/>
        </w:rPr>
        <w:t xml:space="preserve">ь 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в 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pacing w:val="1"/>
          <w:w w:val="93"/>
          <w:sz w:val="28"/>
          <w:szCs w:val="28"/>
          <w:lang w:eastAsia="ru-RU"/>
        </w:rPr>
        <w:t xml:space="preserve">м </w:t>
      </w:r>
      <w:r w:rsidRPr="001C498B">
        <w:rPr>
          <w:rFonts w:ascii="Times New Roman" w:eastAsia="Calibri" w:hAnsi="Times New Roman" w:cs="Times New Roman"/>
          <w:color w:val="000000"/>
          <w:w w:val="110"/>
          <w:sz w:val="28"/>
          <w:szCs w:val="28"/>
          <w:lang w:eastAsia="ru-RU"/>
        </w:rPr>
        <w:t>(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spacing w:val="1"/>
          <w:w w:val="97"/>
          <w:sz w:val="28"/>
          <w:szCs w:val="28"/>
          <w:lang w:eastAsia="ru-RU"/>
        </w:rPr>
        <w:t xml:space="preserve">ь 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spacing w:val="1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ий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19"/>
          <w:sz w:val="28"/>
          <w:szCs w:val="28"/>
          <w:lang w:eastAsia="ru-RU"/>
        </w:rPr>
        <w:t>г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 xml:space="preserve">ь 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spacing w:val="1"/>
          <w:w w:val="92"/>
          <w:sz w:val="28"/>
          <w:szCs w:val="28"/>
          <w:lang w:eastAsia="ru-RU"/>
        </w:rPr>
        <w:t xml:space="preserve">а 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04"/>
          <w:sz w:val="28"/>
          <w:szCs w:val="28"/>
          <w:lang w:eastAsia="ru-RU"/>
        </w:rPr>
        <w:t>ф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ор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я</w:t>
      </w:r>
      <w:r w:rsidRPr="001C498B">
        <w:rPr>
          <w:rFonts w:ascii="Times New Roman" w:eastAsia="Calibri" w:hAnsi="Times New Roman" w:cs="Times New Roman"/>
          <w:color w:val="000000"/>
          <w:spacing w:val="-1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 xml:space="preserve">ь 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ор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104"/>
          <w:sz w:val="28"/>
          <w:szCs w:val="28"/>
          <w:lang w:eastAsia="ru-RU"/>
        </w:rPr>
        <w:t>ю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ы</w:t>
      </w:r>
      <w:r w:rsidRPr="001C498B">
        <w:rPr>
          <w:rFonts w:ascii="Times New Roman" w:eastAsia="Calibri" w:hAnsi="Times New Roman" w:cs="Times New Roman"/>
          <w:color w:val="000000"/>
          <w:w w:val="110"/>
          <w:sz w:val="28"/>
          <w:szCs w:val="28"/>
          <w:lang w:eastAsia="ru-RU"/>
        </w:rPr>
        <w:t>)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  <w:lang w:eastAsia="ru-RU"/>
        </w:rPr>
      </w:pPr>
    </w:p>
    <w:p w:rsidR="001C498B" w:rsidRPr="001C498B" w:rsidRDefault="001C498B" w:rsidP="001C49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5.</w:t>
      </w:r>
      <w:r w:rsidRPr="001C498B">
        <w:rPr>
          <w:rFonts w:ascii="Times New Roman" w:eastAsia="Calibri" w:hAnsi="Times New Roman" w:cs="Times New Roman"/>
          <w:color w:val="000000"/>
          <w:w w:val="116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ь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107"/>
          <w:sz w:val="28"/>
          <w:szCs w:val="28"/>
          <w:lang w:eastAsia="ru-RU"/>
        </w:rPr>
        <w:t>ч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 xml:space="preserve">о 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ы 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и 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spacing w:val="1"/>
          <w:w w:val="92"/>
          <w:sz w:val="28"/>
          <w:szCs w:val="28"/>
          <w:lang w:eastAsia="ru-RU"/>
        </w:rPr>
        <w:t xml:space="preserve">а 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об</w:t>
      </w:r>
      <w:r w:rsidRPr="001C498B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pacing w:val="2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101"/>
          <w:sz w:val="28"/>
          <w:szCs w:val="28"/>
          <w:lang w:eastAsia="ru-RU"/>
        </w:rPr>
        <w:t>ы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й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ро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в. </w:t>
      </w:r>
      <w:r w:rsidRPr="001C498B">
        <w:rPr>
          <w:rFonts w:ascii="Times New Roman" w:eastAsia="Calibri" w:hAnsi="Times New Roman" w:cs="Times New Roman"/>
          <w:color w:val="000000"/>
          <w:w w:val="116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111"/>
          <w:sz w:val="28"/>
          <w:szCs w:val="28"/>
          <w:lang w:eastAsia="ru-RU"/>
        </w:rPr>
        <w:t>у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жн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 xml:space="preserve">о 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111"/>
          <w:sz w:val="28"/>
          <w:szCs w:val="28"/>
          <w:lang w:eastAsia="ru-RU"/>
        </w:rPr>
        <w:t>у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 xml:space="preserve">ь 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ви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 xml:space="preserve">а 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101"/>
          <w:sz w:val="28"/>
          <w:szCs w:val="28"/>
          <w:lang w:eastAsia="ru-RU"/>
        </w:rPr>
        <w:t>ы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ив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 xml:space="preserve">я 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spacing w:val="1"/>
          <w:w w:val="92"/>
          <w:sz w:val="28"/>
          <w:szCs w:val="28"/>
          <w:lang w:eastAsia="ru-RU"/>
        </w:rPr>
        <w:t xml:space="preserve">а 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об</w:t>
      </w:r>
      <w:r w:rsidRPr="001C498B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pacing w:val="2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 xml:space="preserve">м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ро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 xml:space="preserve">ь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об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я</w:t>
      </w:r>
      <w:r w:rsidRPr="001C498B">
        <w:rPr>
          <w:rFonts w:ascii="Times New Roman" w:eastAsia="Calibri" w:hAnsi="Times New Roman" w:cs="Times New Roman"/>
          <w:color w:val="000000"/>
          <w:spacing w:val="-1"/>
          <w:w w:val="94"/>
          <w:sz w:val="28"/>
          <w:szCs w:val="28"/>
          <w:lang w:eastAsia="ru-RU"/>
        </w:rPr>
        <w:t>з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нн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 xml:space="preserve">ь 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4"/>
          <w:sz w:val="28"/>
          <w:szCs w:val="28"/>
          <w:lang w:eastAsia="ru-RU"/>
        </w:rPr>
        <w:t>з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жн</w:t>
      </w:r>
      <w:r w:rsidRPr="001C498B">
        <w:rPr>
          <w:rFonts w:ascii="Times New Roman" w:eastAsia="Calibri" w:hAnsi="Times New Roman" w:cs="Times New Roman"/>
          <w:color w:val="000000"/>
          <w:w w:val="101"/>
          <w:sz w:val="28"/>
          <w:szCs w:val="28"/>
          <w:lang w:eastAsia="ru-RU"/>
        </w:rPr>
        <w:t>ы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 xml:space="preserve">е 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роб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pacing w:val="1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101"/>
          <w:sz w:val="28"/>
          <w:szCs w:val="28"/>
          <w:lang w:eastAsia="ru-RU"/>
        </w:rPr>
        <w:t xml:space="preserve">ы 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и 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об</w:t>
      </w:r>
      <w:r w:rsidRPr="001C498B">
        <w:rPr>
          <w:rFonts w:ascii="Times New Roman" w:eastAsia="Calibri" w:hAnsi="Times New Roman" w:cs="Times New Roman"/>
          <w:color w:val="000000"/>
          <w:w w:val="101"/>
          <w:sz w:val="28"/>
          <w:szCs w:val="28"/>
          <w:lang w:eastAsia="ru-RU"/>
        </w:rPr>
        <w:t xml:space="preserve">ы </w:t>
      </w:r>
      <w:r w:rsidRPr="001C498B">
        <w:rPr>
          <w:rFonts w:ascii="Times New Roman" w:eastAsia="Calibri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15"/>
          <w:sz w:val="28"/>
          <w:szCs w:val="28"/>
          <w:lang w:eastAsia="ru-RU"/>
        </w:rPr>
        <w:t xml:space="preserve">х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106"/>
          <w:sz w:val="28"/>
          <w:szCs w:val="28"/>
          <w:lang w:eastAsia="ru-RU"/>
        </w:rPr>
        <w:t>ш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я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Calibri" w:hAnsi="Times New Roman" w:cs="Times New Roman"/>
          <w:w w:val="99"/>
          <w:sz w:val="28"/>
          <w:szCs w:val="28"/>
          <w:lang w:eastAsia="ru-RU"/>
        </w:rPr>
      </w:pPr>
    </w:p>
    <w:p w:rsidR="001C498B" w:rsidRPr="001C498B" w:rsidRDefault="001C498B" w:rsidP="001C49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6.</w:t>
      </w:r>
      <w:r w:rsidRPr="001C498B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spacing w:val="12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pacing w:val="12"/>
          <w:w w:val="105"/>
          <w:sz w:val="28"/>
          <w:szCs w:val="28"/>
          <w:lang w:eastAsia="ru-RU"/>
        </w:rPr>
        <w:t xml:space="preserve">к 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 xml:space="preserve">ь 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07"/>
          <w:sz w:val="28"/>
          <w:szCs w:val="28"/>
          <w:lang w:eastAsia="ru-RU"/>
        </w:rPr>
        <w:t>ч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и 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pacing w:val="1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 xml:space="preserve">я 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я</w:t>
      </w:r>
      <w:r w:rsidRPr="001C498B">
        <w:rPr>
          <w:rFonts w:ascii="Times New Roman" w:eastAsia="Calibri" w:hAnsi="Times New Roman" w:cs="Times New Roman"/>
          <w:color w:val="000000"/>
          <w:spacing w:val="1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101"/>
          <w:sz w:val="28"/>
          <w:szCs w:val="28"/>
          <w:lang w:eastAsia="ru-RU"/>
        </w:rPr>
        <w:t>ы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 xml:space="preserve">и 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я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101"/>
          <w:sz w:val="28"/>
          <w:szCs w:val="28"/>
          <w:lang w:eastAsia="ru-RU"/>
        </w:rPr>
        <w:t>ы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pacing w:val="-1"/>
          <w:w w:val="97"/>
          <w:sz w:val="28"/>
          <w:szCs w:val="28"/>
          <w:lang w:eastAsia="ru-RU"/>
        </w:rPr>
        <w:t>я</w:t>
      </w:r>
      <w:proofErr w:type="spellEnd"/>
      <w:r w:rsidRPr="001C498B">
        <w:rPr>
          <w:rFonts w:ascii="Times New Roman" w:eastAsia="Calibri" w:hAnsi="Times New Roman" w:cs="Times New Roman"/>
          <w:color w:val="000000"/>
          <w:spacing w:val="-1"/>
          <w:w w:val="97"/>
          <w:sz w:val="28"/>
          <w:szCs w:val="28"/>
          <w:lang w:eastAsia="ru-RU"/>
        </w:rPr>
        <w:t xml:space="preserve"> 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spacing w:val="1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pacing w:val="1"/>
          <w:w w:val="106"/>
          <w:sz w:val="28"/>
          <w:szCs w:val="28"/>
          <w:lang w:eastAsia="ru-RU"/>
        </w:rPr>
        <w:t xml:space="preserve">ш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 xml:space="preserve">т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б</w:t>
      </w:r>
      <w:r w:rsidRPr="001C498B">
        <w:rPr>
          <w:rFonts w:ascii="Times New Roman" w:eastAsia="Calibri" w:hAnsi="Times New Roman" w:cs="Times New Roman"/>
          <w:color w:val="000000"/>
          <w:w w:val="111"/>
          <w:sz w:val="28"/>
          <w:szCs w:val="28"/>
          <w:lang w:eastAsia="ru-RU"/>
        </w:rPr>
        <w:t>у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spacing w:val="1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119"/>
          <w:sz w:val="28"/>
          <w:szCs w:val="28"/>
          <w:lang w:eastAsia="ru-RU"/>
        </w:rPr>
        <w:t>г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и. </w:t>
      </w:r>
      <w:r w:rsidRPr="001C498B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spacing w:val="4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pacing w:val="4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spacing w:val="4"/>
          <w:w w:val="111"/>
          <w:sz w:val="28"/>
          <w:szCs w:val="28"/>
          <w:lang w:eastAsia="ru-RU"/>
        </w:rPr>
        <w:t>у</w:t>
      </w:r>
      <w:r w:rsidRPr="001C498B">
        <w:rPr>
          <w:rFonts w:ascii="Times New Roman" w:eastAsia="Calibri" w:hAnsi="Times New Roman" w:cs="Times New Roman"/>
          <w:color w:val="000000"/>
          <w:spacing w:val="4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spacing w:val="4"/>
          <w:w w:val="97"/>
          <w:sz w:val="28"/>
          <w:szCs w:val="28"/>
          <w:lang w:eastAsia="ru-RU"/>
        </w:rPr>
        <w:t>ь</w:t>
      </w:r>
      <w:r w:rsidRPr="001C498B">
        <w:rPr>
          <w:rFonts w:ascii="Times New Roman" w:eastAsia="Calibri" w:hAnsi="Times New Roman" w:cs="Times New Roman"/>
          <w:color w:val="000000"/>
          <w:spacing w:val="4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spacing w:val="3"/>
          <w:w w:val="97"/>
          <w:sz w:val="28"/>
          <w:szCs w:val="28"/>
          <w:lang w:eastAsia="ru-RU"/>
        </w:rPr>
        <w:t xml:space="preserve">я 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spacing w:val="1"/>
          <w:w w:val="95"/>
          <w:sz w:val="28"/>
          <w:szCs w:val="28"/>
          <w:lang w:eastAsia="ru-RU"/>
        </w:rPr>
        <w:t xml:space="preserve">о 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 и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115"/>
          <w:sz w:val="28"/>
          <w:szCs w:val="28"/>
          <w:lang w:eastAsia="ru-RU"/>
        </w:rPr>
        <w:t>х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111"/>
          <w:sz w:val="28"/>
          <w:szCs w:val="28"/>
          <w:lang w:eastAsia="ru-RU"/>
        </w:rPr>
        <w:t>у</w:t>
      </w:r>
      <w:r w:rsidRPr="001C498B">
        <w:rPr>
          <w:rFonts w:ascii="Times New Roman" w:eastAsia="Calibri" w:hAnsi="Times New Roman" w:cs="Times New Roman"/>
          <w:color w:val="000000"/>
          <w:w w:val="104"/>
          <w:sz w:val="28"/>
          <w:szCs w:val="28"/>
          <w:lang w:eastAsia="ru-RU"/>
        </w:rPr>
        <w:t xml:space="preserve">ю 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07"/>
          <w:sz w:val="28"/>
          <w:szCs w:val="28"/>
          <w:lang w:eastAsia="ru-RU"/>
        </w:rPr>
        <w:t>ч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w w:val="111"/>
          <w:sz w:val="28"/>
          <w:szCs w:val="28"/>
          <w:lang w:eastAsia="ru-RU"/>
        </w:rPr>
        <w:t>у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. </w:t>
      </w:r>
      <w:r w:rsidRPr="001C498B">
        <w:rPr>
          <w:rFonts w:ascii="Times New Roman" w:eastAsia="Calibri" w:hAnsi="Times New Roman" w:cs="Times New Roman"/>
          <w:color w:val="000000"/>
          <w:w w:val="116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111"/>
          <w:sz w:val="28"/>
          <w:szCs w:val="28"/>
          <w:lang w:eastAsia="ru-RU"/>
        </w:rPr>
        <w:t>у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spacing w:val="1"/>
          <w:w w:val="89"/>
          <w:sz w:val="28"/>
          <w:szCs w:val="28"/>
          <w:lang w:eastAsia="ru-RU"/>
        </w:rPr>
        <w:t xml:space="preserve">е 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 xml:space="preserve">е </w:t>
      </w:r>
      <w:r w:rsidRPr="001C498B">
        <w:rPr>
          <w:rFonts w:ascii="Times New Roman" w:eastAsia="Calibri" w:hAnsi="Times New Roman" w:cs="Times New Roman"/>
          <w:color w:val="000000"/>
          <w:spacing w:val="1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ь</w:t>
      </w:r>
      <w:r w:rsidRPr="001C498B">
        <w:rPr>
          <w:rFonts w:ascii="Times New Roman" w:eastAsia="Calibri" w:hAnsi="Times New Roman" w:cs="Times New Roman"/>
          <w:color w:val="000000"/>
          <w:w w:val="106"/>
          <w:sz w:val="28"/>
          <w:szCs w:val="28"/>
          <w:lang w:eastAsia="ru-RU"/>
        </w:rPr>
        <w:t>ш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 xml:space="preserve">е 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2 в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 xml:space="preserve">в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106"/>
          <w:sz w:val="28"/>
          <w:szCs w:val="28"/>
          <w:lang w:eastAsia="ru-RU"/>
        </w:rPr>
        <w:t>ш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я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Calibri" w:hAnsi="Times New Roman" w:cs="Times New Roman"/>
          <w:w w:val="99"/>
          <w:sz w:val="28"/>
          <w:szCs w:val="28"/>
          <w:lang w:eastAsia="ru-RU"/>
        </w:rPr>
      </w:pPr>
    </w:p>
    <w:p w:rsidR="001C498B" w:rsidRPr="001C498B" w:rsidRDefault="001C498B" w:rsidP="001C498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w w:val="115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b/>
          <w:bCs/>
          <w:color w:val="000000"/>
          <w:w w:val="115"/>
          <w:sz w:val="28"/>
          <w:szCs w:val="28"/>
          <w:lang w:eastAsia="ru-RU"/>
        </w:rPr>
        <w:t>Районы «Города Мастеров»</w:t>
      </w:r>
    </w:p>
    <w:p w:rsidR="001C498B" w:rsidRPr="001C498B" w:rsidRDefault="001C498B" w:rsidP="001C49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w w:val="115"/>
          <w:sz w:val="28"/>
          <w:szCs w:val="28"/>
          <w:lang w:eastAsia="ru-RU"/>
        </w:rPr>
      </w:pPr>
    </w:p>
    <w:p w:rsidR="001C498B" w:rsidRPr="001C498B" w:rsidRDefault="001C498B" w:rsidP="001C498B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1"/>
          <w:w w:val="93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b/>
          <w:bCs/>
          <w:color w:val="000000"/>
          <w:w w:val="11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b/>
          <w:bCs/>
          <w:color w:val="000000"/>
          <w:w w:val="104"/>
          <w:sz w:val="28"/>
          <w:szCs w:val="28"/>
          <w:lang w:eastAsia="ru-RU"/>
        </w:rPr>
        <w:t>й</w:t>
      </w:r>
      <w:r w:rsidRPr="001C498B">
        <w:rPr>
          <w:rFonts w:ascii="Times New Roman" w:eastAsia="Calibri" w:hAnsi="Times New Roman" w:cs="Times New Roman"/>
          <w:b/>
          <w:bCs/>
          <w:color w:val="000000"/>
          <w:w w:val="93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b/>
          <w:bCs/>
          <w:color w:val="000000"/>
          <w:w w:val="106"/>
          <w:sz w:val="28"/>
          <w:szCs w:val="28"/>
          <w:lang w:eastAsia="ru-RU"/>
        </w:rPr>
        <w:t xml:space="preserve">н 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1"/>
          <w:w w:val="93"/>
          <w:sz w:val="28"/>
          <w:szCs w:val="28"/>
          <w:lang w:eastAsia="ru-RU"/>
        </w:rPr>
        <w:t>«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3"/>
          <w:w w:val="11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2"/>
          <w:w w:val="88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2"/>
          <w:w w:val="107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2"/>
          <w:w w:val="104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2"/>
          <w:w w:val="106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3"/>
          <w:w w:val="104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1"/>
          <w:w w:val="115"/>
          <w:sz w:val="28"/>
          <w:szCs w:val="28"/>
          <w:lang w:eastAsia="ru-RU"/>
        </w:rPr>
        <w:t>ч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2"/>
          <w:w w:val="106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2"/>
          <w:w w:val="110"/>
          <w:sz w:val="28"/>
          <w:szCs w:val="28"/>
          <w:lang w:eastAsia="ru-RU"/>
        </w:rPr>
        <w:t>ы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2"/>
          <w:w w:val="104"/>
          <w:sz w:val="28"/>
          <w:szCs w:val="28"/>
          <w:lang w:eastAsia="ru-RU"/>
        </w:rPr>
        <w:t>й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1"/>
          <w:w w:val="93"/>
          <w:sz w:val="28"/>
          <w:szCs w:val="28"/>
          <w:lang w:eastAsia="ru-RU"/>
        </w:rPr>
        <w:t>»</w:t>
      </w:r>
    </w:p>
    <w:p w:rsidR="001C498B" w:rsidRPr="001C498B" w:rsidRDefault="001C498B" w:rsidP="001C49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87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color w:val="000000"/>
          <w:w w:val="112"/>
          <w:sz w:val="28"/>
          <w:szCs w:val="28"/>
          <w:lang w:eastAsia="ru-RU"/>
        </w:rPr>
        <w:t>Ж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spacing w:val="-1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и 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э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pacing w:val="-1"/>
          <w:w w:val="119"/>
          <w:sz w:val="28"/>
          <w:szCs w:val="28"/>
          <w:lang w:eastAsia="ru-RU"/>
        </w:rPr>
        <w:t>г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 р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spacing w:val="1"/>
          <w:w w:val="92"/>
          <w:sz w:val="28"/>
          <w:szCs w:val="28"/>
          <w:lang w:eastAsia="ru-RU"/>
        </w:rPr>
        <w:t xml:space="preserve">а </w:t>
      </w:r>
      <w:r w:rsidRPr="001C498B">
        <w:rPr>
          <w:rFonts w:ascii="Times New Roman" w:eastAsia="Calibri" w:hAnsi="Times New Roman" w:cs="Times New Roman"/>
          <w:color w:val="000000"/>
          <w:w w:val="111"/>
          <w:sz w:val="28"/>
          <w:szCs w:val="28"/>
          <w:lang w:eastAsia="ru-RU"/>
        </w:rPr>
        <w:t>у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101"/>
          <w:sz w:val="28"/>
          <w:szCs w:val="28"/>
          <w:lang w:eastAsia="ru-RU"/>
        </w:rPr>
        <w:t>ы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 xml:space="preserve">е 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111"/>
          <w:sz w:val="28"/>
          <w:szCs w:val="28"/>
          <w:lang w:eastAsia="ru-RU"/>
        </w:rPr>
        <w:t>у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spacing w:val="1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pacing w:val="1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spacing w:val="1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spacing w:val="1"/>
          <w:w w:val="92"/>
          <w:sz w:val="28"/>
          <w:szCs w:val="28"/>
          <w:lang w:eastAsia="ru-RU"/>
        </w:rPr>
        <w:t xml:space="preserve">а 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spacing w:val="1"/>
          <w:w w:val="92"/>
          <w:sz w:val="28"/>
          <w:szCs w:val="28"/>
          <w:lang w:eastAsia="ru-RU"/>
        </w:rPr>
        <w:t xml:space="preserve">а 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 xml:space="preserve">е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111"/>
          <w:sz w:val="28"/>
          <w:szCs w:val="28"/>
          <w:lang w:eastAsia="ru-RU"/>
        </w:rPr>
        <w:t>у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и. </w:t>
      </w:r>
      <w:r w:rsidRPr="001C498B">
        <w:rPr>
          <w:rFonts w:ascii="Times New Roman" w:eastAsia="Calibri" w:hAnsi="Times New Roman" w:cs="Times New Roman"/>
          <w:color w:val="000000"/>
          <w:w w:val="109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и 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19"/>
          <w:sz w:val="28"/>
          <w:szCs w:val="28"/>
          <w:lang w:eastAsia="ru-RU"/>
        </w:rPr>
        <w:t>г</w:t>
      </w:r>
      <w:r w:rsidRPr="001C498B">
        <w:rPr>
          <w:rFonts w:ascii="Times New Roman" w:eastAsia="Calibri" w:hAnsi="Times New Roman" w:cs="Times New Roman"/>
          <w:color w:val="000000"/>
          <w:w w:val="111"/>
          <w:sz w:val="28"/>
          <w:szCs w:val="28"/>
          <w:lang w:eastAsia="ru-RU"/>
        </w:rPr>
        <w:t>у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 xml:space="preserve">т 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4"/>
          <w:sz w:val="28"/>
          <w:szCs w:val="28"/>
          <w:lang w:eastAsia="ru-RU"/>
        </w:rPr>
        <w:t>з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spacing w:val="-1"/>
          <w:w w:val="97"/>
          <w:sz w:val="28"/>
          <w:szCs w:val="28"/>
          <w:lang w:eastAsia="ru-RU"/>
        </w:rPr>
        <w:t xml:space="preserve">ь 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spacing w:val="1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101"/>
          <w:sz w:val="28"/>
          <w:szCs w:val="28"/>
          <w:lang w:eastAsia="ru-RU"/>
        </w:rPr>
        <w:t>ы</w:t>
      </w:r>
      <w:r w:rsidRPr="001C498B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щ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pacing w:val="1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ро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 xml:space="preserve">ь 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15"/>
          <w:sz w:val="28"/>
          <w:szCs w:val="28"/>
          <w:lang w:eastAsia="ru-RU"/>
        </w:rPr>
        <w:t>х</w:t>
      </w:r>
      <w:r w:rsidRPr="001C498B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 xml:space="preserve">. </w:t>
      </w:r>
      <w:r w:rsidRPr="001C498B">
        <w:rPr>
          <w:rFonts w:ascii="Times New Roman" w:eastAsia="Calibri" w:hAnsi="Times New Roman" w:cs="Times New Roman"/>
          <w:color w:val="000000"/>
          <w:w w:val="109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и </w:t>
      </w:r>
      <w:r w:rsidRPr="001C498B">
        <w:rPr>
          <w:rFonts w:ascii="Times New Roman" w:eastAsia="Calibri" w:hAnsi="Times New Roman" w:cs="Times New Roman"/>
          <w:color w:val="000000"/>
          <w:w w:val="94"/>
          <w:sz w:val="28"/>
          <w:szCs w:val="28"/>
          <w:lang w:eastAsia="ru-RU"/>
        </w:rPr>
        <w:t>з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spacing w:val="1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аю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spacing w:val="1"/>
          <w:w w:val="97"/>
          <w:sz w:val="28"/>
          <w:szCs w:val="28"/>
          <w:lang w:eastAsia="ru-RU"/>
        </w:rPr>
        <w:t xml:space="preserve">я 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101"/>
          <w:sz w:val="28"/>
          <w:szCs w:val="28"/>
          <w:lang w:eastAsia="ru-RU"/>
        </w:rPr>
        <w:t>ы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 xml:space="preserve">м 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pacing w:val="1"/>
          <w:w w:val="95"/>
          <w:sz w:val="28"/>
          <w:szCs w:val="28"/>
          <w:lang w:eastAsia="ru-RU"/>
        </w:rPr>
        <w:t>бо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pacing w:val="2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и 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 xml:space="preserve">с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б</w:t>
      </w:r>
      <w:r w:rsidRPr="001C498B">
        <w:rPr>
          <w:rFonts w:ascii="Times New Roman" w:eastAsia="Calibri" w:hAnsi="Times New Roman" w:cs="Times New Roman"/>
          <w:color w:val="000000"/>
          <w:w w:val="101"/>
          <w:sz w:val="28"/>
          <w:szCs w:val="28"/>
          <w:lang w:eastAsia="ru-RU"/>
        </w:rPr>
        <w:t>ы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101"/>
          <w:sz w:val="28"/>
          <w:szCs w:val="28"/>
          <w:lang w:eastAsia="ru-RU"/>
        </w:rPr>
        <w:t>ы</w:t>
      </w:r>
      <w:r w:rsidRPr="001C498B">
        <w:rPr>
          <w:rFonts w:ascii="Times New Roman" w:eastAsia="Calibri" w:hAnsi="Times New Roman" w:cs="Times New Roman"/>
          <w:color w:val="000000"/>
          <w:spacing w:val="1"/>
          <w:w w:val="93"/>
          <w:sz w:val="28"/>
          <w:szCs w:val="28"/>
          <w:lang w:eastAsia="ru-RU"/>
        </w:rPr>
        <w:t xml:space="preserve">м 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 и</w:t>
      </w:r>
      <w:r w:rsidRPr="001C498B">
        <w:rPr>
          <w:rFonts w:ascii="Times New Roman" w:eastAsia="Calibri" w:hAnsi="Times New Roman" w:cs="Times New Roman"/>
          <w:color w:val="000000"/>
          <w:w w:val="94"/>
          <w:sz w:val="28"/>
          <w:szCs w:val="28"/>
          <w:lang w:eastAsia="ru-RU"/>
        </w:rPr>
        <w:t>з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spacing w:val="1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я</w:t>
      </w:r>
      <w:r w:rsidRPr="001C498B">
        <w:rPr>
          <w:rFonts w:ascii="Times New Roman" w:eastAsia="Calibri" w:hAnsi="Times New Roman" w:cs="Times New Roman"/>
          <w:color w:val="000000"/>
          <w:spacing w:val="1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101"/>
          <w:sz w:val="28"/>
          <w:szCs w:val="28"/>
          <w:lang w:eastAsia="ru-RU"/>
        </w:rPr>
        <w:t>ы</w:t>
      </w:r>
      <w:r w:rsidRPr="001C498B">
        <w:rPr>
          <w:rFonts w:ascii="Times New Roman" w:eastAsia="Calibri" w:hAnsi="Times New Roman" w:cs="Times New Roman"/>
          <w:color w:val="000000"/>
          <w:spacing w:val="1"/>
          <w:w w:val="93"/>
          <w:sz w:val="28"/>
          <w:szCs w:val="28"/>
          <w:lang w:eastAsia="ru-RU"/>
        </w:rPr>
        <w:t xml:space="preserve">м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4"/>
          <w:sz w:val="28"/>
          <w:szCs w:val="28"/>
          <w:lang w:eastAsia="ru-RU"/>
        </w:rPr>
        <w:t>з</w:t>
      </w:r>
      <w:r w:rsidRPr="001C498B">
        <w:rPr>
          <w:rFonts w:ascii="Times New Roman" w:eastAsia="Calibri" w:hAnsi="Times New Roman" w:cs="Times New Roman"/>
          <w:color w:val="000000"/>
          <w:w w:val="111"/>
          <w:sz w:val="28"/>
          <w:szCs w:val="28"/>
          <w:lang w:eastAsia="ru-RU"/>
        </w:rPr>
        <w:t>у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ь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pacing w:val="-1"/>
          <w:w w:val="93"/>
          <w:sz w:val="28"/>
          <w:szCs w:val="28"/>
          <w:lang w:eastAsia="ru-RU"/>
        </w:rPr>
        <w:t xml:space="preserve">м. </w:t>
      </w:r>
      <w:r w:rsidRPr="001C498B">
        <w:rPr>
          <w:rFonts w:ascii="Times New Roman" w:eastAsia="Calibri" w:hAnsi="Times New Roman" w:cs="Times New Roman"/>
          <w:color w:val="000000"/>
          <w:w w:val="109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и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бо</w:t>
      </w:r>
      <w:r w:rsidRPr="001C498B">
        <w:rPr>
          <w:rFonts w:ascii="Times New Roman" w:eastAsia="Calibri" w:hAnsi="Times New Roman" w:cs="Times New Roman"/>
          <w:color w:val="000000"/>
          <w:spacing w:val="1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104"/>
          <w:sz w:val="28"/>
          <w:szCs w:val="28"/>
          <w:lang w:eastAsia="ru-RU"/>
        </w:rPr>
        <w:t>ю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 xml:space="preserve">т 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нж</w:t>
      </w:r>
      <w:r w:rsidRPr="001C498B">
        <w:rPr>
          <w:rFonts w:ascii="Times New Roman" w:eastAsia="Calibri" w:hAnsi="Times New Roman" w:cs="Times New Roman"/>
          <w:color w:val="000000"/>
          <w:spacing w:val="1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pacing w:val="1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pacing w:val="1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ро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я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я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</w:t>
      </w:r>
      <w:r w:rsidRPr="001C498B">
        <w:rPr>
          <w:rFonts w:ascii="Times New Roman" w:eastAsia="Calibri" w:hAnsi="Times New Roman" w:cs="Times New Roman"/>
          <w:color w:val="000000"/>
          <w:spacing w:val="1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ы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1C498B">
        <w:rPr>
          <w:rFonts w:ascii="Times New Roman" w:eastAsia="Calibri" w:hAnsi="Times New Roman" w:cs="Times New Roman"/>
          <w:color w:val="000000"/>
          <w:spacing w:val="87"/>
          <w:sz w:val="28"/>
          <w:szCs w:val="28"/>
          <w:lang w:eastAsia="ru-RU"/>
        </w:rPr>
        <w:t>…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Calibri" w:hAnsi="Times New Roman" w:cs="Times New Roman"/>
          <w:spacing w:val="87"/>
          <w:sz w:val="28"/>
          <w:szCs w:val="28"/>
          <w:lang w:eastAsia="ru-RU"/>
        </w:rPr>
      </w:pPr>
    </w:p>
    <w:p w:rsidR="001C498B" w:rsidRPr="001C498B" w:rsidRDefault="001C498B" w:rsidP="001C49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5"/>
          <w:w w:val="93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b/>
          <w:bCs/>
          <w:color w:val="000000"/>
          <w:w w:val="11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b/>
          <w:bCs/>
          <w:color w:val="000000"/>
          <w:w w:val="104"/>
          <w:sz w:val="28"/>
          <w:szCs w:val="28"/>
          <w:lang w:eastAsia="ru-RU"/>
        </w:rPr>
        <w:t>й</w:t>
      </w:r>
      <w:r w:rsidRPr="001C498B">
        <w:rPr>
          <w:rFonts w:ascii="Times New Roman" w:eastAsia="Calibri" w:hAnsi="Times New Roman" w:cs="Times New Roman"/>
          <w:b/>
          <w:bCs/>
          <w:color w:val="000000"/>
          <w:w w:val="93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b/>
          <w:bCs/>
          <w:color w:val="000000"/>
          <w:w w:val="106"/>
          <w:sz w:val="28"/>
          <w:szCs w:val="28"/>
          <w:lang w:eastAsia="ru-RU"/>
        </w:rPr>
        <w:t xml:space="preserve">н 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4"/>
          <w:w w:val="93"/>
          <w:sz w:val="28"/>
          <w:szCs w:val="28"/>
          <w:lang w:eastAsia="ru-RU"/>
        </w:rPr>
        <w:t>«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4"/>
          <w:w w:val="93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6"/>
          <w:w w:val="102"/>
          <w:sz w:val="28"/>
          <w:szCs w:val="28"/>
          <w:lang w:eastAsia="ru-RU"/>
        </w:rPr>
        <w:t>ц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4"/>
          <w:w w:val="104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3"/>
          <w:w w:val="101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5"/>
          <w:w w:val="107"/>
          <w:sz w:val="28"/>
          <w:szCs w:val="28"/>
          <w:lang w:eastAsia="ru-RU"/>
        </w:rPr>
        <w:t>ль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4"/>
          <w:w w:val="106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5"/>
          <w:w w:val="110"/>
          <w:sz w:val="28"/>
          <w:szCs w:val="28"/>
          <w:lang w:eastAsia="ru-RU"/>
        </w:rPr>
        <w:t>ы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4"/>
          <w:w w:val="104"/>
          <w:sz w:val="28"/>
          <w:szCs w:val="28"/>
          <w:lang w:eastAsia="ru-RU"/>
        </w:rPr>
        <w:t>й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5"/>
          <w:w w:val="93"/>
          <w:sz w:val="28"/>
          <w:szCs w:val="28"/>
          <w:lang w:eastAsia="ru-RU"/>
        </w:rPr>
        <w:t>»</w:t>
      </w:r>
    </w:p>
    <w:p w:rsidR="001C498B" w:rsidRPr="001C498B" w:rsidRDefault="001C498B" w:rsidP="001C498B">
      <w:pPr>
        <w:widowControl w:val="0"/>
        <w:tabs>
          <w:tab w:val="left" w:pos="2537"/>
          <w:tab w:val="left" w:pos="5097"/>
          <w:tab w:val="left" w:pos="6407"/>
          <w:tab w:val="left" w:pos="7178"/>
          <w:tab w:val="left" w:pos="857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87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color w:val="000000"/>
          <w:w w:val="112"/>
          <w:sz w:val="28"/>
          <w:szCs w:val="28"/>
          <w:lang w:eastAsia="ru-RU"/>
        </w:rPr>
        <w:t>Ж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spacing w:val="-1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й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spacing w:val="1"/>
          <w:w w:val="92"/>
          <w:sz w:val="28"/>
          <w:szCs w:val="28"/>
          <w:lang w:eastAsia="ru-RU"/>
        </w:rPr>
        <w:t xml:space="preserve">а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07"/>
          <w:sz w:val="28"/>
          <w:szCs w:val="28"/>
          <w:lang w:eastAsia="ru-RU"/>
        </w:rPr>
        <w:t>ч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 xml:space="preserve">т </w:t>
      </w:r>
      <w:r w:rsidRPr="001C498B">
        <w:rPr>
          <w:rFonts w:ascii="Times New Roman" w:eastAsia="Calibri" w:hAnsi="Times New Roman" w:cs="Times New Roman"/>
          <w:color w:val="000000"/>
          <w:w w:val="119"/>
          <w:sz w:val="28"/>
          <w:szCs w:val="28"/>
          <w:lang w:eastAsia="ru-RU"/>
        </w:rPr>
        <w:t>г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pacing w:val="-1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 xml:space="preserve">ь 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spacing w:val="-1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07"/>
          <w:sz w:val="28"/>
          <w:szCs w:val="28"/>
          <w:lang w:eastAsia="ru-RU"/>
        </w:rPr>
        <w:t>ч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ь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111"/>
          <w:sz w:val="28"/>
          <w:szCs w:val="28"/>
          <w:lang w:eastAsia="ru-RU"/>
        </w:rPr>
        <w:t>у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104"/>
          <w:sz w:val="28"/>
          <w:szCs w:val="28"/>
          <w:lang w:eastAsia="ru-RU"/>
        </w:rPr>
        <w:t>ю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б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нн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ь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. </w:t>
      </w:r>
      <w:r w:rsidRPr="001C498B">
        <w:rPr>
          <w:rFonts w:ascii="Times New Roman" w:eastAsia="Calibri" w:hAnsi="Times New Roman" w:cs="Times New Roman"/>
          <w:color w:val="000000"/>
          <w:w w:val="109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и 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pacing w:val="-1"/>
          <w:w w:val="97"/>
          <w:sz w:val="28"/>
          <w:szCs w:val="28"/>
          <w:lang w:eastAsia="ru-RU"/>
        </w:rPr>
        <w:t>я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нн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 об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щ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аю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 xml:space="preserve">я 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 xml:space="preserve">с 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104"/>
          <w:sz w:val="28"/>
          <w:szCs w:val="28"/>
          <w:lang w:eastAsia="ru-RU"/>
        </w:rPr>
        <w:t>ю</w:t>
      </w:r>
      <w:r w:rsidRPr="001C498B">
        <w:rPr>
          <w:rFonts w:ascii="Times New Roman" w:eastAsia="Calibri" w:hAnsi="Times New Roman" w:cs="Times New Roman"/>
          <w:color w:val="000000"/>
          <w:spacing w:val="-1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ь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э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spacing w:val="1"/>
          <w:w w:val="111"/>
          <w:sz w:val="28"/>
          <w:szCs w:val="28"/>
          <w:lang w:eastAsia="ru-RU"/>
        </w:rPr>
        <w:t xml:space="preserve">у </w:t>
      </w:r>
      <w:r w:rsidRPr="001C498B">
        <w:rPr>
          <w:rFonts w:ascii="Times New Roman" w:eastAsia="Calibri" w:hAnsi="Times New Roman" w:cs="Times New Roman"/>
          <w:color w:val="000000"/>
          <w:w w:val="111"/>
          <w:sz w:val="28"/>
          <w:szCs w:val="28"/>
          <w:lang w:eastAsia="ru-RU"/>
        </w:rPr>
        <w:t xml:space="preserve">у 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15"/>
          <w:sz w:val="28"/>
          <w:szCs w:val="28"/>
          <w:lang w:eastAsia="ru-RU"/>
        </w:rPr>
        <w:t xml:space="preserve">х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4"/>
          <w:sz w:val="28"/>
          <w:szCs w:val="28"/>
          <w:lang w:eastAsia="ru-RU"/>
        </w:rPr>
        <w:t>з</w:t>
      </w:r>
      <w:r w:rsidRPr="001C498B">
        <w:rPr>
          <w:rFonts w:ascii="Times New Roman" w:eastAsia="Calibri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101"/>
          <w:sz w:val="28"/>
          <w:szCs w:val="28"/>
          <w:lang w:eastAsia="ru-RU"/>
        </w:rPr>
        <w:t xml:space="preserve">ы 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101"/>
          <w:sz w:val="28"/>
          <w:szCs w:val="28"/>
          <w:lang w:eastAsia="ru-RU"/>
        </w:rPr>
        <w:t>ы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и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об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щ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я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94"/>
          <w:sz w:val="28"/>
          <w:szCs w:val="28"/>
          <w:lang w:eastAsia="ru-RU"/>
        </w:rPr>
        <w:t>з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ви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я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1C498B">
        <w:rPr>
          <w:rFonts w:ascii="Times New Roman" w:eastAsia="Calibri" w:hAnsi="Times New Roman" w:cs="Times New Roman"/>
          <w:color w:val="000000"/>
          <w:w w:val="110"/>
          <w:sz w:val="28"/>
          <w:szCs w:val="28"/>
          <w:lang w:eastAsia="ru-RU"/>
        </w:rPr>
        <w:t>(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>мм</w:t>
      </w:r>
      <w:r w:rsidRPr="001C498B">
        <w:rPr>
          <w:rFonts w:ascii="Times New Roman" w:eastAsia="Calibri" w:hAnsi="Times New Roman" w:cs="Times New Roman"/>
          <w:color w:val="000000"/>
          <w:w w:val="111"/>
          <w:sz w:val="28"/>
          <w:szCs w:val="28"/>
          <w:lang w:eastAsia="ru-RU"/>
        </w:rPr>
        <w:t>у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ив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101"/>
          <w:sz w:val="28"/>
          <w:szCs w:val="28"/>
          <w:lang w:eastAsia="ru-RU"/>
        </w:rPr>
        <w:t>ы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н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101"/>
          <w:sz w:val="28"/>
          <w:szCs w:val="28"/>
          <w:lang w:eastAsia="ru-RU"/>
        </w:rPr>
        <w:t>ы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10"/>
          <w:sz w:val="28"/>
          <w:szCs w:val="28"/>
          <w:lang w:eastAsia="ru-RU"/>
        </w:rPr>
        <w:t>)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1C498B">
        <w:rPr>
          <w:rFonts w:ascii="Times New Roman" w:eastAsia="Calibri" w:hAnsi="Times New Roman" w:cs="Times New Roman"/>
          <w:color w:val="000000"/>
          <w:w w:val="109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бо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ю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 xml:space="preserve">т </w:t>
      </w:r>
      <w:r w:rsidRPr="001C498B">
        <w:rPr>
          <w:rFonts w:ascii="Times New Roman" w:eastAsia="Calibri" w:hAnsi="Times New Roman" w:cs="Times New Roman"/>
          <w:color w:val="000000"/>
          <w:w w:val="111"/>
          <w:sz w:val="28"/>
          <w:szCs w:val="28"/>
          <w:lang w:eastAsia="ru-RU"/>
        </w:rPr>
        <w:t>у</w:t>
      </w:r>
      <w:r w:rsidRPr="001C498B">
        <w:rPr>
          <w:rFonts w:ascii="Times New Roman" w:eastAsia="Calibri" w:hAnsi="Times New Roman" w:cs="Times New Roman"/>
          <w:color w:val="000000"/>
          <w:w w:val="107"/>
          <w:sz w:val="28"/>
          <w:szCs w:val="28"/>
          <w:lang w:eastAsia="ru-RU"/>
        </w:rPr>
        <w:t>ч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я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ро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вц</w:t>
      </w:r>
      <w:r w:rsidRPr="001C498B">
        <w:rPr>
          <w:rFonts w:ascii="Times New Roman" w:eastAsia="Calibri" w:hAnsi="Times New Roman" w:cs="Times New Roman"/>
          <w:color w:val="000000"/>
          <w:spacing w:val="1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ф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ици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spacing w:val="1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pacing w:val="1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pacing w:val="1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spacing w:val="1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pacing w:val="1"/>
          <w:w w:val="115"/>
          <w:sz w:val="28"/>
          <w:szCs w:val="28"/>
          <w:lang w:eastAsia="ru-RU"/>
        </w:rPr>
        <w:t>х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spacing w:val="1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spacing w:val="87"/>
          <w:sz w:val="28"/>
          <w:szCs w:val="28"/>
          <w:lang w:eastAsia="ru-RU"/>
        </w:rPr>
        <w:t>…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Calibri" w:hAnsi="Times New Roman" w:cs="Times New Roman"/>
          <w:spacing w:val="87"/>
          <w:sz w:val="28"/>
          <w:szCs w:val="28"/>
          <w:lang w:eastAsia="ru-RU"/>
        </w:rPr>
      </w:pPr>
    </w:p>
    <w:p w:rsidR="001C498B" w:rsidRPr="001C498B" w:rsidRDefault="001C498B" w:rsidP="001C49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1"/>
          <w:w w:val="93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b/>
          <w:bCs/>
          <w:color w:val="000000"/>
          <w:w w:val="11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b/>
          <w:bCs/>
          <w:color w:val="000000"/>
          <w:w w:val="104"/>
          <w:sz w:val="28"/>
          <w:szCs w:val="28"/>
          <w:lang w:eastAsia="ru-RU"/>
        </w:rPr>
        <w:t>й</w:t>
      </w:r>
      <w:r w:rsidRPr="001C498B">
        <w:rPr>
          <w:rFonts w:ascii="Times New Roman" w:eastAsia="Calibri" w:hAnsi="Times New Roman" w:cs="Times New Roman"/>
          <w:b/>
          <w:bCs/>
          <w:color w:val="000000"/>
          <w:w w:val="93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b/>
          <w:bCs/>
          <w:color w:val="000000"/>
          <w:w w:val="106"/>
          <w:sz w:val="28"/>
          <w:szCs w:val="28"/>
          <w:lang w:eastAsia="ru-RU"/>
        </w:rPr>
        <w:t xml:space="preserve">н 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1"/>
          <w:w w:val="93"/>
          <w:sz w:val="28"/>
          <w:szCs w:val="28"/>
          <w:lang w:eastAsia="ru-RU"/>
        </w:rPr>
        <w:t>«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2"/>
          <w:w w:val="11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2"/>
          <w:w w:val="106"/>
          <w:sz w:val="28"/>
          <w:szCs w:val="28"/>
          <w:lang w:eastAsia="ru-RU"/>
        </w:rPr>
        <w:t>сс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2"/>
          <w:w w:val="107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2"/>
          <w:w w:val="88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1"/>
          <w:w w:val="87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2"/>
          <w:w w:val="93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1"/>
          <w:w w:val="10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2"/>
          <w:w w:val="88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2"/>
          <w:w w:val="107"/>
          <w:sz w:val="28"/>
          <w:szCs w:val="28"/>
          <w:lang w:eastAsia="ru-RU"/>
        </w:rPr>
        <w:t>ль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1"/>
          <w:w w:val="106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2"/>
          <w:w w:val="117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b/>
          <w:bCs/>
          <w:color w:val="000000"/>
          <w:w w:val="104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2"/>
          <w:w w:val="104"/>
          <w:sz w:val="28"/>
          <w:szCs w:val="28"/>
          <w:lang w:eastAsia="ru-RU"/>
        </w:rPr>
        <w:t>й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1"/>
          <w:w w:val="93"/>
          <w:sz w:val="28"/>
          <w:szCs w:val="28"/>
          <w:lang w:eastAsia="ru-RU"/>
        </w:rPr>
        <w:t>»</w:t>
      </w:r>
    </w:p>
    <w:p w:rsidR="001C498B" w:rsidRPr="001C498B" w:rsidRDefault="001C498B" w:rsidP="001C498B">
      <w:pPr>
        <w:widowControl w:val="0"/>
        <w:tabs>
          <w:tab w:val="left" w:pos="1044"/>
          <w:tab w:val="left" w:pos="2476"/>
          <w:tab w:val="left" w:pos="3259"/>
          <w:tab w:val="left" w:pos="4664"/>
          <w:tab w:val="left" w:pos="6723"/>
          <w:tab w:val="left" w:pos="864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color w:val="000000"/>
          <w:spacing w:val="50"/>
          <w:sz w:val="28"/>
          <w:szCs w:val="28"/>
          <w:lang w:eastAsia="ru-RU"/>
        </w:rPr>
        <w:t xml:space="preserve">У 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115"/>
          <w:sz w:val="28"/>
          <w:szCs w:val="28"/>
          <w:lang w:eastAsia="ru-RU"/>
        </w:rPr>
        <w:t xml:space="preserve">х 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й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 xml:space="preserve">а </w:t>
      </w:r>
      <w:r w:rsidRPr="001C498B">
        <w:rPr>
          <w:rFonts w:ascii="Times New Roman" w:eastAsia="Calibri" w:hAnsi="Times New Roman" w:cs="Times New Roman"/>
          <w:color w:val="000000"/>
          <w:w w:val="115"/>
          <w:sz w:val="28"/>
          <w:szCs w:val="28"/>
          <w:lang w:eastAsia="ru-RU"/>
        </w:rPr>
        <w:t>х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оро</w:t>
      </w:r>
      <w:r w:rsidRPr="001C498B">
        <w:rPr>
          <w:rFonts w:ascii="Times New Roman" w:eastAsia="Calibri" w:hAnsi="Times New Roman" w:cs="Times New Roman"/>
          <w:color w:val="000000"/>
          <w:w w:val="106"/>
          <w:sz w:val="28"/>
          <w:szCs w:val="28"/>
          <w:lang w:eastAsia="ru-RU"/>
        </w:rPr>
        <w:t>ш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 р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4"/>
          <w:sz w:val="28"/>
          <w:szCs w:val="28"/>
          <w:lang w:eastAsia="ru-RU"/>
        </w:rPr>
        <w:t>з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ви</w:t>
      </w:r>
      <w:r w:rsidRPr="001C498B">
        <w:rPr>
          <w:rFonts w:ascii="Times New Roman" w:eastAsia="Calibri" w:hAnsi="Times New Roman" w:cs="Times New Roman"/>
          <w:color w:val="000000"/>
          <w:spacing w:val="-1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101"/>
          <w:sz w:val="28"/>
          <w:szCs w:val="28"/>
          <w:lang w:eastAsia="ru-RU"/>
        </w:rPr>
        <w:t xml:space="preserve">ы 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лл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111"/>
          <w:sz w:val="28"/>
          <w:szCs w:val="28"/>
          <w:lang w:eastAsia="ru-RU"/>
        </w:rPr>
        <w:t>у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ь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101"/>
          <w:sz w:val="28"/>
          <w:szCs w:val="28"/>
          <w:lang w:eastAsia="ru-RU"/>
        </w:rPr>
        <w:t>ы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 xml:space="preserve">е 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об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и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07"/>
          <w:sz w:val="28"/>
          <w:szCs w:val="28"/>
          <w:lang w:eastAsia="ru-RU"/>
        </w:rPr>
        <w:t>ч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 xml:space="preserve">ь 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104"/>
          <w:sz w:val="28"/>
          <w:szCs w:val="28"/>
          <w:lang w:eastAsia="ru-RU"/>
        </w:rPr>
        <w:t>ю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бо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ы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101"/>
          <w:sz w:val="28"/>
          <w:szCs w:val="28"/>
          <w:lang w:eastAsia="ru-RU"/>
        </w:rPr>
        <w:t>ы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115"/>
          <w:sz w:val="28"/>
          <w:szCs w:val="28"/>
          <w:lang w:eastAsia="ru-RU"/>
        </w:rPr>
        <w:t>х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я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 xml:space="preserve">т 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 xml:space="preserve">е </w:t>
      </w:r>
      <w:r w:rsidRPr="001C498B">
        <w:rPr>
          <w:rFonts w:ascii="Times New Roman" w:eastAsia="Calibri" w:hAnsi="Times New Roman" w:cs="Times New Roman"/>
          <w:color w:val="000000"/>
          <w:w w:val="94"/>
          <w:sz w:val="28"/>
          <w:szCs w:val="28"/>
          <w:lang w:eastAsia="ru-RU"/>
        </w:rPr>
        <w:t>з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 xml:space="preserve">ь, 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pacing w:val="1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я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spacing w:val="1"/>
          <w:w w:val="97"/>
          <w:sz w:val="28"/>
          <w:szCs w:val="28"/>
          <w:lang w:eastAsia="ru-RU"/>
        </w:rPr>
        <w:t xml:space="preserve">я 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 xml:space="preserve">о 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 xml:space="preserve">м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4"/>
          <w:sz w:val="28"/>
          <w:szCs w:val="28"/>
          <w:lang w:eastAsia="ru-RU"/>
        </w:rPr>
        <w:t>з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обр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ь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я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я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ь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pacing w:val="1"/>
          <w:w w:val="105"/>
          <w:sz w:val="28"/>
          <w:szCs w:val="28"/>
          <w:lang w:eastAsia="ru-RU"/>
        </w:rPr>
        <w:t xml:space="preserve">к  </w:t>
      </w:r>
      <w:r w:rsidRPr="001C498B">
        <w:rPr>
          <w:rFonts w:ascii="Times New Roman" w:eastAsia="Calibri" w:hAnsi="Times New Roman" w:cs="Times New Roman"/>
          <w:color w:val="000000"/>
          <w:w w:val="111"/>
          <w:sz w:val="28"/>
          <w:szCs w:val="28"/>
          <w:lang w:eastAsia="ru-RU"/>
        </w:rPr>
        <w:t>у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ро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. </w:t>
      </w:r>
      <w:r w:rsidRPr="001C498B">
        <w:rPr>
          <w:rFonts w:ascii="Times New Roman" w:eastAsia="Calibri" w:hAnsi="Times New Roman" w:cs="Times New Roman"/>
          <w:color w:val="000000"/>
          <w:w w:val="109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и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бо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ю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spacing w:val="1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pacing w:val="1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pacing w:val="1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spacing w:val="1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ро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pacing w:val="2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1C498B">
        <w:rPr>
          <w:rFonts w:ascii="Times New Roman" w:eastAsia="Calibri" w:hAnsi="Times New Roman" w:cs="Times New Roman"/>
          <w:color w:val="000000"/>
          <w:w w:val="115"/>
          <w:sz w:val="28"/>
          <w:szCs w:val="28"/>
          <w:lang w:eastAsia="ru-RU"/>
        </w:rPr>
        <w:t xml:space="preserve"> х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spacing w:val="1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pacing w:val="1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б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19"/>
          <w:sz w:val="28"/>
          <w:szCs w:val="28"/>
          <w:lang w:eastAsia="ru-RU"/>
        </w:rPr>
        <w:t>г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pacing w:val="1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119"/>
          <w:sz w:val="28"/>
          <w:szCs w:val="28"/>
          <w:lang w:eastAsia="ru-RU"/>
        </w:rPr>
        <w:t>г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19"/>
          <w:sz w:val="28"/>
          <w:szCs w:val="28"/>
          <w:lang w:eastAsia="ru-RU"/>
        </w:rPr>
        <w:t>г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и...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Calibri" w:hAnsi="Times New Roman" w:cs="Times New Roman"/>
          <w:w w:val="99"/>
          <w:sz w:val="28"/>
          <w:szCs w:val="28"/>
          <w:lang w:eastAsia="ru-RU"/>
        </w:rPr>
      </w:pPr>
    </w:p>
    <w:p w:rsidR="001C498B" w:rsidRPr="001C498B" w:rsidRDefault="001C498B" w:rsidP="001C49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3"/>
          <w:w w:val="93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b/>
          <w:bCs/>
          <w:color w:val="000000"/>
          <w:w w:val="11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b/>
          <w:bCs/>
          <w:color w:val="000000"/>
          <w:w w:val="104"/>
          <w:sz w:val="28"/>
          <w:szCs w:val="28"/>
          <w:lang w:eastAsia="ru-RU"/>
        </w:rPr>
        <w:t>й</w:t>
      </w:r>
      <w:r w:rsidRPr="001C498B">
        <w:rPr>
          <w:rFonts w:ascii="Times New Roman" w:eastAsia="Calibri" w:hAnsi="Times New Roman" w:cs="Times New Roman"/>
          <w:b/>
          <w:bCs/>
          <w:color w:val="000000"/>
          <w:w w:val="93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b/>
          <w:bCs/>
          <w:color w:val="000000"/>
          <w:w w:val="106"/>
          <w:sz w:val="28"/>
          <w:szCs w:val="28"/>
          <w:lang w:eastAsia="ru-RU"/>
        </w:rPr>
        <w:t xml:space="preserve">н 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3"/>
          <w:w w:val="93"/>
          <w:sz w:val="28"/>
          <w:szCs w:val="28"/>
          <w:lang w:eastAsia="ru-RU"/>
        </w:rPr>
        <w:t>«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2"/>
          <w:w w:val="101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4"/>
          <w:w w:val="106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3"/>
          <w:w w:val="102"/>
          <w:sz w:val="28"/>
          <w:szCs w:val="28"/>
          <w:lang w:eastAsia="ru-RU"/>
        </w:rPr>
        <w:t>ц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3"/>
          <w:w w:val="88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3"/>
          <w:w w:val="107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4"/>
          <w:w w:val="109"/>
          <w:sz w:val="28"/>
          <w:szCs w:val="28"/>
          <w:lang w:eastAsia="ru-RU"/>
        </w:rPr>
        <w:t>я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3"/>
          <w:w w:val="104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3"/>
          <w:w w:val="106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4"/>
          <w:w w:val="117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1"/>
          <w:w w:val="104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3"/>
          <w:w w:val="104"/>
          <w:sz w:val="28"/>
          <w:szCs w:val="28"/>
          <w:lang w:eastAsia="ru-RU"/>
        </w:rPr>
        <w:t>й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3"/>
          <w:w w:val="93"/>
          <w:sz w:val="28"/>
          <w:szCs w:val="28"/>
          <w:lang w:eastAsia="ru-RU"/>
        </w:rPr>
        <w:t>»</w:t>
      </w:r>
    </w:p>
    <w:p w:rsidR="001C498B" w:rsidRPr="001C498B" w:rsidRDefault="001C498B" w:rsidP="001C498B">
      <w:pPr>
        <w:widowControl w:val="0"/>
        <w:tabs>
          <w:tab w:val="left" w:pos="1418"/>
          <w:tab w:val="left" w:pos="3500"/>
          <w:tab w:val="left" w:pos="4025"/>
          <w:tab w:val="left" w:pos="5760"/>
          <w:tab w:val="left" w:pos="6638"/>
          <w:tab w:val="left" w:pos="813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87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color w:val="000000"/>
          <w:w w:val="106"/>
          <w:sz w:val="28"/>
          <w:szCs w:val="28"/>
          <w:lang w:eastAsia="ru-RU"/>
        </w:rPr>
        <w:t>З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 xml:space="preserve">ь 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ив</w:t>
      </w:r>
      <w:r w:rsidRPr="001C498B">
        <w:rPr>
          <w:rFonts w:ascii="Times New Roman" w:eastAsia="Calibri" w:hAnsi="Times New Roman" w:cs="Times New Roman"/>
          <w:color w:val="000000"/>
          <w:w w:val="111"/>
          <w:sz w:val="28"/>
          <w:szCs w:val="28"/>
          <w:lang w:eastAsia="ru-RU"/>
        </w:rPr>
        <w:t>у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 xml:space="preserve">т 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104"/>
          <w:sz w:val="28"/>
          <w:szCs w:val="28"/>
          <w:lang w:eastAsia="ru-RU"/>
        </w:rPr>
        <w:t>ю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spacing w:val="-1"/>
          <w:w w:val="99"/>
          <w:sz w:val="28"/>
          <w:szCs w:val="28"/>
          <w:lang w:eastAsia="ru-RU"/>
        </w:rPr>
        <w:t xml:space="preserve">и 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обро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101"/>
          <w:sz w:val="28"/>
          <w:szCs w:val="28"/>
          <w:lang w:eastAsia="ru-RU"/>
        </w:rPr>
        <w:t>ы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07"/>
          <w:sz w:val="28"/>
          <w:szCs w:val="28"/>
          <w:lang w:eastAsia="ru-RU"/>
        </w:rPr>
        <w:t>ч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101"/>
          <w:sz w:val="28"/>
          <w:szCs w:val="28"/>
          <w:lang w:eastAsia="ru-RU"/>
        </w:rPr>
        <w:t>ы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ви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101"/>
          <w:sz w:val="28"/>
          <w:szCs w:val="28"/>
          <w:lang w:eastAsia="ru-RU"/>
        </w:rPr>
        <w:t>ы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кк</w:t>
      </w:r>
      <w:r w:rsidRPr="001C498B">
        <w:rPr>
          <w:rFonts w:ascii="Times New Roman" w:eastAsia="Calibri" w:hAnsi="Times New Roman" w:cs="Times New Roman"/>
          <w:color w:val="000000"/>
          <w:w w:val="111"/>
          <w:sz w:val="28"/>
          <w:szCs w:val="28"/>
          <w:lang w:eastAsia="ru-RU"/>
        </w:rPr>
        <w:t>у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101"/>
          <w:sz w:val="28"/>
          <w:szCs w:val="28"/>
          <w:lang w:eastAsia="ru-RU"/>
        </w:rPr>
        <w:t>ы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. </w:t>
      </w:r>
      <w:r w:rsidRPr="001C498B">
        <w:rPr>
          <w:rFonts w:ascii="Times New Roman" w:eastAsia="Calibri" w:hAnsi="Times New Roman" w:cs="Times New Roman"/>
          <w:color w:val="000000"/>
          <w:w w:val="109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и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lastRenderedPageBreak/>
        <w:t>р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бо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ю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 xml:space="preserve">т 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 xml:space="preserve">с 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ф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pacing w:val="-1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1C498B">
        <w:rPr>
          <w:rFonts w:ascii="Times New Roman" w:eastAsia="Calibri" w:hAnsi="Times New Roman" w:cs="Times New Roman"/>
          <w:color w:val="000000"/>
          <w:w w:val="104"/>
          <w:sz w:val="28"/>
          <w:szCs w:val="28"/>
          <w:lang w:eastAsia="ru-RU"/>
        </w:rPr>
        <w:t xml:space="preserve">: 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101"/>
          <w:sz w:val="28"/>
          <w:szCs w:val="28"/>
          <w:lang w:eastAsia="ru-RU"/>
        </w:rPr>
        <w:t>ы</w:t>
      </w:r>
      <w:r w:rsidRPr="001C498B">
        <w:rPr>
          <w:rFonts w:ascii="Times New Roman" w:eastAsia="Calibri" w:hAnsi="Times New Roman" w:cs="Times New Roman"/>
          <w:color w:val="000000"/>
          <w:w w:val="107"/>
          <w:sz w:val="28"/>
          <w:szCs w:val="28"/>
          <w:lang w:eastAsia="ru-RU"/>
        </w:rPr>
        <w:t>ч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spacing w:val="-1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spacing w:val="-1"/>
          <w:w w:val="97"/>
          <w:sz w:val="28"/>
          <w:szCs w:val="28"/>
          <w:lang w:eastAsia="ru-RU"/>
        </w:rPr>
        <w:t>я</w:t>
      </w:r>
      <w:r w:rsidRPr="001C498B">
        <w:rPr>
          <w:rFonts w:ascii="Times New Roman" w:eastAsia="Calibri" w:hAnsi="Times New Roman" w:cs="Times New Roman"/>
          <w:color w:val="000000"/>
          <w:w w:val="104"/>
          <w:sz w:val="28"/>
          <w:szCs w:val="28"/>
          <w:lang w:eastAsia="ru-RU"/>
        </w:rPr>
        <w:t>ю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ро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я</w:t>
      </w:r>
      <w:r w:rsidRPr="001C498B">
        <w:rPr>
          <w:rFonts w:ascii="Times New Roman" w:eastAsia="Calibri" w:hAnsi="Times New Roman" w:cs="Times New Roman"/>
          <w:color w:val="000000"/>
          <w:w w:val="104"/>
          <w:sz w:val="28"/>
          <w:szCs w:val="28"/>
          <w:lang w:eastAsia="ru-RU"/>
        </w:rPr>
        <w:t>ю</w:t>
      </w:r>
      <w:r w:rsidRPr="001C498B">
        <w:rPr>
          <w:rFonts w:ascii="Times New Roman" w:eastAsia="Calibri" w:hAnsi="Times New Roman" w:cs="Times New Roman"/>
          <w:color w:val="000000"/>
          <w:spacing w:val="-1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ив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104"/>
          <w:sz w:val="28"/>
          <w:szCs w:val="28"/>
          <w:lang w:eastAsia="ru-RU"/>
        </w:rPr>
        <w:t>ю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. </w:t>
      </w:r>
      <w:r w:rsidRPr="001C498B">
        <w:rPr>
          <w:rFonts w:ascii="Times New Roman" w:eastAsia="Calibri" w:hAnsi="Times New Roman" w:cs="Times New Roman"/>
          <w:color w:val="000000"/>
          <w:w w:val="116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э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spacing w:val="1"/>
          <w:w w:val="111"/>
          <w:sz w:val="28"/>
          <w:szCs w:val="28"/>
          <w:lang w:eastAsia="ru-RU"/>
        </w:rPr>
        <w:t xml:space="preserve">у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и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07"/>
          <w:sz w:val="28"/>
          <w:szCs w:val="28"/>
          <w:lang w:eastAsia="ru-RU"/>
        </w:rPr>
        <w:t>ч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 xml:space="preserve">ь 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spacing w:val="1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ь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101"/>
          <w:sz w:val="28"/>
          <w:szCs w:val="28"/>
          <w:lang w:eastAsia="ru-RU"/>
        </w:rPr>
        <w:t>ы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 xml:space="preserve">е 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и </w:t>
      </w:r>
      <w:r w:rsidRPr="001C498B">
        <w:rPr>
          <w:rFonts w:ascii="Times New Roman" w:eastAsia="Calibri" w:hAnsi="Times New Roman" w:cs="Times New Roman"/>
          <w:color w:val="000000"/>
          <w:w w:val="111"/>
          <w:sz w:val="28"/>
          <w:szCs w:val="28"/>
          <w:lang w:eastAsia="ru-RU"/>
        </w:rPr>
        <w:t>у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spacing w:val="-1"/>
          <w:w w:val="107"/>
          <w:sz w:val="28"/>
          <w:szCs w:val="28"/>
          <w:lang w:eastAsia="ru-RU"/>
        </w:rPr>
        <w:t>ч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ив</w:t>
      </w:r>
      <w:r w:rsidRPr="001C498B">
        <w:rPr>
          <w:rFonts w:ascii="Times New Roman" w:eastAsia="Calibri" w:hAnsi="Times New Roman" w:cs="Times New Roman"/>
          <w:color w:val="000000"/>
          <w:w w:val="101"/>
          <w:sz w:val="28"/>
          <w:szCs w:val="28"/>
          <w:lang w:eastAsia="ru-RU"/>
        </w:rPr>
        <w:t>ы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. </w:t>
      </w:r>
      <w:r w:rsidRPr="001C498B">
        <w:rPr>
          <w:rFonts w:ascii="Times New Roman" w:eastAsia="Calibri" w:hAnsi="Times New Roman" w:cs="Times New Roman"/>
          <w:color w:val="000000"/>
          <w:w w:val="109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и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бо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ю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 xml:space="preserve">т 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э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pacing w:val="1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107"/>
          <w:sz w:val="28"/>
          <w:szCs w:val="28"/>
          <w:lang w:eastAsia="ru-RU"/>
        </w:rPr>
        <w:t>ч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ро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94"/>
          <w:sz w:val="28"/>
          <w:szCs w:val="28"/>
          <w:lang w:eastAsia="ru-RU"/>
        </w:rPr>
        <w:t>з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spacing w:val="-1"/>
          <w:w w:val="97"/>
          <w:sz w:val="28"/>
          <w:szCs w:val="28"/>
          <w:lang w:eastAsia="ru-RU"/>
        </w:rPr>
        <w:t>я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pacing w:val="-1"/>
          <w:w w:val="119"/>
          <w:sz w:val="28"/>
          <w:szCs w:val="28"/>
          <w:lang w:eastAsia="ru-RU"/>
        </w:rPr>
        <w:t>г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pacing w:val="1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spacing w:val="87"/>
          <w:sz w:val="28"/>
          <w:szCs w:val="28"/>
          <w:lang w:eastAsia="ru-RU"/>
        </w:rPr>
        <w:t>…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Calibri" w:hAnsi="Times New Roman" w:cs="Times New Roman"/>
          <w:spacing w:val="87"/>
          <w:sz w:val="28"/>
          <w:szCs w:val="28"/>
          <w:lang w:eastAsia="ru-RU"/>
        </w:rPr>
      </w:pPr>
    </w:p>
    <w:p w:rsidR="001C498B" w:rsidRPr="001C498B" w:rsidRDefault="001C498B" w:rsidP="001C49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4"/>
          <w:w w:val="93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b/>
          <w:bCs/>
          <w:color w:val="000000"/>
          <w:w w:val="11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b/>
          <w:bCs/>
          <w:color w:val="000000"/>
          <w:w w:val="104"/>
          <w:sz w:val="28"/>
          <w:szCs w:val="28"/>
          <w:lang w:eastAsia="ru-RU"/>
        </w:rPr>
        <w:t>й</w:t>
      </w:r>
      <w:r w:rsidRPr="001C498B">
        <w:rPr>
          <w:rFonts w:ascii="Times New Roman" w:eastAsia="Calibri" w:hAnsi="Times New Roman" w:cs="Times New Roman"/>
          <w:b/>
          <w:bCs/>
          <w:color w:val="000000"/>
          <w:w w:val="93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b/>
          <w:bCs/>
          <w:color w:val="000000"/>
          <w:w w:val="106"/>
          <w:sz w:val="28"/>
          <w:szCs w:val="28"/>
          <w:lang w:eastAsia="ru-RU"/>
        </w:rPr>
        <w:t xml:space="preserve">н 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4"/>
          <w:w w:val="93"/>
          <w:sz w:val="28"/>
          <w:szCs w:val="28"/>
          <w:lang w:eastAsia="ru-RU"/>
        </w:rPr>
        <w:t>«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Х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5"/>
          <w:w w:val="106"/>
          <w:sz w:val="28"/>
          <w:szCs w:val="28"/>
          <w:lang w:eastAsia="ru-RU"/>
        </w:rPr>
        <w:t>у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4"/>
          <w:w w:val="87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5"/>
          <w:w w:val="93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ж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5"/>
          <w:w w:val="88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4"/>
          <w:w w:val="106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5"/>
          <w:w w:val="10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5"/>
          <w:w w:val="88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5"/>
          <w:w w:val="106"/>
          <w:sz w:val="28"/>
          <w:szCs w:val="28"/>
          <w:lang w:eastAsia="ru-RU"/>
        </w:rPr>
        <w:t>нн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5"/>
          <w:w w:val="110"/>
          <w:sz w:val="28"/>
          <w:szCs w:val="28"/>
          <w:lang w:eastAsia="ru-RU"/>
        </w:rPr>
        <w:t>ы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5"/>
          <w:w w:val="104"/>
          <w:sz w:val="28"/>
          <w:szCs w:val="28"/>
          <w:lang w:eastAsia="ru-RU"/>
        </w:rPr>
        <w:t>й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4"/>
          <w:w w:val="93"/>
          <w:sz w:val="28"/>
          <w:szCs w:val="28"/>
          <w:lang w:eastAsia="ru-RU"/>
        </w:rPr>
        <w:t>»</w:t>
      </w:r>
    </w:p>
    <w:p w:rsidR="001C498B" w:rsidRPr="001C498B" w:rsidRDefault="001C498B" w:rsidP="001C498B">
      <w:pPr>
        <w:widowControl w:val="0"/>
        <w:tabs>
          <w:tab w:val="left" w:pos="2105"/>
          <w:tab w:val="left" w:pos="4218"/>
          <w:tab w:val="left" w:pos="5517"/>
          <w:tab w:val="left" w:pos="6164"/>
          <w:tab w:val="left" w:pos="7932"/>
          <w:tab w:val="left" w:pos="879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87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color w:val="000000"/>
          <w:w w:val="112"/>
          <w:sz w:val="28"/>
          <w:szCs w:val="28"/>
          <w:lang w:eastAsia="ru-RU"/>
        </w:rPr>
        <w:t>Ж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spacing w:val="-1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и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spacing w:val="1"/>
          <w:w w:val="92"/>
          <w:sz w:val="28"/>
          <w:szCs w:val="28"/>
          <w:lang w:eastAsia="ru-RU"/>
        </w:rPr>
        <w:t xml:space="preserve">а 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104"/>
          <w:sz w:val="28"/>
          <w:szCs w:val="28"/>
          <w:lang w:eastAsia="ru-RU"/>
        </w:rPr>
        <w:t>ю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 xml:space="preserve">т </w:t>
      </w:r>
      <w:r w:rsidRPr="001C498B">
        <w:rPr>
          <w:rFonts w:ascii="Times New Roman" w:eastAsia="Calibri" w:hAnsi="Times New Roman" w:cs="Times New Roman"/>
          <w:color w:val="000000"/>
          <w:w w:val="115"/>
          <w:sz w:val="28"/>
          <w:szCs w:val="28"/>
          <w:lang w:eastAsia="ru-RU"/>
        </w:rPr>
        <w:t>х</w:t>
      </w:r>
      <w:r w:rsidRPr="001C498B">
        <w:rPr>
          <w:rFonts w:ascii="Times New Roman" w:eastAsia="Calibri" w:hAnsi="Times New Roman" w:cs="Times New Roman"/>
          <w:color w:val="000000"/>
          <w:w w:val="111"/>
          <w:sz w:val="28"/>
          <w:szCs w:val="28"/>
          <w:lang w:eastAsia="ru-RU"/>
        </w:rPr>
        <w:t>у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нн</w:t>
      </w:r>
      <w:r w:rsidRPr="001C498B">
        <w:rPr>
          <w:rFonts w:ascii="Times New Roman" w:eastAsia="Calibri" w:hAnsi="Times New Roman" w:cs="Times New Roman"/>
          <w:color w:val="000000"/>
          <w:w w:val="101"/>
          <w:sz w:val="28"/>
          <w:szCs w:val="28"/>
          <w:lang w:eastAsia="ru-RU"/>
        </w:rPr>
        <w:t>ы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й в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w w:val="111"/>
          <w:sz w:val="28"/>
          <w:szCs w:val="28"/>
          <w:lang w:eastAsia="ru-RU"/>
        </w:rPr>
        <w:t>у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ор</w:t>
      </w:r>
      <w:r w:rsidRPr="001C498B">
        <w:rPr>
          <w:rFonts w:ascii="Times New Roman" w:eastAsia="Calibri" w:hAnsi="Times New Roman" w:cs="Times New Roman"/>
          <w:color w:val="000000"/>
          <w:spacing w:val="-1"/>
          <w:w w:val="107"/>
          <w:sz w:val="28"/>
          <w:szCs w:val="28"/>
          <w:lang w:eastAsia="ru-RU"/>
        </w:rPr>
        <w:t>ч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ск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 xml:space="preserve">е 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ообр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ф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4"/>
          <w:sz w:val="28"/>
          <w:szCs w:val="28"/>
          <w:lang w:eastAsia="ru-RU"/>
        </w:rPr>
        <w:t>з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04"/>
          <w:sz w:val="28"/>
          <w:szCs w:val="28"/>
          <w:lang w:eastAsia="ru-RU"/>
        </w:rPr>
        <w:t>ю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. </w:t>
      </w:r>
      <w:r w:rsidRPr="001C498B">
        <w:rPr>
          <w:rFonts w:ascii="Times New Roman" w:eastAsia="Calibri" w:hAnsi="Times New Roman" w:cs="Times New Roman"/>
          <w:color w:val="000000"/>
          <w:w w:val="109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и 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104"/>
          <w:sz w:val="28"/>
          <w:szCs w:val="28"/>
          <w:lang w:eastAsia="ru-RU"/>
        </w:rPr>
        <w:t>ю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б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я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 xml:space="preserve">т 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pacing w:val="1"/>
          <w:w w:val="107"/>
          <w:sz w:val="28"/>
          <w:szCs w:val="28"/>
          <w:lang w:eastAsia="ru-RU"/>
        </w:rPr>
        <w:t>ч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ь</w:t>
      </w:r>
      <w:r w:rsidRPr="001C498B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об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ю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 т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ор</w:t>
      </w:r>
      <w:r w:rsidRPr="001C498B">
        <w:rPr>
          <w:rFonts w:ascii="Times New Roman" w:eastAsia="Calibri" w:hAnsi="Times New Roman" w:cs="Times New Roman"/>
          <w:color w:val="000000"/>
          <w:w w:val="107"/>
          <w:sz w:val="28"/>
          <w:szCs w:val="28"/>
          <w:lang w:eastAsia="ru-RU"/>
        </w:rPr>
        <w:t>ч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ск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и 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об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я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и. </w:t>
      </w:r>
      <w:r w:rsidRPr="001C498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У</w:t>
      </w:r>
      <w:r w:rsidRPr="001C498B">
        <w:rPr>
          <w:rFonts w:ascii="Times New Roman" w:eastAsia="Calibri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spacing w:val="6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spacing w:val="7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pacing w:val="6"/>
          <w:w w:val="107"/>
          <w:sz w:val="28"/>
          <w:szCs w:val="28"/>
          <w:lang w:eastAsia="ru-RU"/>
        </w:rPr>
        <w:t>ч</w:t>
      </w:r>
      <w:r w:rsidRPr="001C498B">
        <w:rPr>
          <w:rFonts w:ascii="Times New Roman" w:eastAsia="Calibri" w:hAnsi="Times New Roman" w:cs="Times New Roman"/>
          <w:color w:val="000000"/>
          <w:spacing w:val="6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spacing w:val="7"/>
          <w:w w:val="101"/>
          <w:sz w:val="28"/>
          <w:szCs w:val="28"/>
          <w:lang w:eastAsia="ru-RU"/>
        </w:rPr>
        <w:t xml:space="preserve">ы 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pacing w:val="1"/>
          <w:w w:val="93"/>
          <w:sz w:val="28"/>
          <w:szCs w:val="28"/>
          <w:lang w:eastAsia="ru-RU"/>
        </w:rPr>
        <w:t xml:space="preserve">м 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ор</w:t>
      </w:r>
      <w:r w:rsidRPr="001C498B">
        <w:rPr>
          <w:rFonts w:ascii="Times New Roman" w:eastAsia="Calibri" w:hAnsi="Times New Roman" w:cs="Times New Roman"/>
          <w:color w:val="000000"/>
          <w:w w:val="107"/>
          <w:sz w:val="28"/>
          <w:szCs w:val="28"/>
          <w:lang w:eastAsia="ru-RU"/>
        </w:rPr>
        <w:t>ч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ск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spacing w:val="1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pacing w:val="1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оро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15"/>
          <w:sz w:val="28"/>
          <w:szCs w:val="28"/>
          <w:lang w:eastAsia="ru-RU"/>
        </w:rPr>
        <w:t xml:space="preserve">х 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ив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1C498B">
        <w:rPr>
          <w:rFonts w:ascii="Times New Roman" w:eastAsia="Calibri" w:hAnsi="Times New Roman" w:cs="Times New Roman"/>
          <w:color w:val="000000"/>
          <w:w w:val="109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и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бо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ю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 xml:space="preserve">т 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111"/>
          <w:sz w:val="28"/>
          <w:szCs w:val="28"/>
          <w:lang w:eastAsia="ru-RU"/>
        </w:rPr>
        <w:t>у</w:t>
      </w:r>
      <w:r w:rsidRPr="001C498B">
        <w:rPr>
          <w:rFonts w:ascii="Times New Roman" w:eastAsia="Calibri" w:hAnsi="Times New Roman" w:cs="Times New Roman"/>
          <w:color w:val="000000"/>
          <w:w w:val="94"/>
          <w:sz w:val="28"/>
          <w:szCs w:val="28"/>
          <w:lang w:eastAsia="ru-RU"/>
        </w:rPr>
        <w:t>з</w:t>
      </w:r>
      <w:r w:rsidRPr="001C498B">
        <w:rPr>
          <w:rFonts w:ascii="Times New Roman" w:eastAsia="Calibri" w:hAnsi="Times New Roman" w:cs="Times New Roman"/>
          <w:color w:val="000000"/>
          <w:w w:val="101"/>
          <w:sz w:val="28"/>
          <w:szCs w:val="28"/>
          <w:lang w:eastAsia="ru-RU"/>
        </w:rPr>
        <w:t>ы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pacing w:val="1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pacing w:val="1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pacing w:val="1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115"/>
          <w:sz w:val="28"/>
          <w:szCs w:val="28"/>
          <w:lang w:eastAsia="ru-RU"/>
        </w:rPr>
        <w:t>х</w:t>
      </w:r>
      <w:r w:rsidRPr="001C498B">
        <w:rPr>
          <w:rFonts w:ascii="Times New Roman" w:eastAsia="Calibri" w:hAnsi="Times New Roman" w:cs="Times New Roman"/>
          <w:color w:val="000000"/>
          <w:w w:val="111"/>
          <w:sz w:val="28"/>
          <w:szCs w:val="28"/>
          <w:lang w:eastAsia="ru-RU"/>
        </w:rPr>
        <w:t>у</w:t>
      </w:r>
      <w:r w:rsidRPr="001C498B">
        <w:rPr>
          <w:rFonts w:ascii="Times New Roman" w:eastAsia="Calibri" w:hAnsi="Times New Roman" w:cs="Times New Roman"/>
          <w:color w:val="000000"/>
          <w:spacing w:val="1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жн</w:t>
      </w:r>
      <w:r w:rsidRPr="001C498B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pacing w:val="1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spacing w:val="87"/>
          <w:sz w:val="28"/>
          <w:szCs w:val="28"/>
          <w:lang w:eastAsia="ru-RU"/>
        </w:rPr>
        <w:t>…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Calibri" w:hAnsi="Times New Roman" w:cs="Times New Roman"/>
          <w:spacing w:val="87"/>
          <w:sz w:val="28"/>
          <w:szCs w:val="28"/>
          <w:lang w:eastAsia="ru-RU"/>
        </w:rPr>
      </w:pPr>
    </w:p>
    <w:p w:rsidR="001C498B" w:rsidRPr="001C498B" w:rsidRDefault="001C498B" w:rsidP="001C49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3"/>
          <w:w w:val="93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b/>
          <w:bCs/>
          <w:color w:val="000000"/>
          <w:w w:val="11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b/>
          <w:bCs/>
          <w:color w:val="000000"/>
          <w:w w:val="104"/>
          <w:sz w:val="28"/>
          <w:szCs w:val="28"/>
          <w:lang w:eastAsia="ru-RU"/>
        </w:rPr>
        <w:t>й</w:t>
      </w:r>
      <w:r w:rsidRPr="001C498B">
        <w:rPr>
          <w:rFonts w:ascii="Times New Roman" w:eastAsia="Calibri" w:hAnsi="Times New Roman" w:cs="Times New Roman"/>
          <w:b/>
          <w:bCs/>
          <w:color w:val="000000"/>
          <w:w w:val="93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b/>
          <w:bCs/>
          <w:color w:val="000000"/>
          <w:w w:val="106"/>
          <w:sz w:val="28"/>
          <w:szCs w:val="28"/>
          <w:lang w:eastAsia="ru-RU"/>
        </w:rPr>
        <w:t xml:space="preserve">н 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3"/>
          <w:w w:val="93"/>
          <w:sz w:val="28"/>
          <w:szCs w:val="28"/>
          <w:lang w:eastAsia="ru-RU"/>
        </w:rPr>
        <w:t>«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3"/>
          <w:w w:val="104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4"/>
          <w:w w:val="88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3"/>
          <w:w w:val="87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2"/>
          <w:w w:val="108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3"/>
          <w:w w:val="104"/>
          <w:sz w:val="28"/>
          <w:szCs w:val="28"/>
          <w:lang w:eastAsia="ru-RU"/>
        </w:rPr>
        <w:t>ри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2"/>
          <w:w w:val="106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3"/>
          <w:w w:val="104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2"/>
          <w:w w:val="96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4"/>
          <w:w w:val="101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3"/>
          <w:w w:val="88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3"/>
          <w:w w:val="107"/>
          <w:sz w:val="28"/>
          <w:szCs w:val="28"/>
          <w:lang w:eastAsia="ru-RU"/>
        </w:rPr>
        <w:t>ль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4"/>
          <w:w w:val="106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3"/>
          <w:w w:val="117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2"/>
          <w:w w:val="104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4"/>
          <w:w w:val="104"/>
          <w:sz w:val="28"/>
          <w:szCs w:val="28"/>
          <w:lang w:eastAsia="ru-RU"/>
        </w:rPr>
        <w:t>й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3"/>
          <w:w w:val="93"/>
          <w:sz w:val="28"/>
          <w:szCs w:val="28"/>
          <w:lang w:eastAsia="ru-RU"/>
        </w:rPr>
        <w:t>»</w:t>
      </w:r>
    </w:p>
    <w:p w:rsidR="001C498B" w:rsidRPr="001C498B" w:rsidRDefault="001C498B" w:rsidP="001C49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86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color w:val="000000"/>
          <w:w w:val="112"/>
          <w:sz w:val="28"/>
          <w:szCs w:val="28"/>
          <w:lang w:eastAsia="ru-RU"/>
        </w:rPr>
        <w:t>Ж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spacing w:val="-1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и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spacing w:val="1"/>
          <w:w w:val="92"/>
          <w:sz w:val="28"/>
          <w:szCs w:val="28"/>
          <w:lang w:eastAsia="ru-RU"/>
        </w:rPr>
        <w:t xml:space="preserve">а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об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щ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ь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101"/>
          <w:sz w:val="28"/>
          <w:szCs w:val="28"/>
          <w:lang w:eastAsia="ru-RU"/>
        </w:rPr>
        <w:t>ы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э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119"/>
          <w:sz w:val="28"/>
          <w:szCs w:val="28"/>
          <w:lang w:eastAsia="ru-RU"/>
        </w:rPr>
        <w:t>г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07"/>
          <w:sz w:val="28"/>
          <w:szCs w:val="28"/>
          <w:lang w:eastAsia="ru-RU"/>
        </w:rPr>
        <w:t>ч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101"/>
          <w:sz w:val="28"/>
          <w:szCs w:val="28"/>
          <w:lang w:eastAsia="ru-RU"/>
        </w:rPr>
        <w:t>ы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ици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ив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101"/>
          <w:sz w:val="28"/>
          <w:szCs w:val="28"/>
          <w:lang w:eastAsia="ru-RU"/>
        </w:rPr>
        <w:t>ы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104"/>
          <w:sz w:val="28"/>
          <w:szCs w:val="28"/>
          <w:lang w:eastAsia="ru-RU"/>
        </w:rPr>
        <w:t>ю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б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я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 xml:space="preserve">т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 xml:space="preserve">ск 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и 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104"/>
          <w:sz w:val="28"/>
          <w:szCs w:val="28"/>
          <w:lang w:eastAsia="ru-RU"/>
        </w:rPr>
        <w:t>ю</w:t>
      </w:r>
      <w:r w:rsidRPr="001C498B">
        <w:rPr>
          <w:rFonts w:ascii="Times New Roman" w:eastAsia="Calibri" w:hAnsi="Times New Roman" w:cs="Times New Roman"/>
          <w:color w:val="000000"/>
          <w:spacing w:val="-1"/>
          <w:w w:val="107"/>
          <w:sz w:val="28"/>
          <w:szCs w:val="28"/>
          <w:lang w:eastAsia="ru-RU"/>
        </w:rPr>
        <w:t>ч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я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. </w:t>
      </w:r>
      <w:r w:rsidRPr="001C498B">
        <w:rPr>
          <w:rFonts w:ascii="Times New Roman" w:eastAsia="Calibri" w:hAnsi="Times New Roman" w:cs="Times New Roman"/>
          <w:color w:val="000000"/>
          <w:w w:val="109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и </w:t>
      </w:r>
      <w:r w:rsidRPr="001C498B">
        <w:rPr>
          <w:rFonts w:ascii="Times New Roman" w:eastAsia="Calibri" w:hAnsi="Times New Roman" w:cs="Times New Roman"/>
          <w:color w:val="000000"/>
          <w:w w:val="115"/>
          <w:sz w:val="28"/>
          <w:szCs w:val="28"/>
          <w:lang w:eastAsia="ru-RU"/>
        </w:rPr>
        <w:t>х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оро</w:t>
      </w:r>
      <w:r w:rsidRPr="001C498B">
        <w:rPr>
          <w:rFonts w:ascii="Times New Roman" w:eastAsia="Calibri" w:hAnsi="Times New Roman" w:cs="Times New Roman"/>
          <w:color w:val="000000"/>
          <w:w w:val="106"/>
          <w:sz w:val="28"/>
          <w:szCs w:val="28"/>
          <w:lang w:eastAsia="ru-RU"/>
        </w:rPr>
        <w:t>ш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 ор</w:t>
      </w:r>
      <w:r w:rsidRPr="001C498B">
        <w:rPr>
          <w:rFonts w:ascii="Times New Roman" w:eastAsia="Calibri" w:hAnsi="Times New Roman" w:cs="Times New Roman"/>
          <w:color w:val="000000"/>
          <w:w w:val="119"/>
          <w:sz w:val="28"/>
          <w:szCs w:val="28"/>
          <w:lang w:eastAsia="ru-RU"/>
        </w:rPr>
        <w:t>г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94"/>
          <w:sz w:val="28"/>
          <w:szCs w:val="28"/>
          <w:lang w:eastAsia="ru-RU"/>
        </w:rPr>
        <w:t>з</w:t>
      </w:r>
      <w:r w:rsidRPr="001C498B">
        <w:rPr>
          <w:rFonts w:ascii="Times New Roman" w:eastAsia="Calibri" w:hAnsi="Times New Roman" w:cs="Times New Roman"/>
          <w:color w:val="000000"/>
          <w:w w:val="111"/>
          <w:sz w:val="28"/>
          <w:szCs w:val="28"/>
          <w:lang w:eastAsia="ru-RU"/>
        </w:rPr>
        <w:t>у</w:t>
      </w:r>
      <w:r w:rsidRPr="001C498B">
        <w:rPr>
          <w:rFonts w:ascii="Times New Roman" w:eastAsia="Calibri" w:hAnsi="Times New Roman" w:cs="Times New Roman"/>
          <w:color w:val="000000"/>
          <w:w w:val="104"/>
          <w:sz w:val="28"/>
          <w:szCs w:val="28"/>
          <w:lang w:eastAsia="ru-RU"/>
        </w:rPr>
        <w:t>ю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 xml:space="preserve">т 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и 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111"/>
          <w:sz w:val="28"/>
          <w:szCs w:val="28"/>
          <w:lang w:eastAsia="ru-RU"/>
        </w:rPr>
        <w:t>у</w:t>
      </w:r>
      <w:r w:rsidRPr="001C498B">
        <w:rPr>
          <w:rFonts w:ascii="Times New Roman" w:eastAsia="Calibri" w:hAnsi="Times New Roman" w:cs="Times New Roman"/>
          <w:color w:val="000000"/>
          <w:w w:val="104"/>
          <w:sz w:val="28"/>
          <w:szCs w:val="28"/>
          <w:lang w:eastAsia="ru-RU"/>
        </w:rPr>
        <w:t>ю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 xml:space="preserve">т 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ю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б</w:t>
      </w:r>
      <w:r w:rsidRPr="001C498B">
        <w:rPr>
          <w:rFonts w:ascii="Times New Roman" w:eastAsia="Calibri" w:hAnsi="Times New Roman" w:cs="Times New Roman"/>
          <w:color w:val="000000"/>
          <w:w w:val="101"/>
          <w:sz w:val="28"/>
          <w:szCs w:val="28"/>
          <w:lang w:eastAsia="ru-RU"/>
        </w:rPr>
        <w:t>ы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 xml:space="preserve">е 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 xml:space="preserve">а 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в </w:t>
      </w:r>
      <w:r w:rsidRPr="001C498B">
        <w:rPr>
          <w:rFonts w:ascii="Times New Roman" w:eastAsia="Calibri" w:hAnsi="Times New Roman" w:cs="Times New Roman"/>
          <w:color w:val="000000"/>
          <w:w w:val="119"/>
          <w:sz w:val="28"/>
          <w:szCs w:val="28"/>
          <w:lang w:eastAsia="ru-RU"/>
        </w:rPr>
        <w:t>г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оро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. </w:t>
      </w:r>
      <w:r w:rsidRPr="001C498B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spacing w:val="7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spacing w:val="8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pacing w:val="7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spacing w:val="8"/>
          <w:w w:val="99"/>
          <w:sz w:val="28"/>
          <w:szCs w:val="28"/>
          <w:lang w:eastAsia="ru-RU"/>
        </w:rPr>
        <w:t xml:space="preserve">и </w:t>
      </w:r>
      <w:r w:rsidRPr="001C498B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й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spacing w:val="1"/>
          <w:w w:val="92"/>
          <w:sz w:val="28"/>
          <w:szCs w:val="28"/>
          <w:lang w:eastAsia="ru-RU"/>
        </w:rPr>
        <w:t xml:space="preserve">а </w:t>
      </w:r>
      <w:r w:rsidRPr="001C498B">
        <w:rPr>
          <w:rFonts w:ascii="Times New Roman" w:eastAsia="Calibri" w:hAnsi="Times New Roman" w:cs="Times New Roman"/>
          <w:color w:val="000000"/>
          <w:spacing w:val="1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19"/>
          <w:sz w:val="28"/>
          <w:szCs w:val="28"/>
          <w:lang w:eastAsia="ru-RU"/>
        </w:rPr>
        <w:t>г</w:t>
      </w:r>
      <w:r w:rsidRPr="001C498B">
        <w:rPr>
          <w:rFonts w:ascii="Times New Roman" w:eastAsia="Calibri" w:hAnsi="Times New Roman" w:cs="Times New Roman"/>
          <w:color w:val="000000"/>
          <w:spacing w:val="1"/>
          <w:w w:val="95"/>
          <w:sz w:val="28"/>
          <w:szCs w:val="28"/>
          <w:lang w:eastAsia="ru-RU"/>
        </w:rPr>
        <w:t xml:space="preserve">о 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spacing w:val="1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spacing w:val="1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pacing w:val="1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1C498B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104"/>
          <w:sz w:val="28"/>
          <w:szCs w:val="28"/>
          <w:lang w:eastAsia="ru-RU"/>
        </w:rPr>
        <w:t>ю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spacing w:val="1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оро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spacing w:val="86"/>
          <w:sz w:val="28"/>
          <w:szCs w:val="28"/>
          <w:lang w:eastAsia="ru-RU"/>
        </w:rPr>
        <w:t>…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Calibri" w:hAnsi="Times New Roman" w:cs="Times New Roman"/>
          <w:spacing w:val="86"/>
          <w:sz w:val="28"/>
          <w:szCs w:val="28"/>
          <w:lang w:eastAsia="ru-RU"/>
        </w:rPr>
      </w:pPr>
    </w:p>
    <w:p w:rsidR="001C498B" w:rsidRPr="001C498B" w:rsidRDefault="001C498B" w:rsidP="001C498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7"/>
          <w:w w:val="110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Х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16"/>
          <w:w w:val="93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16"/>
          <w:w w:val="87"/>
          <w:sz w:val="28"/>
          <w:szCs w:val="28"/>
          <w:lang w:eastAsia="ru-RU"/>
        </w:rPr>
        <w:t xml:space="preserve">д 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7"/>
          <w:w w:val="104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г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7"/>
          <w:w w:val="104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b/>
          <w:bCs/>
          <w:color w:val="000000"/>
          <w:spacing w:val="7"/>
          <w:w w:val="110"/>
          <w:sz w:val="28"/>
          <w:szCs w:val="28"/>
          <w:lang w:eastAsia="ru-RU"/>
        </w:rPr>
        <w:t>ы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Calibri" w:hAnsi="Times New Roman" w:cs="Times New Roman"/>
          <w:spacing w:val="7"/>
          <w:w w:val="110"/>
          <w:sz w:val="28"/>
          <w:szCs w:val="28"/>
          <w:lang w:eastAsia="ru-RU"/>
        </w:rPr>
      </w:pPr>
    </w:p>
    <w:p w:rsidR="001C498B" w:rsidRPr="001C498B" w:rsidRDefault="001C498B" w:rsidP="001C49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w w:val="111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1.</w:t>
      </w:r>
      <w:r w:rsidRPr="001C498B">
        <w:rPr>
          <w:rFonts w:ascii="Times New Roman" w:eastAsia="Calibri" w:hAnsi="Times New Roman" w:cs="Times New Roman"/>
          <w:color w:val="000000"/>
          <w:w w:val="106"/>
          <w:sz w:val="28"/>
          <w:szCs w:val="28"/>
          <w:lang w:eastAsia="ru-RU"/>
        </w:rPr>
        <w:t>З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вв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 xml:space="preserve">д 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 и</w:t>
      </w:r>
      <w:r w:rsidRPr="001C498B">
        <w:rPr>
          <w:rFonts w:ascii="Times New Roman" w:eastAsia="Calibri" w:hAnsi="Times New Roman" w:cs="Times New Roman"/>
          <w:color w:val="000000"/>
          <w:w w:val="119"/>
          <w:sz w:val="28"/>
          <w:szCs w:val="28"/>
          <w:lang w:eastAsia="ru-RU"/>
        </w:rPr>
        <w:t>г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111"/>
          <w:sz w:val="28"/>
          <w:szCs w:val="28"/>
          <w:lang w:eastAsia="ru-RU"/>
        </w:rPr>
        <w:t>у</w:t>
      </w:r>
    </w:p>
    <w:p w:rsidR="001C498B" w:rsidRPr="001C498B" w:rsidRDefault="001C498B" w:rsidP="001C49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2.</w:t>
      </w:r>
      <w:r w:rsidRPr="001C498B">
        <w:rPr>
          <w:rFonts w:ascii="Times New Roman" w:eastAsia="Calibri" w:hAnsi="Times New Roman" w:cs="Times New Roman"/>
          <w:color w:val="000000"/>
          <w:w w:val="108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spacing w:val="1"/>
          <w:w w:val="89"/>
          <w:sz w:val="28"/>
          <w:szCs w:val="28"/>
          <w:lang w:eastAsia="ru-RU"/>
        </w:rPr>
        <w:t xml:space="preserve">е 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spacing w:val="1"/>
          <w:w w:val="92"/>
          <w:sz w:val="28"/>
          <w:szCs w:val="28"/>
          <w:lang w:eastAsia="ru-RU"/>
        </w:rPr>
        <w:t xml:space="preserve">а </w:t>
      </w:r>
      <w:r w:rsidRPr="001C498B">
        <w:rPr>
          <w:rFonts w:ascii="Times New Roman" w:eastAsia="Calibri" w:hAnsi="Times New Roman" w:cs="Times New Roman"/>
          <w:color w:val="000000"/>
          <w:w w:val="119"/>
          <w:sz w:val="28"/>
          <w:szCs w:val="28"/>
          <w:lang w:eastAsia="ru-RU"/>
        </w:rPr>
        <w:t>г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111"/>
          <w:sz w:val="28"/>
          <w:szCs w:val="28"/>
          <w:lang w:eastAsia="ru-RU"/>
        </w:rPr>
        <w:t>у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пп</w:t>
      </w:r>
      <w:r w:rsidRPr="001C498B">
        <w:rPr>
          <w:rFonts w:ascii="Times New Roman" w:eastAsia="Calibri" w:hAnsi="Times New Roman" w:cs="Times New Roman"/>
          <w:color w:val="000000"/>
          <w:w w:val="101"/>
          <w:sz w:val="28"/>
          <w:szCs w:val="28"/>
          <w:lang w:eastAsia="ru-RU"/>
        </w:rPr>
        <w:t>ы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07"/>
          <w:sz w:val="28"/>
          <w:szCs w:val="28"/>
          <w:lang w:eastAsia="ru-RU"/>
        </w:rPr>
        <w:t>ч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и 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 xml:space="preserve">с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spacing w:val="1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pacing w:val="1"/>
          <w:w w:val="93"/>
          <w:sz w:val="28"/>
          <w:szCs w:val="28"/>
          <w:lang w:eastAsia="ru-RU"/>
        </w:rPr>
        <w:t xml:space="preserve">м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в.</w:t>
      </w:r>
    </w:p>
    <w:p w:rsidR="001C498B" w:rsidRPr="001C498B" w:rsidRDefault="001C498B" w:rsidP="001C49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3.</w:t>
      </w:r>
      <w:r w:rsidRPr="001C498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spacing w:val="6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spacing w:val="7"/>
          <w:w w:val="95"/>
          <w:sz w:val="28"/>
          <w:szCs w:val="28"/>
          <w:lang w:eastAsia="ru-RU"/>
        </w:rPr>
        <w:t>ро</w:t>
      </w:r>
      <w:r w:rsidRPr="001C498B">
        <w:rPr>
          <w:rFonts w:ascii="Times New Roman" w:eastAsia="Calibri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spacing w:val="6"/>
          <w:w w:val="93"/>
          <w:sz w:val="28"/>
          <w:szCs w:val="28"/>
          <w:lang w:eastAsia="ru-RU"/>
        </w:rPr>
        <w:t xml:space="preserve">м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н </w:t>
      </w:r>
      <w:r w:rsidRPr="001C498B">
        <w:rPr>
          <w:rFonts w:ascii="Times New Roman" w:eastAsia="Calibri" w:hAnsi="Times New Roman" w:cs="Times New Roman"/>
          <w:color w:val="000000"/>
          <w:w w:val="119"/>
          <w:sz w:val="28"/>
          <w:szCs w:val="28"/>
          <w:lang w:eastAsia="ru-RU"/>
        </w:rPr>
        <w:t>г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оро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111"/>
          <w:sz w:val="28"/>
          <w:szCs w:val="28"/>
          <w:lang w:eastAsia="ru-RU"/>
        </w:rPr>
        <w:t>у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 xml:space="preserve">м 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pacing w:val="1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111"/>
          <w:sz w:val="28"/>
          <w:szCs w:val="28"/>
          <w:lang w:eastAsia="ru-RU"/>
        </w:rPr>
        <w:t>у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иц</w:t>
      </w:r>
      <w:r w:rsidRPr="001C498B">
        <w:rPr>
          <w:rFonts w:ascii="Times New Roman" w:eastAsia="Calibri" w:hAnsi="Times New Roman" w:cs="Times New Roman"/>
          <w:color w:val="000000"/>
          <w:w w:val="101"/>
          <w:sz w:val="28"/>
          <w:szCs w:val="28"/>
          <w:lang w:eastAsia="ru-RU"/>
        </w:rPr>
        <w:t>ы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spacing w:val="-2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щ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spacing w:val="-1"/>
          <w:w w:val="111"/>
          <w:sz w:val="28"/>
          <w:szCs w:val="28"/>
          <w:lang w:eastAsia="ru-RU"/>
        </w:rPr>
        <w:t>у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101"/>
          <w:sz w:val="28"/>
          <w:szCs w:val="28"/>
          <w:lang w:eastAsia="ru-RU"/>
        </w:rPr>
        <w:t>ы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 xml:space="preserve">м 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spacing w:val="1"/>
          <w:w w:val="93"/>
          <w:sz w:val="28"/>
          <w:szCs w:val="28"/>
          <w:lang w:eastAsia="ru-RU"/>
        </w:rPr>
        <w:t xml:space="preserve">м 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4"/>
          <w:sz w:val="28"/>
          <w:szCs w:val="28"/>
          <w:lang w:eastAsia="ru-RU"/>
        </w:rPr>
        <w:t>з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я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1C498B" w:rsidRPr="001C498B" w:rsidRDefault="001C498B" w:rsidP="001C49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4.</w:t>
      </w:r>
      <w:r w:rsidRPr="001C498B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spacing w:val="5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pacing w:val="6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spacing w:val="5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spacing w:val="5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spacing w:val="6"/>
          <w:w w:val="101"/>
          <w:sz w:val="28"/>
          <w:szCs w:val="28"/>
          <w:lang w:eastAsia="ru-RU"/>
        </w:rPr>
        <w:t xml:space="preserve">ы 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оро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 xml:space="preserve">о 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spacing w:val="-1"/>
          <w:w w:val="97"/>
          <w:sz w:val="28"/>
          <w:szCs w:val="28"/>
          <w:lang w:eastAsia="ru-RU"/>
        </w:rPr>
        <w:t>я</w:t>
      </w:r>
      <w:r w:rsidRPr="001C498B">
        <w:rPr>
          <w:rFonts w:ascii="Times New Roman" w:eastAsia="Calibri" w:hAnsi="Times New Roman" w:cs="Times New Roman"/>
          <w:color w:val="000000"/>
          <w:w w:val="104"/>
          <w:sz w:val="28"/>
          <w:szCs w:val="28"/>
          <w:lang w:eastAsia="ru-RU"/>
        </w:rPr>
        <w:t>ю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 xml:space="preserve">т 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pacing w:val="-1"/>
          <w:w w:val="99"/>
          <w:sz w:val="28"/>
          <w:szCs w:val="28"/>
          <w:lang w:eastAsia="ru-RU"/>
        </w:rPr>
        <w:t xml:space="preserve">и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1C498B">
        <w:rPr>
          <w:rFonts w:ascii="Times New Roman" w:eastAsia="Calibri" w:hAnsi="Times New Roman" w:cs="Times New Roman"/>
          <w:color w:val="000000"/>
          <w:spacing w:val="1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101"/>
          <w:sz w:val="28"/>
          <w:szCs w:val="28"/>
          <w:lang w:eastAsia="ru-RU"/>
        </w:rPr>
        <w:t>ы</w:t>
      </w:r>
      <w:r w:rsidRPr="001C498B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</w:p>
    <w:p w:rsidR="001C498B" w:rsidRPr="001C498B" w:rsidRDefault="001C498B" w:rsidP="001C49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5.</w:t>
      </w:r>
      <w:r w:rsidRPr="001C498B">
        <w:rPr>
          <w:rFonts w:ascii="Times New Roman" w:eastAsia="Calibri" w:hAnsi="Times New Roman" w:cs="Times New Roman"/>
          <w:color w:val="000000"/>
          <w:w w:val="116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111"/>
          <w:sz w:val="28"/>
          <w:szCs w:val="28"/>
          <w:lang w:eastAsia="ru-RU"/>
        </w:rPr>
        <w:t>у</w:t>
      </w:r>
      <w:r w:rsidRPr="001C498B">
        <w:rPr>
          <w:rFonts w:ascii="Times New Roman" w:eastAsia="Calibri" w:hAnsi="Times New Roman" w:cs="Times New Roman"/>
          <w:color w:val="000000"/>
          <w:w w:val="107"/>
          <w:sz w:val="28"/>
          <w:szCs w:val="28"/>
          <w:lang w:eastAsia="ru-RU"/>
        </w:rPr>
        <w:t>ч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104"/>
          <w:sz w:val="28"/>
          <w:szCs w:val="28"/>
          <w:lang w:eastAsia="ru-RU"/>
        </w:rPr>
        <w:t>ю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 xml:space="preserve">т 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07"/>
          <w:sz w:val="28"/>
          <w:szCs w:val="28"/>
          <w:lang w:eastAsia="ru-RU"/>
        </w:rPr>
        <w:t>ч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и 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 xml:space="preserve">с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spacing w:val="1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pacing w:val="1"/>
          <w:w w:val="93"/>
          <w:sz w:val="28"/>
          <w:szCs w:val="28"/>
          <w:lang w:eastAsia="ru-RU"/>
        </w:rPr>
        <w:t xml:space="preserve">м </w:t>
      </w:r>
      <w:proofErr w:type="gramStart"/>
      <w:r w:rsidRPr="001C498B">
        <w:rPr>
          <w:rFonts w:ascii="Times New Roman" w:eastAsia="Calibri" w:hAnsi="Times New Roman" w:cs="Times New Roman"/>
          <w:color w:val="000000"/>
          <w:w w:val="94"/>
          <w:sz w:val="28"/>
          <w:szCs w:val="28"/>
          <w:lang w:eastAsia="ru-RU"/>
        </w:rPr>
        <w:t>з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ий</w:t>
      </w:r>
      <w:r w:rsidRPr="001C498B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proofErr w:type="gramEnd"/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 xml:space="preserve"> </w:t>
      </w:r>
      <w:r w:rsidRPr="001C498B">
        <w:rPr>
          <w:rFonts w:ascii="Times New Roman" w:eastAsia="Calibri" w:hAnsi="Times New Roman" w:cs="Times New Roman"/>
          <w:color w:val="000000"/>
          <w:w w:val="94"/>
          <w:sz w:val="28"/>
          <w:szCs w:val="28"/>
          <w:lang w:eastAsia="ru-RU"/>
        </w:rPr>
        <w:t>з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 xml:space="preserve">я 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115"/>
          <w:sz w:val="28"/>
          <w:szCs w:val="28"/>
          <w:lang w:eastAsia="ru-RU"/>
        </w:rPr>
        <w:t>х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я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 xml:space="preserve">т 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 xml:space="preserve">я 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106"/>
          <w:sz w:val="28"/>
          <w:szCs w:val="28"/>
          <w:lang w:eastAsia="ru-RU"/>
        </w:rPr>
        <w:t>ш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119"/>
          <w:sz w:val="28"/>
          <w:szCs w:val="28"/>
          <w:lang w:eastAsia="ru-RU"/>
        </w:rPr>
        <w:t>г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 р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1C498B">
        <w:rPr>
          <w:rFonts w:ascii="Times New Roman" w:eastAsia="Calibri" w:hAnsi="Times New Roman" w:cs="Times New Roman"/>
          <w:color w:val="000000"/>
          <w:spacing w:val="1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spacing w:val="1"/>
          <w:w w:val="92"/>
          <w:sz w:val="28"/>
          <w:szCs w:val="28"/>
          <w:lang w:eastAsia="ru-RU"/>
        </w:rPr>
        <w:t xml:space="preserve">а 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pacing w:val="1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и </w:t>
      </w:r>
      <w:r w:rsidRPr="001C498B">
        <w:rPr>
          <w:rFonts w:ascii="Times New Roman" w:eastAsia="Calibri" w:hAnsi="Times New Roman" w:cs="Times New Roman"/>
          <w:color w:val="000000"/>
          <w:w w:val="94"/>
          <w:sz w:val="28"/>
          <w:szCs w:val="28"/>
          <w:lang w:eastAsia="ru-RU"/>
        </w:rPr>
        <w:t>з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я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 xml:space="preserve">и 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ы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б</w:t>
      </w:r>
      <w:r w:rsidRPr="001C498B">
        <w:rPr>
          <w:rFonts w:ascii="Times New Roman" w:eastAsia="Calibri" w:hAnsi="Times New Roman" w:cs="Times New Roman"/>
          <w:color w:val="000000"/>
          <w:w w:val="101"/>
          <w:sz w:val="28"/>
          <w:szCs w:val="28"/>
          <w:lang w:eastAsia="ru-RU"/>
        </w:rPr>
        <w:t xml:space="preserve">ы </w:t>
      </w:r>
      <w:r w:rsidRPr="001C498B">
        <w:rPr>
          <w:rFonts w:ascii="Times New Roman" w:eastAsia="Calibri" w:hAnsi="Times New Roman" w:cs="Times New Roman"/>
          <w:color w:val="000000"/>
          <w:w w:val="94"/>
          <w:sz w:val="28"/>
          <w:szCs w:val="28"/>
          <w:lang w:eastAsia="ru-RU"/>
        </w:rPr>
        <w:t>з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я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 xml:space="preserve">ь 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 xml:space="preserve">с </w:t>
      </w:r>
      <w:r w:rsidRPr="001C498B">
        <w:rPr>
          <w:rFonts w:ascii="Times New Roman" w:eastAsia="Calibri" w:hAnsi="Times New Roman" w:cs="Times New Roman"/>
          <w:color w:val="000000"/>
          <w:w w:val="111"/>
          <w:sz w:val="28"/>
          <w:szCs w:val="28"/>
          <w:lang w:eastAsia="ru-RU"/>
        </w:rPr>
        <w:t>у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ь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ви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1C498B" w:rsidRPr="001C498B" w:rsidRDefault="001C498B" w:rsidP="001C49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6.</w:t>
      </w:r>
      <w:r w:rsidRPr="001C498B">
        <w:rPr>
          <w:rFonts w:ascii="Times New Roman" w:eastAsia="Calibri" w:hAnsi="Times New Roman" w:cs="Times New Roman"/>
          <w:color w:val="000000"/>
          <w:spacing w:val="35"/>
          <w:sz w:val="28"/>
          <w:szCs w:val="28"/>
          <w:lang w:eastAsia="ru-RU"/>
        </w:rPr>
        <w:t xml:space="preserve">В 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к</w:t>
      </w:r>
      <w:r w:rsidRPr="001C498B">
        <w:rPr>
          <w:rFonts w:ascii="Times New Roman" w:eastAsia="Calibri" w:hAnsi="Times New Roman" w:cs="Times New Roman"/>
          <w:color w:val="000000"/>
          <w:spacing w:val="-1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 xml:space="preserve">м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spacing w:val="1"/>
          <w:w w:val="89"/>
          <w:sz w:val="28"/>
          <w:szCs w:val="28"/>
          <w:lang w:eastAsia="ru-RU"/>
        </w:rPr>
        <w:t xml:space="preserve">е </w:t>
      </w:r>
      <w:r w:rsidRPr="001C498B">
        <w:rPr>
          <w:rFonts w:ascii="Times New Roman" w:eastAsia="Calibri" w:hAnsi="Times New Roman" w:cs="Times New Roman"/>
          <w:color w:val="000000"/>
          <w:spacing w:val="17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spacing w:val="17"/>
          <w:w w:val="101"/>
          <w:sz w:val="28"/>
          <w:szCs w:val="28"/>
          <w:lang w:eastAsia="ru-RU"/>
        </w:rPr>
        <w:t xml:space="preserve">ы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б</w:t>
      </w:r>
      <w:r w:rsidRPr="001C498B">
        <w:rPr>
          <w:rFonts w:ascii="Times New Roman" w:eastAsia="Calibri" w:hAnsi="Times New Roman" w:cs="Times New Roman"/>
          <w:color w:val="000000"/>
          <w:w w:val="101"/>
          <w:sz w:val="28"/>
          <w:szCs w:val="28"/>
          <w:lang w:eastAsia="ru-RU"/>
        </w:rPr>
        <w:t xml:space="preserve">ы 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ь</w:t>
      </w:r>
      <w:r w:rsidRPr="001C498B">
        <w:rPr>
          <w:rFonts w:ascii="Times New Roman" w:eastAsia="Calibri" w:hAnsi="Times New Roman" w:cs="Times New Roman"/>
          <w:color w:val="000000"/>
          <w:w w:val="96"/>
          <w:sz w:val="28"/>
          <w:szCs w:val="28"/>
          <w:lang w:eastAsia="ru-RU"/>
        </w:rPr>
        <w:t xml:space="preserve">? </w:t>
      </w:r>
      <w:r w:rsidRPr="001C498B">
        <w:rPr>
          <w:rFonts w:ascii="Times New Roman" w:eastAsia="Calibri" w:hAnsi="Times New Roman" w:cs="Times New Roman"/>
          <w:color w:val="000000"/>
          <w:w w:val="116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 xml:space="preserve">и 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в </w:t>
      </w:r>
      <w:proofErr w:type="gramStart"/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spacing w:val="1"/>
          <w:w w:val="111"/>
          <w:sz w:val="28"/>
          <w:szCs w:val="28"/>
          <w:lang w:eastAsia="ru-RU"/>
        </w:rPr>
        <w:t>у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spacing w:val="1"/>
          <w:w w:val="97"/>
          <w:sz w:val="28"/>
          <w:szCs w:val="28"/>
          <w:lang w:eastAsia="ru-RU"/>
        </w:rPr>
        <w:t>ь</w:t>
      </w:r>
      <w:proofErr w:type="gramEnd"/>
      <w:r w:rsidRPr="001C498B">
        <w:rPr>
          <w:rFonts w:ascii="Times New Roman" w:eastAsia="Calibri" w:hAnsi="Times New Roman" w:cs="Times New Roman"/>
          <w:color w:val="000000"/>
          <w:spacing w:val="1"/>
          <w:w w:val="97"/>
          <w:sz w:val="28"/>
          <w:szCs w:val="28"/>
          <w:lang w:eastAsia="ru-RU"/>
        </w:rPr>
        <w:t xml:space="preserve"> </w:t>
      </w:r>
      <w:r w:rsidRPr="001C498B">
        <w:rPr>
          <w:rFonts w:ascii="Times New Roman" w:eastAsia="Calibri" w:hAnsi="Times New Roman" w:cs="Times New Roman"/>
          <w:color w:val="000000"/>
          <w:spacing w:val="-1"/>
          <w:w w:val="97"/>
          <w:sz w:val="28"/>
          <w:szCs w:val="28"/>
          <w:lang w:eastAsia="ru-RU"/>
        </w:rPr>
        <w:t>э</w:t>
      </w:r>
      <w:r w:rsidRPr="001C498B">
        <w:rPr>
          <w:rFonts w:ascii="Times New Roman" w:eastAsia="Calibri" w:hAnsi="Times New Roman" w:cs="Times New Roman"/>
          <w:color w:val="000000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б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spacing w:val="1"/>
          <w:w w:val="93"/>
          <w:sz w:val="28"/>
          <w:szCs w:val="28"/>
          <w:lang w:eastAsia="ru-RU"/>
        </w:rPr>
        <w:t>м</w:t>
      </w:r>
      <w:r w:rsidRPr="001C498B">
        <w:rPr>
          <w:rFonts w:ascii="Times New Roman" w:eastAsia="Calibri" w:hAnsi="Times New Roman" w:cs="Times New Roman"/>
          <w:color w:val="000000"/>
          <w:w w:val="111"/>
          <w:sz w:val="28"/>
          <w:szCs w:val="28"/>
          <w:lang w:eastAsia="ru-RU"/>
        </w:rPr>
        <w:t>у</w:t>
      </w:r>
      <w:r w:rsidRPr="001C498B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104"/>
          <w:sz w:val="28"/>
          <w:szCs w:val="28"/>
          <w:lang w:eastAsia="ru-RU"/>
        </w:rPr>
        <w:t>ф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119"/>
          <w:sz w:val="28"/>
          <w:szCs w:val="28"/>
          <w:lang w:eastAsia="ru-RU"/>
        </w:rPr>
        <w:t>г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119"/>
          <w:sz w:val="28"/>
          <w:szCs w:val="28"/>
          <w:lang w:eastAsia="ru-RU"/>
        </w:rPr>
        <w:t>г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рб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1C498B" w:rsidRPr="001C498B" w:rsidRDefault="001C498B" w:rsidP="001C49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color w:val="000000"/>
          <w:w w:val="116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 xml:space="preserve">ь 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94"/>
          <w:sz w:val="28"/>
          <w:szCs w:val="28"/>
          <w:lang w:eastAsia="ru-RU"/>
        </w:rPr>
        <w:t>з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101"/>
          <w:sz w:val="28"/>
          <w:szCs w:val="28"/>
          <w:lang w:eastAsia="ru-RU"/>
        </w:rPr>
        <w:t>ы</w:t>
      </w:r>
      <w:r w:rsidRPr="001C498B">
        <w:rPr>
          <w:rFonts w:ascii="Times New Roman" w:eastAsia="Calibri" w:hAnsi="Times New Roman" w:cs="Times New Roman"/>
          <w:color w:val="000000"/>
          <w:spacing w:val="-1"/>
          <w:w w:val="115"/>
          <w:sz w:val="28"/>
          <w:szCs w:val="28"/>
          <w:lang w:eastAsia="ru-RU"/>
        </w:rPr>
        <w:t xml:space="preserve">х 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104"/>
          <w:sz w:val="28"/>
          <w:szCs w:val="28"/>
          <w:lang w:eastAsia="ru-RU"/>
        </w:rPr>
        <w:t>ю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89"/>
          <w:sz w:val="28"/>
          <w:szCs w:val="28"/>
          <w:lang w:eastAsia="ru-RU"/>
        </w:rPr>
        <w:t>е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й в 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й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. </w:t>
      </w:r>
      <w:r w:rsidRPr="001C498B">
        <w:rPr>
          <w:rFonts w:ascii="Times New Roman" w:eastAsia="Calibri" w:hAnsi="Times New Roman" w:cs="Times New Roman"/>
          <w:color w:val="000000"/>
          <w:w w:val="106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ор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ь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ь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498B">
        <w:rPr>
          <w:rFonts w:ascii="Times New Roman" w:eastAsia="Calibri" w:hAnsi="Times New Roman" w:cs="Times New Roman"/>
          <w:color w:val="000000"/>
          <w:w w:val="91"/>
          <w:sz w:val="28"/>
          <w:szCs w:val="28"/>
          <w:lang w:eastAsia="ru-RU"/>
        </w:rPr>
        <w:t>д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ро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 xml:space="preserve">ь </w:t>
      </w:r>
      <w:r w:rsidRPr="001C498B">
        <w:rPr>
          <w:rFonts w:ascii="Times New Roman" w:eastAsia="Calibri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й 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р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, ч</w:t>
      </w:r>
      <w:r w:rsidRPr="001C498B">
        <w:rPr>
          <w:rFonts w:ascii="Times New Roman" w:eastAsia="Calibri" w:hAnsi="Times New Roman" w:cs="Times New Roman"/>
          <w:color w:val="000000"/>
          <w:w w:val="113"/>
          <w:sz w:val="28"/>
          <w:szCs w:val="28"/>
          <w:lang w:eastAsia="ru-RU"/>
        </w:rPr>
        <w:t>т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 xml:space="preserve">об остальные </w:t>
      </w:r>
      <w:r w:rsidRPr="001C498B">
        <w:rPr>
          <w:rFonts w:ascii="Times New Roman" w:eastAsia="Calibri" w:hAnsi="Times New Roman" w:cs="Times New Roman"/>
          <w:color w:val="000000"/>
          <w:w w:val="111"/>
          <w:sz w:val="28"/>
          <w:szCs w:val="28"/>
          <w:lang w:eastAsia="ru-RU"/>
        </w:rPr>
        <w:t>у</w:t>
      </w:r>
      <w:r w:rsidRPr="001C498B">
        <w:rPr>
          <w:rFonts w:ascii="Times New Roman" w:eastAsia="Calibri" w:hAnsi="Times New Roman" w:cs="Times New Roman"/>
          <w:color w:val="000000"/>
          <w:w w:val="94"/>
          <w:sz w:val="28"/>
          <w:szCs w:val="28"/>
          <w:lang w:eastAsia="ru-RU"/>
        </w:rPr>
        <w:t>з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2"/>
          <w:sz w:val="28"/>
          <w:szCs w:val="28"/>
          <w:lang w:eastAsia="ru-RU"/>
        </w:rPr>
        <w:t>а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1C498B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1C498B">
        <w:rPr>
          <w:rFonts w:ascii="Times New Roman" w:eastAsia="Calibri" w:hAnsi="Times New Roman" w:cs="Times New Roman"/>
          <w:color w:val="000000"/>
          <w:w w:val="95"/>
          <w:sz w:val="28"/>
          <w:szCs w:val="28"/>
          <w:lang w:eastAsia="ru-RU"/>
        </w:rPr>
        <w:t>о</w:t>
      </w:r>
      <w:r w:rsidRPr="001C49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C498B">
        <w:rPr>
          <w:rFonts w:ascii="Times New Roman" w:eastAsia="Calibri" w:hAnsi="Times New Roman" w:cs="Times New Roman"/>
          <w:color w:val="000000"/>
          <w:w w:val="97"/>
          <w:sz w:val="28"/>
          <w:szCs w:val="28"/>
          <w:lang w:eastAsia="ru-RU"/>
        </w:rPr>
        <w:t>я</w:t>
      </w:r>
      <w:r w:rsidRPr="001C498B">
        <w:rPr>
          <w:rFonts w:ascii="Times New Roman" w:eastAsia="Calibri" w:hAnsi="Times New Roman" w:cs="Times New Roman"/>
          <w:color w:val="000000"/>
          <w:w w:val="98"/>
          <w:sz w:val="28"/>
          <w:szCs w:val="28"/>
          <w:lang w:eastAsia="ru-RU"/>
        </w:rPr>
        <w:t>л</w:t>
      </w:r>
      <w:r w:rsidRPr="001C498B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>и.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Calibri" w:hAnsi="Times New Roman" w:cs="Times New Roman"/>
          <w:w w:val="99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1C498B" w:rsidRPr="001C498B" w:rsidRDefault="001C498B" w:rsidP="001C498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1C498B" w:rsidRPr="001C498B" w:rsidRDefault="001C498B" w:rsidP="001C498B">
      <w:pPr>
        <w:widowControl w:val="0"/>
        <w:tabs>
          <w:tab w:val="left" w:pos="1175"/>
        </w:tabs>
        <w:autoSpaceDE w:val="0"/>
        <w:autoSpaceDN w:val="0"/>
        <w:spacing w:before="4" w:after="0" w:line="237" w:lineRule="auto"/>
        <w:ind w:right="231"/>
        <w:rPr>
          <w:rFonts w:ascii="Times New Roman" w:eastAsia="Times New Roman" w:hAnsi="Times New Roman" w:cs="Times New Roman"/>
          <w:sz w:val="28"/>
          <w:szCs w:val="28"/>
        </w:rPr>
      </w:pPr>
    </w:p>
    <w:p w:rsidR="001C498B" w:rsidRPr="001C498B" w:rsidRDefault="001C498B" w:rsidP="001C4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98B" w:rsidRPr="001C498B" w:rsidRDefault="001C498B" w:rsidP="001C49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Занятие на тему: «Откройте сердце доброте»</w:t>
      </w:r>
    </w:p>
    <w:p w:rsidR="001C498B" w:rsidRPr="001C498B" w:rsidRDefault="001C498B" w:rsidP="001C4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вводном занятии выделяются 3 основных этапа: вводный, который включает знакомство с детьми, с темой и целями занятия и программы в целом; основной, который включает знакомство с понятием «добровольческая деятельность», «доброволец». Итоговый этап включает подведение итогов работы, рефлексию, отражающую отношение обучающихся к проведенному занятию. 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дает первоначальное представление о добровольчестве. В итоге занятия участники смогут определиться с выбранным видом деятельности, понять свое отношение к нему. 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занятия используются следующие методы: игра, практическое задание, творческая работа, психологическое упражнение.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проведения занятия «Откройте сердце доброте»: выделение проблемы, сплочение группы для решения проблемы, практическая работа, представление результатов работы – обсуждение и корректировка результатов.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группа выступает с отчётом о выполнении задания, важно, чтобы были задействованы все участники. Это позволяет использовать уникальные способности каждого подростка, даёт им возможность </w:t>
      </w:r>
      <w:proofErr w:type="spellStart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реализуется посредством проведения психологического упражнения «Ассоциация со встречей», где ребенок проецирует эмоции, полученные на занятии на определенный предмет.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«Откройте сердце доброте».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учебного занятия: Вводное занятие.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учебного занятия - заинтересовать детей перспективой участия в программе     «Навигаторы добрых дел».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Прививать интерес, уважительное отношение к добровольческой деятельности.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Создать благоприятную психологическую среду для активного взаимодействия ребят в объединении.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Раскрыть понятие «добровольчество».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результат: появление интереса у детей к волонтерской деятельности, эмоционально-положительный настрой, знакомство с понятием «добровольчество».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учебного занятия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Организационный момент (приветствие, подготовка к  занятию).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Добрый день! Я рада приветствовать всех, находящихся в этом зале! 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Я прошу вас присесть на стулья. 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Основная часть (знакомство с группой, создание положительного эмоционального настроя, постановка проблемы, работа по её решению). 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 очень хочу познакомиться с вами. Прошу вас выставить свою правую ладонь вперед. ( Иду по кругу, 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рассказывая стихотворение и прикасаюсь к ладоням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детей).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Живу, как умею.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Живу, как могу,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Путем, мне начертанным,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иду.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прячусь от трудностей,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Верю в добро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очень хочу,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всем людям везло.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добродушных,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подлых боюсь,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«толстокожих»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сторонюсь.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Неравнодушных людей я люблю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сердцем тянусь к их теплу и огню.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Открыта душой я земной красоте,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добрые люди,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Братья вы мне! 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напишите, пожалуйста, свои имена на </w:t>
      </w:r>
      <w:proofErr w:type="spellStart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бейджах</w:t>
      </w:r>
      <w:proofErr w:type="spellEnd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оденьте их на шею. Это нам понадобиться для создания нового музыкального хита, который будет называться «Приятно познакомиться!». Все вместе начинают отбивать равномерный ритм - два хлопка, 2 щелчка пальцами рук и т. д. При первом щелчке пальцами ведущий произносит 2 раза свое имя, затем два хлопка, после этого при первом щелчке пальцами произносит свое имя, а при втором щелчке пальцами – имя участника, сидящего справа от него. Тот игрок, чье имя назвали, повторяет то же самое. Например: 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«Оля, Оля» - два хлопка, «Оля, Игорь» - два хлопка, «Игорь, Игорь», два хлопка, «Игорь, Света» и т. д. (провожу игру «Кепка»)</w:t>
      </w:r>
      <w:proofErr w:type="gramEnd"/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Спасибо, надеюсь, теперь мы будем добрыми друзьями. 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 называют доброго человека? Какими словами? (дети отвечают: ласковый, нежный…). Молодцы! А еще такого человека называют «сердечный». Почему, как вы думаете? (дети отвечают) Да, верно, у него доброе сердце. Тепло и любовь к другим людям исходят из сердца. Положите руку на сердце. Послушайте, как бьется ваше сердце… Оно полно жизни, добра, любви…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из нас есть что-то, что мы умеем лучше других и можем поделиться этим с другими. Кто-то хорошо поет, рисует, кто-то знает русский язык, кто-то умеет слушать и сопереживать, кто-то очень сильный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… С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подумайте, что особенного есть в каждом из вас, и чем вы можете поделиться с другими. Прикоснитесь к сердцу на экране и скажите, чем бы вы могли поделиться с другими, кому бы вы хотели помочь (Ответы ребят - на экране сердце растет).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экран. Наше сердце стало таким большим! Что вы чувствуете? Приятно ли вам на душе, стали ли вы чуть-чуть счастливее?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Человеческая доброта, милосердие, умение радоваться и переживать за других людей создают основу человеческого счастья. Стараясь о счастье других, мы находим свое собственное счастье. Человек, делающий другим добро, умеющий сопереживать, чувствует себя счастливым. Такие люди были всегда. А как их называют? (добровольцы).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Добровольческая деятельность - общественно полезная деятельность, осуществляемая людьми безвозмездно индивидуально или коллективно на основе их свободного или осознанного выбора.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приходится слышать: «Добровольчество - это где-то не у нас», «Ещё несколько лет назад добровольчества в России не было», «Это вообще в нашей стране невозможно». Это совсем не так. Для того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помочь в уходе за больным ребёнком, купить продукты старикам, убрать мусор в своём дворе не нужно специфических знаний и навыков, не нужно организаторов, призов и бонусов. Нужно лишь внимание к тем, кто рядом, сопереживания и желание помочь. Согласитесь, ведь это то, что мы все и так делаем, не требуя вознаграждения или признания, не прося ничего взамен.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Благотворительных фондов очень много, но общероссийская общественная организация Российский Красный Крест является старейшей благотворительной организацией России. Российский Красный Крест оказывает помощь людям, находящимся в тяжёлой нужде, жертвам опасных заболеваний, стихийных бедствий, аварий и катастроф, вооружённых конфликтов. Организация работает также и для того, чтобы способствовать уважению к человеческой личности, чтобы внушать людям надежду.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известные личности занимаются благотворительностью.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символом целой эпохи стала жена первого президента СССР Раиса Максимовна Горбачева (1932–1999). Она была председателем международной ассоциации "Гематологи мира - детям", лично патронировала Центральную детскую клиническую больницу в Москве, помогала детям с заболеваниями крови. 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известен был своей благотворительной деятельностью выдающийся российский музыкант Мстислав Ростропович - президент Благотворительного фонда, который оказывал помощь детским лечебным учреждениям Российской Федерации.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лет подряд певица Анита Цой реализует программы по оказанию помощи детям, находящимся в трудной жизненной ситуации и детям, имеющим инвалидность. 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обязательно ли быть богатым и знаменитым, чтобы помогать людям?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волонтеры в Сочи? Выступить волонтёром на Играх в Сочи-2014 имели право все, кому на момент начала Игр было от 18 до 80 лет. И они отлично справились со своей задачей!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Но! Есть очень серьезные проблемы в обществе, которые мы с вами не можем решить. Посмотрите, пожалуйста, на экран…(демонстрация роликов).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 людей, которые окружают нас каждый день, нуждаются в любви, добре, помощи. Вы согласны? Как вы думаете, что мы можем сделать для этих людей? (ответы).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мы с вами будем вместе, то мы:  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сможем предотвратить все ДТП, но мы можем научить детей правилам дорожного движения!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сможем прекратить войну на Украине, но мы можем организовать сбор гуманитарной помощи!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сможем построить приют для бездомных животных, но мы можем донести до людей, что они в ответе за тех, кого приручили!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Не сможем искоренить наркоманию, но в наших силах объяснить вашим сверстникам, что жизнь прекрасна и без употребления ПАВ!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сможем продлить жизнь ветерану, но мы можем скрасить его досуг, помочь ему по хозяйству, чтобы ему легче жилось!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сможем сделать так, чтобы не стало брошенных детей, но мы можем подарить им кусочек своего сердца, принести праздник в их жизнь!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наших занятиях мы будем учиться 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готовить праздничные программы для детей и взрослых, организовывать трудовые десанты в помощь пожилым людям, ветеранам ВОВ и многое другое.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попробуем прямо сейчас решить несколько проблем. Это будет не трудно. 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предлагая вам детскую игру «</w:t>
      </w:r>
      <w:proofErr w:type="spellStart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На элементах даны проблемы и варианты их решения. Вы должны выбрать все проблемы и подобрать к ним возможные пути решения (ребята собирают </w:t>
      </w:r>
      <w:proofErr w:type="spellStart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полу).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- молодцы! Нашли решения всех проблем из предложенных вариантов. А какие решения вы бы еще могли предложить? (ответы детей). 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Спасибо! Давайте закрепим то, что у нас получилось (скрепляем скотчем элементы </w:t>
      </w:r>
      <w:proofErr w:type="spellStart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 нас получилось! (Переворачиваем </w:t>
      </w:r>
      <w:proofErr w:type="spellStart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видим надпись «Я – доброволец!»). И это правда! Вы готовы стать настоящими добровольцами! Вы со мной согласны? (Ответы детей).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Отлично! Уже сегодня вы сделали первый шаг навстречу ДОБРУ. Вы готовы помогать всем тем, кто в этом нуждается!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Заключительная часть (осмысление содержания занятия, подведение итогов, рефлексия).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на занятии мы узнали друг друга, познакомились с понятием «добровольчество», попробовали найти решения некоторых проблем, которые нас окружают.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поблагодарить вас за продуктивную работу. Мне было очень интересно с вами на занятии, и я хочу подарить вам частичку своего сердца! (дарю сердечки).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мне бы тоже хотелось узнать, как вы себя чувствовали на занятии, понравилось ли оно вам, хотите ли прийти ко мне снова? (проводится психологическое упражнение «Ассоциация со встречей»).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представить, что наше занятие – это какой либо предмет, который нас окружает, 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это, по-вашему? Почему?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для меня сегодняшнее занятие – это солнце, потому что вы все такие яркие, позитивные, поделились своим теплом друг с другом и со мной. А для вас? (дети отвечают).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вашу позитивную оценку нашего занятия. Всего вам доброго!</w:t>
      </w:r>
    </w:p>
    <w:p w:rsidR="001C498B" w:rsidRPr="001C498B" w:rsidRDefault="001C498B" w:rsidP="001C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на тему: «</w:t>
      </w:r>
      <w:proofErr w:type="spellStart"/>
      <w:r w:rsidRPr="001C4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Волонтерство</w:t>
      </w:r>
      <w:proofErr w:type="spellEnd"/>
      <w:r w:rsidRPr="001C4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это мода или добро»</w:t>
      </w:r>
    </w:p>
    <w:p w:rsidR="001C498B" w:rsidRPr="001C498B" w:rsidRDefault="001C498B" w:rsidP="001C4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становление нравственно – зрелой личности, воспитание желание совершать добрые дела.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1.Продолжить формирование нравственно-этических понятий как доброта, отзывчивость, сострадание, добровольчество, </w:t>
      </w:r>
      <w:proofErr w:type="spellStart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2.Формировать способность учащихся к сознательному нравственному выбору, мотивацию к участию в добровольческой деятельности.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3.Воспитывать нравственные чувства.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4.Практические: формировать высоконравственные мотивы поведения, потребность совершать добрые дела.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утро, ребята!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1-Сегодня я проведу занятие по теме «Волонтер-мода или добро».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люди не научатся помогать друг другу,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род человеческий исчезнет с лица земли.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сказал Всемирный известный британский писатель Вальтер Скотт.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заглянуть в словари, то волонтер (доброволец) - это человек, участвующий (абсолютно бесплатно) в различных социально-значимых кампаниях: распространении необходимой информации, подготовке и проведении общественных акций.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-Волонтер - это человек, который, работая безвозмездно, стремится внести свой вклад в реализацию социально значимых проектов.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человека - это возможность набрать социальный опыт, получить рекомендации для дальнейшего продвижения и карьерного роста.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 волонтеры нужны? Как вы думаете?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 – человек нужный. Специалисты утверждают: за волонтерским движением – будущее. </w:t>
      </w:r>
      <w:proofErr w:type="spellStart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человеку, "не ломая" свою жизнь, дополнить ее очень значимой частью - реализовать чувство личной гражданской ответственности за происходящее.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5-Почему люди становятся волонтерами?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(Уч-ся называют причины.) Да, ребята, причины могут быть разными, и вот основные: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главное — ИДЕЯ, благородная идея, отражающая важность и принципы деятельности. Именно идея определяет, будет ли человек понимать, что он делает и </w:t>
      </w: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зачем, появятся ли у него гордость, самоуважение и удовлетворение от работы и результатов деятельности.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психологическая потребность быть нужным. Волонтерское движение позволяет реализовать эту потребность, ощутить свою полезность.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общении. Если подбирается классная, веселая компания и в ней интересно и комфортно, то хочется быть рядом. Расширяется круг общения. Именно это часто становится основной причиной работы в качестве волонтера.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Интерес. Работа волонтером зачастую связана с нестандартными подходами и новыми возможностями.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Антураж. Начинающих больше интересует внешняя привлекательность движения (кепки, футболки, значки и т.п.), чем идея, цели или конечный результат, особенно это касается детей и подростков.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соображения. Возможность что-то заработать тоже может быть стимулом. Безвозмездности как таковой не бывает, волонтер все равно что-то получает, будь то моральное удовлетворение или финансовые компенсации. Точно одно — волонтер в настоящем его понимании работает не ради денег. Но он может получать какие-либо материальные выгоды в той или иной форме, если это этично и позволительно для проекта или организации.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Карьера, авторитет и самореализация. Сюда относится возможность улучшить свое социальное положение в карьерной или межличностной сфере. Иногда карьера психолога и педагога начинается именно в волонтерском движении. Будучи волонтером, можно установить новые связи, научиться новому и за счет этого приобрести уважение и вес в обществе. Зачастую именно в волонтерском движении проявляются некоторые способности, например, руководящие или организаторские.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возможности. Можно проявить себя в различных видах деятельности вне зависимости от возраста или от уже имеющейся профессии — журналистика, преподавание, менеджмент, выступления, написание сценариев, дизайн.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своих проблем. Если профиль организации совпадает с твоими проблемами — то это выход. Если чувствуешь себя никчемным 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замухрышкой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иди в волонтеры, там можно изменить ситуацию. Есть проблемы с общением — иди в волонтеры, найдешь новых друзей и единомышленников.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Досуг. Время можно тратить двумя способами — с пользой и без. Первый вариант — это волонтерское движение.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поделиться своим опытом. То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пережили, помогают предотвратить.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своих интересов, при отстаивании которых требуется поддержка официальных лиц, организаций или просто инициативных людей.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своей самостоятельности и взрослости. 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волонтером и работая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серьезными проблемами, люди доказывают окружающим свою зрелость, самостоятельность и... оригинальность.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Ресурсные возможности. 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волонтерами, люди становятся обладателями сопутствующих благ — поездок, интересных книг и фильмов, новых связей, Интернет-ресурсов, компьютеров и.т.п.</w:t>
      </w:r>
      <w:proofErr w:type="gramEnd"/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Вот поэтому люди становятся волонтерами.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6-Ребята! Что вы можете сказать о волонтерах нашего района? Нашей школы? Какими делами они занимаются? Кого вы можете назвать активными волонтерами? Может 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вашем классе есть волонтеры? Послушаем маленький репортаж.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Алина участница открытого регионального конкурса «Учись побеждать»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Learn</w:t>
      </w:r>
      <w:proofErr w:type="spellEnd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win</w:t>
      </w:r>
      <w:proofErr w:type="spellEnd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!»)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подготовки к XXVII Всемирной летней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Универсиаде 2013 года в г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азань (выступление Алины)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7- Ребята! А как вы думаете вот сейчас мы все готовимся к универсиаде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начали действовать волонтерские группы. А не останется ли она лишь модой? Не прекратят ли работу волонтеры после универсиады?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(выступления учащихся)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песня «Тимуровцы»5 секунд 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–г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ромко, затем медленно…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 Я сама в мои школьные годы была правой рукой своего классного руководителя, примерным учеником, активной пионеркой, преданным секретарем комсомольской организации, организовывала все мероприятия не только класса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школы. В то время наша жизнь точно также кипела!!! Если бы вы 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знали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нас принимали в пионеры? Как мы вступали в комсомол?? А как работали тимуровцы? И у нас была одна цель 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елать добро людям, не обижать младших, помогать пожилым, беспомощным людям. И у меня это и сейчас в крови. Увижу как кто-то попадает в беду, так иду на помощь, идет старушка с тяжелой сумкой 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омогаю нести, иногда даже они удивляются этому ?! Нас так воспитала пионерская организация, комсомольская организация. Не могу 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забыть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летом мы вставали на звон горна в 6 часов и делали зарядку в сводном отряде, выпускали газету, ставили концерты родителям. Нас никто не просил, а мы сами ходили убирать территорию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должны были проводить Сабантуй. Чтобы людям было приятно!!!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ваши мамы или бабушки что рассказывают?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013A00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же то же самое</w:t>
      </w:r>
      <w:r w:rsidR="001C498B"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98B"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волонтер, что пионер, что комсомольская организация, Они все делают одно дел</w:t>
      </w:r>
      <w:proofErr w:type="gramStart"/>
      <w:r w:rsidR="001C498B"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1C498B"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ДОБРО!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о волонтерском движении как о явлении можно только учитывая, что все волонтеры руководствуются в своей деятельности одним общим принципом</w:t>
      </w:r>
      <w:r w:rsidR="0001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помогать людям! Ведь в основе волонтерского движения лежит старый как мир принцип: хочешь почувствовать себя человеком</w:t>
      </w:r>
      <w:r w:rsidR="0001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помоги 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кому вы помогаете?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8-Итак, основываясь на семи базовых принципах волонтерского движения, 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ДОБРОВОЛЬНОСТЬ: Мы работаем круглые сутки, но никогда не берем денег;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НЕЗАВИСИМОСТЬ: Нами руководят нужды, а не короли;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ЕДИНСТВО: У нас много идей, но один идеал;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УНИВЕРСАЛЬНОСТЬ: Мы уважаем нации, но пересекаем границы, чтобы оказать помощь;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ГУМАННОСТЬ: Мы служим людям, а не системам;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БЕСПРИСТРАСТНОСТЬ: Мы заботимся о жертвах</w:t>
      </w:r>
      <w:r w:rsidR="0001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виновных и невиновных; 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НЕЙТРАЛЬНОСТЬ: Мы берем инициативы, но никогда не берем стороны.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создадим 3 группы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социальная группа, экологическая группа, творческая группа.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виды деятельности вы будете 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работая в этих группах?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учащихся.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-Как мы видим, каждая группа, выполняя свою 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старалась делать доброе дело. А ведь как я уже говорила,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люди не научатся помогать друг другу,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род человеческий исчезнет с лица земли.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уважайте </w:t>
      </w:r>
      <w:proofErr w:type="gramStart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близких, помогайте другим, не забудьте, что заботливое отношение к взрослым, к родителям</w:t>
      </w:r>
      <w:r w:rsidR="0001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признак высокой культуры человека.</w:t>
      </w: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8B" w:rsidRPr="001C498B" w:rsidRDefault="001C498B" w:rsidP="001C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прежде чем проститься, мне хотелось бы выявить ваше отношение к теме классного часа. Е</w:t>
      </w:r>
      <w:r w:rsidR="00013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вам понравился классный час</w:t>
      </w: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возьмитесь за руки и дружно присоединяйтесь к песне, к гимну.</w:t>
      </w:r>
    </w:p>
    <w:p w:rsidR="001C498B" w:rsidRPr="00FA0133" w:rsidRDefault="001C498B" w:rsidP="00FA0133">
      <w:pPr>
        <w:tabs>
          <w:tab w:val="left" w:pos="7088"/>
        </w:tabs>
        <w:spacing w:line="252" w:lineRule="exact"/>
        <w:rPr>
          <w:sz w:val="28"/>
          <w:szCs w:val="28"/>
        </w:rPr>
        <w:sectPr w:rsidR="001C498B" w:rsidRPr="00FA0133">
          <w:footerReference w:type="default" r:id="rId12"/>
          <w:pgSz w:w="11910" w:h="16840"/>
          <w:pgMar w:top="480" w:right="620" w:bottom="920" w:left="900" w:header="0" w:footer="738" w:gutter="0"/>
          <w:pgNumType w:start="2"/>
          <w:cols w:space="720"/>
        </w:sectPr>
      </w:pPr>
    </w:p>
    <w:p w:rsidR="001C498B" w:rsidRPr="00B548F4" w:rsidRDefault="001C498B" w:rsidP="00FA0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1C498B" w:rsidRPr="00B548F4" w:rsidSect="00410A88">
      <w:type w:val="continuous"/>
      <w:pgSz w:w="11910" w:h="16840"/>
      <w:pgMar w:top="1038" w:right="743" w:bottom="289" w:left="1599" w:header="568" w:footer="87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9B" w:rsidRDefault="0037679B" w:rsidP="00392404">
      <w:pPr>
        <w:spacing w:after="0" w:line="240" w:lineRule="auto"/>
      </w:pPr>
      <w:r>
        <w:separator/>
      </w:r>
    </w:p>
  </w:endnote>
  <w:endnote w:type="continuationSeparator" w:id="0">
    <w:p w:rsidR="0037679B" w:rsidRDefault="0037679B" w:rsidP="0039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E4" w:rsidRDefault="0037679B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0" o:spid="_x0000_s2049" type="#_x0000_t202" style="position:absolute;margin-left:288.7pt;margin-top:785.3pt;width:18pt;height:15.3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" filled="f" stroked="f">
          <v:textbox inset="0,0,0,0">
            <w:txbxContent>
              <w:p w:rsidR="00730BE4" w:rsidRDefault="00730BE4">
                <w:pPr>
                  <w:spacing w:before="1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43FFD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E4" w:rsidRDefault="0037679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6.15pt;margin-top:794pt;width:17.05pt;height:13.05pt;z-index:-251646976;mso-position-horizontal-relative:page;mso-position-vertical-relative:page" filled="f" stroked="f">
          <v:textbox inset="0,0,0,0">
            <w:txbxContent>
              <w:p w:rsidR="00730BE4" w:rsidRDefault="00730BE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43FFD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9B" w:rsidRDefault="0037679B" w:rsidP="00392404">
      <w:pPr>
        <w:spacing w:after="0" w:line="240" w:lineRule="auto"/>
      </w:pPr>
      <w:r>
        <w:separator/>
      </w:r>
    </w:p>
  </w:footnote>
  <w:footnote w:type="continuationSeparator" w:id="0">
    <w:p w:rsidR="0037679B" w:rsidRDefault="0037679B" w:rsidP="0039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E4" w:rsidRDefault="0037679B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1" o:spid="_x0000_s2050" type="#_x0000_t202" style="position:absolute;margin-left:357.45pt;margin-top:27.4pt;width:196.25pt;height:18.35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" filled="f" stroked="f">
          <v:textbox inset="0,0,0,0">
            <w:txbxContent>
              <w:p w:rsidR="00730BE4" w:rsidRDefault="00730BE4">
                <w:pPr>
                  <w:spacing w:before="16"/>
                  <w:rPr>
                    <w:rFonts w:ascii="Cambria" w:hAnsi="Cambria"/>
                    <w:b/>
                    <w:i/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504E"/>
    <w:multiLevelType w:val="hybridMultilevel"/>
    <w:tmpl w:val="F8103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914AA"/>
    <w:multiLevelType w:val="hybridMultilevel"/>
    <w:tmpl w:val="FCA03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14179"/>
    <w:multiLevelType w:val="hybridMultilevel"/>
    <w:tmpl w:val="52DC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3022B"/>
    <w:multiLevelType w:val="multilevel"/>
    <w:tmpl w:val="D220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419B5"/>
    <w:multiLevelType w:val="hybridMultilevel"/>
    <w:tmpl w:val="BF20DED0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5">
    <w:nsid w:val="0F7D6B3A"/>
    <w:multiLevelType w:val="hybridMultilevel"/>
    <w:tmpl w:val="B142B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B2EA0"/>
    <w:multiLevelType w:val="hybridMultilevel"/>
    <w:tmpl w:val="E4868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77EF0"/>
    <w:multiLevelType w:val="hybridMultilevel"/>
    <w:tmpl w:val="132E2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6521A"/>
    <w:multiLevelType w:val="hybridMultilevel"/>
    <w:tmpl w:val="026655B4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9">
    <w:nsid w:val="19CC6BA1"/>
    <w:multiLevelType w:val="hybridMultilevel"/>
    <w:tmpl w:val="AF8AAC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13B21"/>
    <w:multiLevelType w:val="hybridMultilevel"/>
    <w:tmpl w:val="4C98B6A2"/>
    <w:lvl w:ilvl="0" w:tplc="2EE0B3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C246B7"/>
    <w:multiLevelType w:val="hybridMultilevel"/>
    <w:tmpl w:val="5E649B14"/>
    <w:lvl w:ilvl="0" w:tplc="95161A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21975D9F"/>
    <w:multiLevelType w:val="hybridMultilevel"/>
    <w:tmpl w:val="0660DD1E"/>
    <w:lvl w:ilvl="0" w:tplc="50EA75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20251"/>
    <w:multiLevelType w:val="hybridMultilevel"/>
    <w:tmpl w:val="28187D8A"/>
    <w:lvl w:ilvl="0" w:tplc="E54882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F5FF3"/>
    <w:multiLevelType w:val="multilevel"/>
    <w:tmpl w:val="791E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270A8C"/>
    <w:multiLevelType w:val="hybridMultilevel"/>
    <w:tmpl w:val="99A4B3BC"/>
    <w:lvl w:ilvl="0" w:tplc="2EE0B34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2D4603C4"/>
    <w:multiLevelType w:val="multilevel"/>
    <w:tmpl w:val="2B84E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851E5F"/>
    <w:multiLevelType w:val="hybridMultilevel"/>
    <w:tmpl w:val="C246A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B0028"/>
    <w:multiLevelType w:val="hybridMultilevel"/>
    <w:tmpl w:val="35927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5B6A48"/>
    <w:multiLevelType w:val="hybridMultilevel"/>
    <w:tmpl w:val="587868DC"/>
    <w:lvl w:ilvl="0" w:tplc="95161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65640"/>
    <w:multiLevelType w:val="hybridMultilevel"/>
    <w:tmpl w:val="53101CAC"/>
    <w:lvl w:ilvl="0" w:tplc="3E8C0642">
      <w:start w:val="5"/>
      <w:numFmt w:val="decimal"/>
      <w:lvlText w:val="%1."/>
      <w:lvlJc w:val="left"/>
      <w:pPr>
        <w:ind w:left="230" w:hanging="37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62E48C">
      <w:start w:val="1"/>
      <w:numFmt w:val="decimal"/>
      <w:lvlText w:val="%2."/>
      <w:lvlJc w:val="left"/>
      <w:pPr>
        <w:ind w:left="1646" w:hanging="34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5A90BE54">
      <w:numFmt w:val="bullet"/>
      <w:lvlText w:val="•"/>
      <w:lvlJc w:val="left"/>
      <w:pPr>
        <w:ind w:left="2642" w:hanging="346"/>
      </w:pPr>
      <w:rPr>
        <w:rFonts w:hint="default"/>
        <w:lang w:val="ru-RU" w:eastAsia="en-US" w:bidi="ar-SA"/>
      </w:rPr>
    </w:lvl>
    <w:lvl w:ilvl="3" w:tplc="479A4F40">
      <w:numFmt w:val="bullet"/>
      <w:lvlText w:val="•"/>
      <w:lvlJc w:val="left"/>
      <w:pPr>
        <w:ind w:left="3645" w:hanging="346"/>
      </w:pPr>
      <w:rPr>
        <w:rFonts w:hint="default"/>
        <w:lang w:val="ru-RU" w:eastAsia="en-US" w:bidi="ar-SA"/>
      </w:rPr>
    </w:lvl>
    <w:lvl w:ilvl="4" w:tplc="C3727DAE">
      <w:numFmt w:val="bullet"/>
      <w:lvlText w:val="•"/>
      <w:lvlJc w:val="left"/>
      <w:pPr>
        <w:ind w:left="4648" w:hanging="346"/>
      </w:pPr>
      <w:rPr>
        <w:rFonts w:hint="default"/>
        <w:lang w:val="ru-RU" w:eastAsia="en-US" w:bidi="ar-SA"/>
      </w:rPr>
    </w:lvl>
    <w:lvl w:ilvl="5" w:tplc="05E0C604">
      <w:numFmt w:val="bullet"/>
      <w:lvlText w:val="•"/>
      <w:lvlJc w:val="left"/>
      <w:pPr>
        <w:ind w:left="5650" w:hanging="346"/>
      </w:pPr>
      <w:rPr>
        <w:rFonts w:hint="default"/>
        <w:lang w:val="ru-RU" w:eastAsia="en-US" w:bidi="ar-SA"/>
      </w:rPr>
    </w:lvl>
    <w:lvl w:ilvl="6" w:tplc="2E222B16">
      <w:numFmt w:val="bullet"/>
      <w:lvlText w:val="•"/>
      <w:lvlJc w:val="left"/>
      <w:pPr>
        <w:ind w:left="6653" w:hanging="346"/>
      </w:pPr>
      <w:rPr>
        <w:rFonts w:hint="default"/>
        <w:lang w:val="ru-RU" w:eastAsia="en-US" w:bidi="ar-SA"/>
      </w:rPr>
    </w:lvl>
    <w:lvl w:ilvl="7" w:tplc="76B6BB42">
      <w:numFmt w:val="bullet"/>
      <w:lvlText w:val="•"/>
      <w:lvlJc w:val="left"/>
      <w:pPr>
        <w:ind w:left="7656" w:hanging="346"/>
      </w:pPr>
      <w:rPr>
        <w:rFonts w:hint="default"/>
        <w:lang w:val="ru-RU" w:eastAsia="en-US" w:bidi="ar-SA"/>
      </w:rPr>
    </w:lvl>
    <w:lvl w:ilvl="8" w:tplc="559478F6">
      <w:numFmt w:val="bullet"/>
      <w:lvlText w:val="•"/>
      <w:lvlJc w:val="left"/>
      <w:pPr>
        <w:ind w:left="8658" w:hanging="346"/>
      </w:pPr>
      <w:rPr>
        <w:rFonts w:hint="default"/>
        <w:lang w:val="ru-RU" w:eastAsia="en-US" w:bidi="ar-SA"/>
      </w:rPr>
    </w:lvl>
  </w:abstractNum>
  <w:abstractNum w:abstractNumId="21">
    <w:nsid w:val="47485DD2"/>
    <w:multiLevelType w:val="hybridMultilevel"/>
    <w:tmpl w:val="FD2C208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A7E0739"/>
    <w:multiLevelType w:val="hybridMultilevel"/>
    <w:tmpl w:val="686C7748"/>
    <w:lvl w:ilvl="0" w:tplc="65084A24">
      <w:numFmt w:val="bullet"/>
      <w:lvlText w:val="-"/>
      <w:lvlJc w:val="left"/>
      <w:pPr>
        <w:ind w:left="230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54C9D8">
      <w:numFmt w:val="bullet"/>
      <w:lvlText w:val="•"/>
      <w:lvlJc w:val="left"/>
      <w:pPr>
        <w:ind w:left="1282" w:hanging="207"/>
      </w:pPr>
      <w:rPr>
        <w:rFonts w:hint="default"/>
        <w:lang w:val="ru-RU" w:eastAsia="en-US" w:bidi="ar-SA"/>
      </w:rPr>
    </w:lvl>
    <w:lvl w:ilvl="2" w:tplc="E460D1C8">
      <w:numFmt w:val="bullet"/>
      <w:lvlText w:val="•"/>
      <w:lvlJc w:val="left"/>
      <w:pPr>
        <w:ind w:left="2324" w:hanging="207"/>
      </w:pPr>
      <w:rPr>
        <w:rFonts w:hint="default"/>
        <w:lang w:val="ru-RU" w:eastAsia="en-US" w:bidi="ar-SA"/>
      </w:rPr>
    </w:lvl>
    <w:lvl w:ilvl="3" w:tplc="93D0207E">
      <w:numFmt w:val="bullet"/>
      <w:lvlText w:val="•"/>
      <w:lvlJc w:val="left"/>
      <w:pPr>
        <w:ind w:left="3367" w:hanging="207"/>
      </w:pPr>
      <w:rPr>
        <w:rFonts w:hint="default"/>
        <w:lang w:val="ru-RU" w:eastAsia="en-US" w:bidi="ar-SA"/>
      </w:rPr>
    </w:lvl>
    <w:lvl w:ilvl="4" w:tplc="DF8A3096">
      <w:numFmt w:val="bullet"/>
      <w:lvlText w:val="•"/>
      <w:lvlJc w:val="left"/>
      <w:pPr>
        <w:ind w:left="4409" w:hanging="207"/>
      </w:pPr>
      <w:rPr>
        <w:rFonts w:hint="default"/>
        <w:lang w:val="ru-RU" w:eastAsia="en-US" w:bidi="ar-SA"/>
      </w:rPr>
    </w:lvl>
    <w:lvl w:ilvl="5" w:tplc="73CA8EF4">
      <w:numFmt w:val="bullet"/>
      <w:lvlText w:val="•"/>
      <w:lvlJc w:val="left"/>
      <w:pPr>
        <w:ind w:left="5452" w:hanging="207"/>
      </w:pPr>
      <w:rPr>
        <w:rFonts w:hint="default"/>
        <w:lang w:val="ru-RU" w:eastAsia="en-US" w:bidi="ar-SA"/>
      </w:rPr>
    </w:lvl>
    <w:lvl w:ilvl="6" w:tplc="BE0C7C0C">
      <w:numFmt w:val="bullet"/>
      <w:lvlText w:val="•"/>
      <w:lvlJc w:val="left"/>
      <w:pPr>
        <w:ind w:left="6494" w:hanging="207"/>
      </w:pPr>
      <w:rPr>
        <w:rFonts w:hint="default"/>
        <w:lang w:val="ru-RU" w:eastAsia="en-US" w:bidi="ar-SA"/>
      </w:rPr>
    </w:lvl>
    <w:lvl w:ilvl="7" w:tplc="5A7CB114">
      <w:numFmt w:val="bullet"/>
      <w:lvlText w:val="•"/>
      <w:lvlJc w:val="left"/>
      <w:pPr>
        <w:ind w:left="7536" w:hanging="207"/>
      </w:pPr>
      <w:rPr>
        <w:rFonts w:hint="default"/>
        <w:lang w:val="ru-RU" w:eastAsia="en-US" w:bidi="ar-SA"/>
      </w:rPr>
    </w:lvl>
    <w:lvl w:ilvl="8" w:tplc="BE86AC5A">
      <w:numFmt w:val="bullet"/>
      <w:lvlText w:val="•"/>
      <w:lvlJc w:val="left"/>
      <w:pPr>
        <w:ind w:left="8579" w:hanging="207"/>
      </w:pPr>
      <w:rPr>
        <w:rFonts w:hint="default"/>
        <w:lang w:val="ru-RU" w:eastAsia="en-US" w:bidi="ar-SA"/>
      </w:rPr>
    </w:lvl>
  </w:abstractNum>
  <w:abstractNum w:abstractNumId="23">
    <w:nsid w:val="530A60D7"/>
    <w:multiLevelType w:val="hybridMultilevel"/>
    <w:tmpl w:val="AD52A3D2"/>
    <w:lvl w:ilvl="0" w:tplc="56FC9A54">
      <w:start w:val="1"/>
      <w:numFmt w:val="decimal"/>
      <w:lvlText w:val="%1."/>
      <w:lvlJc w:val="left"/>
      <w:pPr>
        <w:ind w:left="1189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0C75B8">
      <w:numFmt w:val="bullet"/>
      <w:lvlText w:val="•"/>
      <w:lvlJc w:val="left"/>
      <w:pPr>
        <w:ind w:left="1500" w:hanging="351"/>
      </w:pPr>
      <w:rPr>
        <w:rFonts w:hint="default"/>
        <w:lang w:val="ru-RU" w:eastAsia="en-US" w:bidi="ar-SA"/>
      </w:rPr>
    </w:lvl>
    <w:lvl w:ilvl="2" w:tplc="911411EA">
      <w:numFmt w:val="bullet"/>
      <w:lvlText w:val="•"/>
      <w:lvlJc w:val="left"/>
      <w:pPr>
        <w:ind w:left="2487" w:hanging="351"/>
      </w:pPr>
      <w:rPr>
        <w:rFonts w:hint="default"/>
        <w:lang w:val="ru-RU" w:eastAsia="en-US" w:bidi="ar-SA"/>
      </w:rPr>
    </w:lvl>
    <w:lvl w:ilvl="3" w:tplc="AC2CB8DE">
      <w:numFmt w:val="bullet"/>
      <w:lvlText w:val="•"/>
      <w:lvlJc w:val="left"/>
      <w:pPr>
        <w:ind w:left="3474" w:hanging="351"/>
      </w:pPr>
      <w:rPr>
        <w:rFonts w:hint="default"/>
        <w:lang w:val="ru-RU" w:eastAsia="en-US" w:bidi="ar-SA"/>
      </w:rPr>
    </w:lvl>
    <w:lvl w:ilvl="4" w:tplc="C612559A">
      <w:numFmt w:val="bullet"/>
      <w:lvlText w:val="•"/>
      <w:lvlJc w:val="left"/>
      <w:pPr>
        <w:ind w:left="4461" w:hanging="351"/>
      </w:pPr>
      <w:rPr>
        <w:rFonts w:hint="default"/>
        <w:lang w:val="ru-RU" w:eastAsia="en-US" w:bidi="ar-SA"/>
      </w:rPr>
    </w:lvl>
    <w:lvl w:ilvl="5" w:tplc="883E5174">
      <w:numFmt w:val="bullet"/>
      <w:lvlText w:val="•"/>
      <w:lvlJc w:val="left"/>
      <w:pPr>
        <w:ind w:left="5448" w:hanging="351"/>
      </w:pPr>
      <w:rPr>
        <w:rFonts w:hint="default"/>
        <w:lang w:val="ru-RU" w:eastAsia="en-US" w:bidi="ar-SA"/>
      </w:rPr>
    </w:lvl>
    <w:lvl w:ilvl="6" w:tplc="2A2EB33E">
      <w:numFmt w:val="bullet"/>
      <w:lvlText w:val="•"/>
      <w:lvlJc w:val="left"/>
      <w:pPr>
        <w:ind w:left="6435" w:hanging="351"/>
      </w:pPr>
      <w:rPr>
        <w:rFonts w:hint="default"/>
        <w:lang w:val="ru-RU" w:eastAsia="en-US" w:bidi="ar-SA"/>
      </w:rPr>
    </w:lvl>
    <w:lvl w:ilvl="7" w:tplc="FD94D4E4">
      <w:numFmt w:val="bullet"/>
      <w:lvlText w:val="•"/>
      <w:lvlJc w:val="left"/>
      <w:pPr>
        <w:ind w:left="7422" w:hanging="351"/>
      </w:pPr>
      <w:rPr>
        <w:rFonts w:hint="default"/>
        <w:lang w:val="ru-RU" w:eastAsia="en-US" w:bidi="ar-SA"/>
      </w:rPr>
    </w:lvl>
    <w:lvl w:ilvl="8" w:tplc="DFB6090C">
      <w:numFmt w:val="bullet"/>
      <w:lvlText w:val="•"/>
      <w:lvlJc w:val="left"/>
      <w:pPr>
        <w:ind w:left="8409" w:hanging="351"/>
      </w:pPr>
      <w:rPr>
        <w:rFonts w:hint="default"/>
        <w:lang w:val="ru-RU" w:eastAsia="en-US" w:bidi="ar-SA"/>
      </w:rPr>
    </w:lvl>
  </w:abstractNum>
  <w:abstractNum w:abstractNumId="24">
    <w:nsid w:val="5C601608"/>
    <w:multiLevelType w:val="hybridMultilevel"/>
    <w:tmpl w:val="B3206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93C4A"/>
    <w:multiLevelType w:val="hybridMultilevel"/>
    <w:tmpl w:val="45566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15384"/>
    <w:multiLevelType w:val="hybridMultilevel"/>
    <w:tmpl w:val="87CC3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F428C"/>
    <w:multiLevelType w:val="hybridMultilevel"/>
    <w:tmpl w:val="63621076"/>
    <w:lvl w:ilvl="0" w:tplc="F8B624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6D30082A"/>
    <w:multiLevelType w:val="hybridMultilevel"/>
    <w:tmpl w:val="F3E8A5E2"/>
    <w:lvl w:ilvl="0" w:tplc="95161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D0828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D64638"/>
    <w:multiLevelType w:val="multilevel"/>
    <w:tmpl w:val="C0E2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710715"/>
    <w:multiLevelType w:val="hybridMultilevel"/>
    <w:tmpl w:val="A3B85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481D66"/>
    <w:multiLevelType w:val="hybridMultilevel"/>
    <w:tmpl w:val="048E1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8C6A0F"/>
    <w:multiLevelType w:val="multilevel"/>
    <w:tmpl w:val="2C6C9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CB57B6"/>
    <w:multiLevelType w:val="hybridMultilevel"/>
    <w:tmpl w:val="7644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ED01C6"/>
    <w:multiLevelType w:val="multilevel"/>
    <w:tmpl w:val="80E2B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BE38F9"/>
    <w:multiLevelType w:val="hybridMultilevel"/>
    <w:tmpl w:val="C1BE23F8"/>
    <w:lvl w:ilvl="0" w:tplc="43B00B64">
      <w:start w:val="1"/>
      <w:numFmt w:val="decimal"/>
      <w:lvlText w:val="%1."/>
      <w:lvlJc w:val="left"/>
      <w:pPr>
        <w:ind w:left="113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18D492">
      <w:start w:val="1"/>
      <w:numFmt w:val="decimal"/>
      <w:lvlText w:val="%2."/>
      <w:lvlJc w:val="left"/>
      <w:pPr>
        <w:ind w:left="113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5FF6CBF4">
      <w:start w:val="1"/>
      <w:numFmt w:val="decimal"/>
      <w:lvlText w:val="%3."/>
      <w:lvlJc w:val="left"/>
      <w:pPr>
        <w:ind w:left="230" w:hanging="3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01C8C7DE">
      <w:numFmt w:val="bullet"/>
      <w:lvlText w:val="•"/>
      <w:lvlJc w:val="left"/>
      <w:pPr>
        <w:ind w:left="2467" w:hanging="326"/>
      </w:pPr>
      <w:rPr>
        <w:rFonts w:hint="default"/>
        <w:lang w:val="ru-RU" w:eastAsia="en-US" w:bidi="ar-SA"/>
      </w:rPr>
    </w:lvl>
    <w:lvl w:ilvl="4" w:tplc="097E68D6">
      <w:numFmt w:val="bullet"/>
      <w:lvlText w:val="•"/>
      <w:lvlJc w:val="left"/>
      <w:pPr>
        <w:ind w:left="3581" w:hanging="326"/>
      </w:pPr>
      <w:rPr>
        <w:rFonts w:hint="default"/>
        <w:lang w:val="ru-RU" w:eastAsia="en-US" w:bidi="ar-SA"/>
      </w:rPr>
    </w:lvl>
    <w:lvl w:ilvl="5" w:tplc="724688E8">
      <w:numFmt w:val="bullet"/>
      <w:lvlText w:val="•"/>
      <w:lvlJc w:val="left"/>
      <w:pPr>
        <w:ind w:left="4695" w:hanging="326"/>
      </w:pPr>
      <w:rPr>
        <w:rFonts w:hint="default"/>
        <w:lang w:val="ru-RU" w:eastAsia="en-US" w:bidi="ar-SA"/>
      </w:rPr>
    </w:lvl>
    <w:lvl w:ilvl="6" w:tplc="D604E83A">
      <w:numFmt w:val="bullet"/>
      <w:lvlText w:val="•"/>
      <w:lvlJc w:val="left"/>
      <w:pPr>
        <w:ind w:left="5808" w:hanging="326"/>
      </w:pPr>
      <w:rPr>
        <w:rFonts w:hint="default"/>
        <w:lang w:val="ru-RU" w:eastAsia="en-US" w:bidi="ar-SA"/>
      </w:rPr>
    </w:lvl>
    <w:lvl w:ilvl="7" w:tplc="7B3AE2EC">
      <w:numFmt w:val="bullet"/>
      <w:lvlText w:val="•"/>
      <w:lvlJc w:val="left"/>
      <w:pPr>
        <w:ind w:left="6922" w:hanging="326"/>
      </w:pPr>
      <w:rPr>
        <w:rFonts w:hint="default"/>
        <w:lang w:val="ru-RU" w:eastAsia="en-US" w:bidi="ar-SA"/>
      </w:rPr>
    </w:lvl>
    <w:lvl w:ilvl="8" w:tplc="39A0FB7C">
      <w:numFmt w:val="bullet"/>
      <w:lvlText w:val="•"/>
      <w:lvlJc w:val="left"/>
      <w:pPr>
        <w:ind w:left="8036" w:hanging="326"/>
      </w:pPr>
      <w:rPr>
        <w:rFonts w:hint="default"/>
        <w:lang w:val="ru-RU" w:eastAsia="en-US" w:bidi="ar-SA"/>
      </w:rPr>
    </w:lvl>
  </w:abstractNum>
  <w:abstractNum w:abstractNumId="36">
    <w:nsid w:val="76A7469C"/>
    <w:multiLevelType w:val="hybridMultilevel"/>
    <w:tmpl w:val="2B70E964"/>
    <w:lvl w:ilvl="0" w:tplc="3962DA30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88E7468">
      <w:numFmt w:val="bullet"/>
      <w:lvlText w:val="•"/>
      <w:lvlJc w:val="left"/>
      <w:pPr>
        <w:ind w:left="1170" w:hanging="164"/>
      </w:pPr>
      <w:rPr>
        <w:rFonts w:hint="default"/>
        <w:lang w:val="ru-RU" w:eastAsia="en-US" w:bidi="ar-SA"/>
      </w:rPr>
    </w:lvl>
    <w:lvl w:ilvl="2" w:tplc="43F0A564">
      <w:numFmt w:val="bullet"/>
      <w:lvlText w:val="•"/>
      <w:lvlJc w:val="left"/>
      <w:pPr>
        <w:ind w:left="2220" w:hanging="164"/>
      </w:pPr>
      <w:rPr>
        <w:rFonts w:hint="default"/>
        <w:lang w:val="ru-RU" w:eastAsia="en-US" w:bidi="ar-SA"/>
      </w:rPr>
    </w:lvl>
    <w:lvl w:ilvl="3" w:tplc="973C45CC">
      <w:numFmt w:val="bullet"/>
      <w:lvlText w:val="•"/>
      <w:lvlJc w:val="left"/>
      <w:pPr>
        <w:ind w:left="3271" w:hanging="164"/>
      </w:pPr>
      <w:rPr>
        <w:rFonts w:hint="default"/>
        <w:lang w:val="ru-RU" w:eastAsia="en-US" w:bidi="ar-SA"/>
      </w:rPr>
    </w:lvl>
    <w:lvl w:ilvl="4" w:tplc="F216B796">
      <w:numFmt w:val="bullet"/>
      <w:lvlText w:val="•"/>
      <w:lvlJc w:val="left"/>
      <w:pPr>
        <w:ind w:left="4321" w:hanging="164"/>
      </w:pPr>
      <w:rPr>
        <w:rFonts w:hint="default"/>
        <w:lang w:val="ru-RU" w:eastAsia="en-US" w:bidi="ar-SA"/>
      </w:rPr>
    </w:lvl>
    <w:lvl w:ilvl="5" w:tplc="9C667A62">
      <w:numFmt w:val="bullet"/>
      <w:lvlText w:val="•"/>
      <w:lvlJc w:val="left"/>
      <w:pPr>
        <w:ind w:left="5372" w:hanging="164"/>
      </w:pPr>
      <w:rPr>
        <w:rFonts w:hint="default"/>
        <w:lang w:val="ru-RU" w:eastAsia="en-US" w:bidi="ar-SA"/>
      </w:rPr>
    </w:lvl>
    <w:lvl w:ilvl="6" w:tplc="7F5EC058">
      <w:numFmt w:val="bullet"/>
      <w:lvlText w:val="•"/>
      <w:lvlJc w:val="left"/>
      <w:pPr>
        <w:ind w:left="6422" w:hanging="164"/>
      </w:pPr>
      <w:rPr>
        <w:rFonts w:hint="default"/>
        <w:lang w:val="ru-RU" w:eastAsia="en-US" w:bidi="ar-SA"/>
      </w:rPr>
    </w:lvl>
    <w:lvl w:ilvl="7" w:tplc="AB0EB45E">
      <w:numFmt w:val="bullet"/>
      <w:lvlText w:val="•"/>
      <w:lvlJc w:val="left"/>
      <w:pPr>
        <w:ind w:left="7472" w:hanging="164"/>
      </w:pPr>
      <w:rPr>
        <w:rFonts w:hint="default"/>
        <w:lang w:val="ru-RU" w:eastAsia="en-US" w:bidi="ar-SA"/>
      </w:rPr>
    </w:lvl>
    <w:lvl w:ilvl="8" w:tplc="1B060F56">
      <w:numFmt w:val="bullet"/>
      <w:lvlText w:val="•"/>
      <w:lvlJc w:val="left"/>
      <w:pPr>
        <w:ind w:left="8523" w:hanging="164"/>
      </w:pPr>
      <w:rPr>
        <w:rFonts w:hint="default"/>
        <w:lang w:val="ru-RU" w:eastAsia="en-US" w:bidi="ar-SA"/>
      </w:rPr>
    </w:lvl>
  </w:abstractNum>
  <w:abstractNum w:abstractNumId="37">
    <w:nsid w:val="78F522EA"/>
    <w:multiLevelType w:val="hybridMultilevel"/>
    <w:tmpl w:val="27D80E58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8">
    <w:nsid w:val="78FC1E2D"/>
    <w:multiLevelType w:val="multilevel"/>
    <w:tmpl w:val="C5A87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AF845BD"/>
    <w:multiLevelType w:val="hybridMultilevel"/>
    <w:tmpl w:val="72188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D779B3"/>
    <w:multiLevelType w:val="hybridMultilevel"/>
    <w:tmpl w:val="35D0C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35"/>
  </w:num>
  <w:num w:numId="4">
    <w:abstractNumId w:val="36"/>
  </w:num>
  <w:num w:numId="5">
    <w:abstractNumId w:val="14"/>
  </w:num>
  <w:num w:numId="6">
    <w:abstractNumId w:val="3"/>
  </w:num>
  <w:num w:numId="7">
    <w:abstractNumId w:val="27"/>
  </w:num>
  <w:num w:numId="8">
    <w:abstractNumId w:val="16"/>
  </w:num>
  <w:num w:numId="9">
    <w:abstractNumId w:val="32"/>
  </w:num>
  <w:num w:numId="10">
    <w:abstractNumId w:val="34"/>
  </w:num>
  <w:num w:numId="11">
    <w:abstractNumId w:val="38"/>
  </w:num>
  <w:num w:numId="12">
    <w:abstractNumId w:val="21"/>
  </w:num>
  <w:num w:numId="13">
    <w:abstractNumId w:val="6"/>
  </w:num>
  <w:num w:numId="14">
    <w:abstractNumId w:val="7"/>
  </w:num>
  <w:num w:numId="15">
    <w:abstractNumId w:val="5"/>
  </w:num>
  <w:num w:numId="16">
    <w:abstractNumId w:val="12"/>
  </w:num>
  <w:num w:numId="17">
    <w:abstractNumId w:val="29"/>
  </w:num>
  <w:num w:numId="18">
    <w:abstractNumId w:val="4"/>
  </w:num>
  <w:num w:numId="19">
    <w:abstractNumId w:val="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3"/>
  </w:num>
  <w:num w:numId="25">
    <w:abstractNumId w:val="19"/>
  </w:num>
  <w:num w:numId="26">
    <w:abstractNumId w:val="31"/>
  </w:num>
  <w:num w:numId="27">
    <w:abstractNumId w:val="37"/>
  </w:num>
  <w:num w:numId="28">
    <w:abstractNumId w:val="8"/>
  </w:num>
  <w:num w:numId="29">
    <w:abstractNumId w:val="10"/>
  </w:num>
  <w:num w:numId="30">
    <w:abstractNumId w:val="40"/>
  </w:num>
  <w:num w:numId="31">
    <w:abstractNumId w:val="33"/>
  </w:num>
  <w:num w:numId="32">
    <w:abstractNumId w:val="30"/>
  </w:num>
  <w:num w:numId="33">
    <w:abstractNumId w:val="9"/>
  </w:num>
  <w:num w:numId="34">
    <w:abstractNumId w:val="25"/>
  </w:num>
  <w:num w:numId="35">
    <w:abstractNumId w:val="24"/>
  </w:num>
  <w:num w:numId="36">
    <w:abstractNumId w:val="18"/>
  </w:num>
  <w:num w:numId="37">
    <w:abstractNumId w:val="2"/>
  </w:num>
  <w:num w:numId="38">
    <w:abstractNumId w:val="23"/>
  </w:num>
  <w:num w:numId="39">
    <w:abstractNumId w:val="26"/>
  </w:num>
  <w:num w:numId="40">
    <w:abstractNumId w:val="0"/>
  </w:num>
  <w:num w:numId="41">
    <w:abstractNumId w:val="39"/>
  </w:num>
  <w:num w:numId="42">
    <w:abstractNumId w:val="1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F7C"/>
    <w:rsid w:val="000061BB"/>
    <w:rsid w:val="00013A00"/>
    <w:rsid w:val="00043AAA"/>
    <w:rsid w:val="000478C5"/>
    <w:rsid w:val="000640B6"/>
    <w:rsid w:val="00064235"/>
    <w:rsid w:val="00064BC3"/>
    <w:rsid w:val="00083FBD"/>
    <w:rsid w:val="0008549E"/>
    <w:rsid w:val="000906E7"/>
    <w:rsid w:val="000A2AC5"/>
    <w:rsid w:val="000E1F2E"/>
    <w:rsid w:val="0010136C"/>
    <w:rsid w:val="00110B9A"/>
    <w:rsid w:val="001158DC"/>
    <w:rsid w:val="00120565"/>
    <w:rsid w:val="001307A5"/>
    <w:rsid w:val="0013703F"/>
    <w:rsid w:val="00137F33"/>
    <w:rsid w:val="00152228"/>
    <w:rsid w:val="0016077F"/>
    <w:rsid w:val="0017325D"/>
    <w:rsid w:val="001819FC"/>
    <w:rsid w:val="001B13AE"/>
    <w:rsid w:val="001B3B9C"/>
    <w:rsid w:val="001C498B"/>
    <w:rsid w:val="001C6F7C"/>
    <w:rsid w:val="001E7A6A"/>
    <w:rsid w:val="00206481"/>
    <w:rsid w:val="00225A96"/>
    <w:rsid w:val="00241959"/>
    <w:rsid w:val="00257509"/>
    <w:rsid w:val="002877BB"/>
    <w:rsid w:val="0029760A"/>
    <w:rsid w:val="002A7A50"/>
    <w:rsid w:val="002B2D1D"/>
    <w:rsid w:val="002C3590"/>
    <w:rsid w:val="002C64CD"/>
    <w:rsid w:val="002C786D"/>
    <w:rsid w:val="002E6982"/>
    <w:rsid w:val="002F18AC"/>
    <w:rsid w:val="003236E8"/>
    <w:rsid w:val="003253FE"/>
    <w:rsid w:val="00327FCB"/>
    <w:rsid w:val="00336F9C"/>
    <w:rsid w:val="00346EA2"/>
    <w:rsid w:val="0037679B"/>
    <w:rsid w:val="00392404"/>
    <w:rsid w:val="003A6501"/>
    <w:rsid w:val="003B11FF"/>
    <w:rsid w:val="003D36B7"/>
    <w:rsid w:val="003E4FD2"/>
    <w:rsid w:val="003E7BE8"/>
    <w:rsid w:val="003F2799"/>
    <w:rsid w:val="003F67F3"/>
    <w:rsid w:val="00407254"/>
    <w:rsid w:val="00407D95"/>
    <w:rsid w:val="00410A88"/>
    <w:rsid w:val="004138B6"/>
    <w:rsid w:val="0047620A"/>
    <w:rsid w:val="004819DA"/>
    <w:rsid w:val="00484DDF"/>
    <w:rsid w:val="004A3CB1"/>
    <w:rsid w:val="004B6819"/>
    <w:rsid w:val="004C012C"/>
    <w:rsid w:val="004D6F1D"/>
    <w:rsid w:val="005063E2"/>
    <w:rsid w:val="0050706B"/>
    <w:rsid w:val="00515C3E"/>
    <w:rsid w:val="005228BF"/>
    <w:rsid w:val="0056501D"/>
    <w:rsid w:val="005717F4"/>
    <w:rsid w:val="00582CE4"/>
    <w:rsid w:val="0059670E"/>
    <w:rsid w:val="005B49DF"/>
    <w:rsid w:val="005B6AF8"/>
    <w:rsid w:val="005F767C"/>
    <w:rsid w:val="00607072"/>
    <w:rsid w:val="006132B7"/>
    <w:rsid w:val="0062255B"/>
    <w:rsid w:val="00626582"/>
    <w:rsid w:val="0065159E"/>
    <w:rsid w:val="00651CA6"/>
    <w:rsid w:val="0067473A"/>
    <w:rsid w:val="0068112A"/>
    <w:rsid w:val="006829CC"/>
    <w:rsid w:val="006A6D0F"/>
    <w:rsid w:val="006B45F7"/>
    <w:rsid w:val="006B4CF3"/>
    <w:rsid w:val="006C392D"/>
    <w:rsid w:val="006D6BAE"/>
    <w:rsid w:val="006F0C81"/>
    <w:rsid w:val="006F35C2"/>
    <w:rsid w:val="006F6673"/>
    <w:rsid w:val="00705A13"/>
    <w:rsid w:val="00715D1A"/>
    <w:rsid w:val="00717FF4"/>
    <w:rsid w:val="007208DC"/>
    <w:rsid w:val="007248DF"/>
    <w:rsid w:val="00730BE4"/>
    <w:rsid w:val="007450AB"/>
    <w:rsid w:val="007454ED"/>
    <w:rsid w:val="00754AE4"/>
    <w:rsid w:val="00771A33"/>
    <w:rsid w:val="007D418E"/>
    <w:rsid w:val="007F38C1"/>
    <w:rsid w:val="007F4E7C"/>
    <w:rsid w:val="008070AB"/>
    <w:rsid w:val="0081466A"/>
    <w:rsid w:val="00825295"/>
    <w:rsid w:val="00825D23"/>
    <w:rsid w:val="00830660"/>
    <w:rsid w:val="00830E21"/>
    <w:rsid w:val="008365F9"/>
    <w:rsid w:val="00850E01"/>
    <w:rsid w:val="008609A8"/>
    <w:rsid w:val="008719A5"/>
    <w:rsid w:val="008852E9"/>
    <w:rsid w:val="008A1444"/>
    <w:rsid w:val="008B2E1E"/>
    <w:rsid w:val="008C7801"/>
    <w:rsid w:val="008D24BA"/>
    <w:rsid w:val="008D4D15"/>
    <w:rsid w:val="008E2EF9"/>
    <w:rsid w:val="008E3DD0"/>
    <w:rsid w:val="008F063B"/>
    <w:rsid w:val="008F35B0"/>
    <w:rsid w:val="009004B9"/>
    <w:rsid w:val="009271C9"/>
    <w:rsid w:val="0093084F"/>
    <w:rsid w:val="00936B08"/>
    <w:rsid w:val="00940E43"/>
    <w:rsid w:val="00942035"/>
    <w:rsid w:val="00943BF0"/>
    <w:rsid w:val="009511F2"/>
    <w:rsid w:val="00955AF0"/>
    <w:rsid w:val="00961D51"/>
    <w:rsid w:val="009647EC"/>
    <w:rsid w:val="00975D0F"/>
    <w:rsid w:val="009A0469"/>
    <w:rsid w:val="009A3562"/>
    <w:rsid w:val="009B07CC"/>
    <w:rsid w:val="009B73C9"/>
    <w:rsid w:val="009B7C8F"/>
    <w:rsid w:val="009C603B"/>
    <w:rsid w:val="009E0A58"/>
    <w:rsid w:val="009F19D0"/>
    <w:rsid w:val="00A0112E"/>
    <w:rsid w:val="00A058BD"/>
    <w:rsid w:val="00A26936"/>
    <w:rsid w:val="00A36E74"/>
    <w:rsid w:val="00A407D2"/>
    <w:rsid w:val="00A47BA6"/>
    <w:rsid w:val="00A511A9"/>
    <w:rsid w:val="00A61C2A"/>
    <w:rsid w:val="00A779EB"/>
    <w:rsid w:val="00A868F6"/>
    <w:rsid w:val="00AB1418"/>
    <w:rsid w:val="00AB15BF"/>
    <w:rsid w:val="00AB39BC"/>
    <w:rsid w:val="00AC1A27"/>
    <w:rsid w:val="00AC43F9"/>
    <w:rsid w:val="00AD6860"/>
    <w:rsid w:val="00AE5270"/>
    <w:rsid w:val="00AF0203"/>
    <w:rsid w:val="00AF5677"/>
    <w:rsid w:val="00B050E3"/>
    <w:rsid w:val="00B11922"/>
    <w:rsid w:val="00B248AE"/>
    <w:rsid w:val="00B3075A"/>
    <w:rsid w:val="00B4277E"/>
    <w:rsid w:val="00B43FFD"/>
    <w:rsid w:val="00B548F4"/>
    <w:rsid w:val="00B727C2"/>
    <w:rsid w:val="00B73213"/>
    <w:rsid w:val="00B92E67"/>
    <w:rsid w:val="00BA7AA9"/>
    <w:rsid w:val="00BC2A06"/>
    <w:rsid w:val="00BC5CB0"/>
    <w:rsid w:val="00BE3B3A"/>
    <w:rsid w:val="00BF475E"/>
    <w:rsid w:val="00C023E4"/>
    <w:rsid w:val="00C13228"/>
    <w:rsid w:val="00C558FE"/>
    <w:rsid w:val="00C71763"/>
    <w:rsid w:val="00C719A0"/>
    <w:rsid w:val="00C815D2"/>
    <w:rsid w:val="00CD36BE"/>
    <w:rsid w:val="00CE4C90"/>
    <w:rsid w:val="00D051A9"/>
    <w:rsid w:val="00D07122"/>
    <w:rsid w:val="00D275AD"/>
    <w:rsid w:val="00D30846"/>
    <w:rsid w:val="00D30B09"/>
    <w:rsid w:val="00D72A07"/>
    <w:rsid w:val="00D8287C"/>
    <w:rsid w:val="00DA7ADE"/>
    <w:rsid w:val="00DB5BCB"/>
    <w:rsid w:val="00DE181E"/>
    <w:rsid w:val="00DE64EB"/>
    <w:rsid w:val="00DF7232"/>
    <w:rsid w:val="00E11D7F"/>
    <w:rsid w:val="00E248E3"/>
    <w:rsid w:val="00E570BC"/>
    <w:rsid w:val="00E60D9E"/>
    <w:rsid w:val="00E67B49"/>
    <w:rsid w:val="00E70549"/>
    <w:rsid w:val="00E93ACD"/>
    <w:rsid w:val="00ED1FE5"/>
    <w:rsid w:val="00EE2953"/>
    <w:rsid w:val="00EE5EE9"/>
    <w:rsid w:val="00EE6B8E"/>
    <w:rsid w:val="00F071F1"/>
    <w:rsid w:val="00F24268"/>
    <w:rsid w:val="00F50B55"/>
    <w:rsid w:val="00F63DEF"/>
    <w:rsid w:val="00F74D7B"/>
    <w:rsid w:val="00F867AB"/>
    <w:rsid w:val="00F97586"/>
    <w:rsid w:val="00FA0133"/>
    <w:rsid w:val="00FB03F1"/>
    <w:rsid w:val="00FB123B"/>
    <w:rsid w:val="00FD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95"/>
  </w:style>
  <w:style w:type="paragraph" w:styleId="1">
    <w:name w:val="heading 1"/>
    <w:basedOn w:val="a"/>
    <w:link w:val="10"/>
    <w:uiPriority w:val="1"/>
    <w:qFormat/>
    <w:rsid w:val="001C6F7C"/>
    <w:pPr>
      <w:widowControl w:val="0"/>
      <w:autoSpaceDE w:val="0"/>
      <w:autoSpaceDN w:val="0"/>
      <w:spacing w:before="119" w:after="0" w:line="240" w:lineRule="auto"/>
      <w:ind w:left="66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0A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1C6F7C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1C6F7C"/>
  </w:style>
  <w:style w:type="table" w:customStyle="1" w:styleId="TableNormal">
    <w:name w:val="Table Normal"/>
    <w:uiPriority w:val="2"/>
    <w:semiHidden/>
    <w:unhideWhenUsed/>
    <w:qFormat/>
    <w:rsid w:val="001C6F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1C6F7C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C6F7C"/>
  </w:style>
  <w:style w:type="paragraph" w:styleId="a5">
    <w:name w:val="Title"/>
    <w:basedOn w:val="a"/>
    <w:link w:val="a6"/>
    <w:uiPriority w:val="1"/>
    <w:qFormat/>
    <w:rsid w:val="001C6F7C"/>
    <w:pPr>
      <w:widowControl w:val="0"/>
      <w:autoSpaceDE w:val="0"/>
      <w:autoSpaceDN w:val="0"/>
      <w:spacing w:after="0" w:line="505" w:lineRule="exact"/>
      <w:ind w:left="664" w:right="1145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6">
    <w:name w:val="Название Знак"/>
    <w:basedOn w:val="a0"/>
    <w:link w:val="a5"/>
    <w:uiPriority w:val="1"/>
    <w:rsid w:val="001C6F7C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7">
    <w:name w:val="List Paragraph"/>
    <w:basedOn w:val="a"/>
    <w:uiPriority w:val="34"/>
    <w:qFormat/>
    <w:rsid w:val="001C6F7C"/>
    <w:pPr>
      <w:widowControl w:val="0"/>
      <w:autoSpaceDE w:val="0"/>
      <w:autoSpaceDN w:val="0"/>
      <w:spacing w:after="0" w:line="240" w:lineRule="auto"/>
      <w:ind w:left="113" w:hanging="16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C6F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1C6F7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C6F7C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1C6F7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C6F7C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C6F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6F7C"/>
    <w:rPr>
      <w:rFonts w:ascii="Tahoma" w:eastAsia="Times New Roman" w:hAnsi="Tahoma" w:cs="Tahoma"/>
      <w:sz w:val="16"/>
      <w:szCs w:val="16"/>
    </w:rPr>
  </w:style>
  <w:style w:type="character" w:customStyle="1" w:styleId="12">
    <w:name w:val="Гиперссылка1"/>
    <w:basedOn w:val="a0"/>
    <w:uiPriority w:val="99"/>
    <w:unhideWhenUsed/>
    <w:rsid w:val="001C6F7C"/>
    <w:rPr>
      <w:color w:val="0000FF"/>
      <w:u w:val="single"/>
    </w:rPr>
  </w:style>
  <w:style w:type="character" w:styleId="ae">
    <w:name w:val="Hyperlink"/>
    <w:basedOn w:val="a0"/>
    <w:uiPriority w:val="99"/>
    <w:unhideWhenUsed/>
    <w:rsid w:val="001C6F7C"/>
    <w:rPr>
      <w:color w:val="0000FF" w:themeColor="hyperlink"/>
      <w:u w:val="single"/>
    </w:rPr>
  </w:style>
  <w:style w:type="paragraph" w:styleId="af">
    <w:name w:val="No Spacing"/>
    <w:uiPriority w:val="1"/>
    <w:qFormat/>
    <w:rsid w:val="002F18AC"/>
    <w:pPr>
      <w:spacing w:after="0" w:line="240" w:lineRule="auto"/>
    </w:pPr>
  </w:style>
  <w:style w:type="character" w:styleId="af0">
    <w:name w:val="line number"/>
    <w:basedOn w:val="a0"/>
    <w:uiPriority w:val="99"/>
    <w:semiHidden/>
    <w:unhideWhenUsed/>
    <w:rsid w:val="009F19D0"/>
  </w:style>
  <w:style w:type="paragraph" w:styleId="af1">
    <w:name w:val="Normal (Web)"/>
    <w:basedOn w:val="a"/>
    <w:uiPriority w:val="99"/>
    <w:unhideWhenUsed/>
    <w:rsid w:val="002C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24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2"/>
    <w:uiPriority w:val="59"/>
    <w:rsid w:val="00771A3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f2"/>
    <w:uiPriority w:val="59"/>
    <w:rsid w:val="00771A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E0A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3">
    <w:name w:val="Сетка таблицы3"/>
    <w:basedOn w:val="a1"/>
    <w:next w:val="af2"/>
    <w:uiPriority w:val="59"/>
    <w:rsid w:val="007450A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62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1C498B"/>
  </w:style>
  <w:style w:type="table" w:customStyle="1" w:styleId="110">
    <w:name w:val="Сетка таблицы11"/>
    <w:basedOn w:val="a1"/>
    <w:next w:val="af2"/>
    <w:uiPriority w:val="59"/>
    <w:rsid w:val="001C4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2"/>
    <w:uiPriority w:val="59"/>
    <w:rsid w:val="001C498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C498B"/>
  </w:style>
  <w:style w:type="numbering" w:customStyle="1" w:styleId="1110">
    <w:name w:val="Нет списка111"/>
    <w:next w:val="a2"/>
    <w:uiPriority w:val="99"/>
    <w:semiHidden/>
    <w:unhideWhenUsed/>
    <w:rsid w:val="001C498B"/>
  </w:style>
  <w:style w:type="table" w:customStyle="1" w:styleId="1111">
    <w:name w:val="Сетка таблицы111"/>
    <w:basedOn w:val="a1"/>
    <w:next w:val="af2"/>
    <w:uiPriority w:val="39"/>
    <w:rsid w:val="001C498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2"/>
    <w:uiPriority w:val="59"/>
    <w:rsid w:val="001C49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498B"/>
    <w:rPr>
      <w:b/>
      <w:bCs/>
    </w:rPr>
  </w:style>
  <w:style w:type="numbering" w:customStyle="1" w:styleId="11110">
    <w:name w:val="Нет списка1111"/>
    <w:next w:val="a2"/>
    <w:uiPriority w:val="99"/>
    <w:semiHidden/>
    <w:unhideWhenUsed/>
    <w:rsid w:val="001C498B"/>
  </w:style>
  <w:style w:type="numbering" w:customStyle="1" w:styleId="211">
    <w:name w:val="Нет списка21"/>
    <w:next w:val="a2"/>
    <w:uiPriority w:val="99"/>
    <w:semiHidden/>
    <w:unhideWhenUsed/>
    <w:rsid w:val="001C498B"/>
  </w:style>
  <w:style w:type="numbering" w:customStyle="1" w:styleId="30">
    <w:name w:val="Нет списка3"/>
    <w:next w:val="a2"/>
    <w:uiPriority w:val="99"/>
    <w:semiHidden/>
    <w:unhideWhenUsed/>
    <w:rsid w:val="001C498B"/>
  </w:style>
  <w:style w:type="numbering" w:customStyle="1" w:styleId="11111">
    <w:name w:val="Нет списка11111"/>
    <w:next w:val="a2"/>
    <w:uiPriority w:val="99"/>
    <w:semiHidden/>
    <w:unhideWhenUsed/>
    <w:rsid w:val="001C498B"/>
  </w:style>
  <w:style w:type="numbering" w:customStyle="1" w:styleId="2110">
    <w:name w:val="Нет списка211"/>
    <w:next w:val="a2"/>
    <w:uiPriority w:val="99"/>
    <w:semiHidden/>
    <w:unhideWhenUsed/>
    <w:rsid w:val="001C498B"/>
  </w:style>
  <w:style w:type="paragraph" w:customStyle="1" w:styleId="c16">
    <w:name w:val="c16"/>
    <w:basedOn w:val="a"/>
    <w:rsid w:val="001C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C498B"/>
  </w:style>
  <w:style w:type="paragraph" w:customStyle="1" w:styleId="c19">
    <w:name w:val="c19"/>
    <w:basedOn w:val="a"/>
    <w:rsid w:val="001C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C498B"/>
  </w:style>
  <w:style w:type="paragraph" w:customStyle="1" w:styleId="c6">
    <w:name w:val="c6"/>
    <w:basedOn w:val="a"/>
    <w:rsid w:val="001C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11">
    <w:name w:val="Сетка таблицы211"/>
    <w:basedOn w:val="a1"/>
    <w:next w:val="af2"/>
    <w:uiPriority w:val="59"/>
    <w:rsid w:val="001C498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1C4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C6F7C"/>
    <w:pPr>
      <w:widowControl w:val="0"/>
      <w:autoSpaceDE w:val="0"/>
      <w:autoSpaceDN w:val="0"/>
      <w:spacing w:before="119" w:after="0" w:line="240" w:lineRule="auto"/>
      <w:ind w:left="66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1C6F7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C6F7C"/>
  </w:style>
  <w:style w:type="table" w:customStyle="1" w:styleId="TableNormal">
    <w:name w:val="Table Normal"/>
    <w:uiPriority w:val="2"/>
    <w:semiHidden/>
    <w:unhideWhenUsed/>
    <w:qFormat/>
    <w:rsid w:val="001C6F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1C6F7C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C6F7C"/>
  </w:style>
  <w:style w:type="paragraph" w:styleId="a5">
    <w:name w:val="Title"/>
    <w:basedOn w:val="a"/>
    <w:link w:val="a6"/>
    <w:uiPriority w:val="1"/>
    <w:qFormat/>
    <w:rsid w:val="001C6F7C"/>
    <w:pPr>
      <w:widowControl w:val="0"/>
      <w:autoSpaceDE w:val="0"/>
      <w:autoSpaceDN w:val="0"/>
      <w:spacing w:after="0" w:line="505" w:lineRule="exact"/>
      <w:ind w:left="664" w:right="1145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6">
    <w:name w:val="Название Знак"/>
    <w:basedOn w:val="a0"/>
    <w:link w:val="a5"/>
    <w:uiPriority w:val="1"/>
    <w:rsid w:val="001C6F7C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7">
    <w:name w:val="List Paragraph"/>
    <w:basedOn w:val="a"/>
    <w:uiPriority w:val="1"/>
    <w:qFormat/>
    <w:rsid w:val="001C6F7C"/>
    <w:pPr>
      <w:widowControl w:val="0"/>
      <w:autoSpaceDE w:val="0"/>
      <w:autoSpaceDN w:val="0"/>
      <w:spacing w:after="0" w:line="240" w:lineRule="auto"/>
      <w:ind w:left="113" w:hanging="16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C6F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1C6F7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C6F7C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1C6F7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C6F7C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C6F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6F7C"/>
    <w:rPr>
      <w:rFonts w:ascii="Tahoma" w:eastAsia="Times New Roman" w:hAnsi="Tahoma" w:cs="Tahoma"/>
      <w:sz w:val="16"/>
      <w:szCs w:val="16"/>
    </w:rPr>
  </w:style>
  <w:style w:type="character" w:customStyle="1" w:styleId="12">
    <w:name w:val="Гиперссылка1"/>
    <w:basedOn w:val="a0"/>
    <w:uiPriority w:val="99"/>
    <w:unhideWhenUsed/>
    <w:rsid w:val="001C6F7C"/>
    <w:rPr>
      <w:color w:val="0000FF"/>
      <w:u w:val="single"/>
    </w:rPr>
  </w:style>
  <w:style w:type="character" w:styleId="ae">
    <w:name w:val="Hyperlink"/>
    <w:basedOn w:val="a0"/>
    <w:uiPriority w:val="99"/>
    <w:semiHidden/>
    <w:unhideWhenUsed/>
    <w:rsid w:val="001C6F7C"/>
    <w:rPr>
      <w:color w:val="0000FF" w:themeColor="hyperlink"/>
      <w:u w:val="single"/>
    </w:rPr>
  </w:style>
  <w:style w:type="paragraph" w:styleId="af">
    <w:name w:val="No Spacing"/>
    <w:uiPriority w:val="1"/>
    <w:qFormat/>
    <w:rsid w:val="002F18AC"/>
    <w:pPr>
      <w:spacing w:after="0" w:line="240" w:lineRule="auto"/>
    </w:pPr>
  </w:style>
  <w:style w:type="character" w:styleId="af0">
    <w:name w:val="line number"/>
    <w:basedOn w:val="a0"/>
    <w:uiPriority w:val="99"/>
    <w:semiHidden/>
    <w:unhideWhenUsed/>
    <w:rsid w:val="009F1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2212C-12BC-4463-9D89-E8350254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35</Pages>
  <Words>9450</Words>
  <Characters>53871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Пользователь</cp:lastModifiedBy>
  <cp:revision>4</cp:revision>
  <dcterms:created xsi:type="dcterms:W3CDTF">2022-05-27T13:30:00Z</dcterms:created>
  <dcterms:modified xsi:type="dcterms:W3CDTF">2022-05-27T13:45:00Z</dcterms:modified>
</cp:coreProperties>
</file>