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30" w:rsidRPr="00C86FAB" w:rsidRDefault="00D7070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бюджетное учреждение дополнительного образования</w:t>
      </w:r>
    </w:p>
    <w:p w:rsidR="00CB4430" w:rsidRPr="00C86FAB" w:rsidRDefault="00D7070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Центр детского творчества «Эдельвейс»</w:t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Директор МБУ ДО  ЦДТ «Эдельвейс»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Т.В.Марина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0C5C66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C66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летнего оздоровительного лагеря </w:t>
      </w:r>
    </w:p>
    <w:p w:rsidR="00CB4430" w:rsidRPr="000C5C66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5C66">
        <w:rPr>
          <w:rFonts w:ascii="Times New Roman" w:eastAsia="Times New Roman" w:hAnsi="Times New Roman" w:cs="Times New Roman"/>
          <w:b/>
          <w:sz w:val="36"/>
          <w:szCs w:val="36"/>
        </w:rPr>
        <w:t xml:space="preserve">с дневным пребыванием детей </w:t>
      </w:r>
    </w:p>
    <w:p w:rsidR="000160A1" w:rsidRDefault="000160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60A1" w:rsidRDefault="000160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60A1" w:rsidRDefault="000160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4430" w:rsidRPr="000C5C66" w:rsidRDefault="00D70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C66">
        <w:rPr>
          <w:rFonts w:ascii="Times New Roman" w:eastAsia="Times New Roman" w:hAnsi="Times New Roman" w:cs="Times New Roman"/>
          <w:b/>
          <w:sz w:val="36"/>
          <w:szCs w:val="36"/>
        </w:rPr>
        <w:t>«Юный патриот»</w:t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0C5C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Пошехонье, 2018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ПАСПОРТ ПРОГРАММЫ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252"/>
      </w:tblGrid>
      <w:tr w:rsidR="00CB4430" w:rsidRPr="00C86FAB">
        <w:trPr>
          <w:trHeight w:val="1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летнего оздоровительного лагеря  с дневным пребыванием детей  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патриот »</w:t>
            </w: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МБУ ДО ЦДТ «Эдельвейс»</w:t>
            </w:r>
          </w:p>
        </w:tc>
      </w:tr>
      <w:tr w:rsidR="00CB4430" w:rsidRPr="00C86FAB">
        <w:trPr>
          <w:trHeight w:val="1699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4D5B3A" w:rsidRPr="00C86FAB" w:rsidRDefault="004D5B3A" w:rsidP="004D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условий, обеспечивающих полноценный отдых детей, их оздоровление,   обеспечивающих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нравственных и коммуникативных качеств личност</w:t>
            </w:r>
            <w:r w:rsidR="00C86FAB"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и, через организацию разных видов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способствующей самореализации личности ребенка.</w:t>
            </w:r>
          </w:p>
          <w:p w:rsidR="00CB4430" w:rsidRPr="00C86FAB" w:rsidRDefault="00CB4430" w:rsidP="004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«Юный патриот» (для детей с 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6 лет и 6 месяцев до 17 лет</w:t>
            </w: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отряда по 15 человек в каждом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июня по 28 июня 2018 года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деятельности, направленность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 программа рассчитана на 1 смену организации отдыха и оздоровления  детей в летний период. Основное направление программы –  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CB4430" w:rsidRPr="00C86FAB" w:rsidRDefault="00D7070F" w:rsidP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  каждый отряд будет вести дневник юнармейца. Одной  из рубрик  дневника является – «Копилка добрых дел». Заполнятся она в ходе работы по дополнительно</w:t>
            </w:r>
            <w:r w:rsid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й  общеразвивающей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дел». В конце смены каждый отряд презентует проделанную работу.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детей предлагаемыми формами досуговой деятельности.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-Положительная динамика личностного роста детей и подростков – участников смены.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детьми новых знаний по истории и известным людям нашего края.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детьми и подростками умением эффективного взаимодействия (я и взрослый; я и коллектив; я и сверстник; я и окружающий мир).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детьми здоровья как личностной ценности, наличие у них навыков здорового образа жизни.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Центр детского творчества «Эдельвейс»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Смирнова Марина Юрьевна – педагог дополнительного образования. 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Почтовый адрес организации,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авторов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152850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Г.Пошехонье, пл. Свободы, д.8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Татьяна Витальевна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факс с указанием кода населенного пункта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84854621835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Имеющийся опыт реализации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создания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программы имеет опыт в реализации программ летнего отдыха разной направленности, характеризующихся нетрадиционными формами оздоровительной,   досуговой  и другими видами деятельности.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 г.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  из областного бюджета, местного бюджета и за счёт средств родителей.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70F" w:rsidRPr="00C86FAB" w:rsidRDefault="00D7070F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Кто любит своё Отечество, тот подает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лучший пример любви к человечеству»</w:t>
      </w:r>
    </w:p>
    <w:p w:rsidR="00CB4430" w:rsidRPr="00C86FAB" w:rsidRDefault="00CB4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А. Суворов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Именно в летний период многие дети проживают самостоятельную жизнь. Это время прожить нужно так, чтобы всем: и детям и тем, кто будет организовывать отдых, было очень здорово. Окунуть в поток игр, развлечений, свободы в выборе занятий, снятия накопившегося за год напряжения, восстановления здоровья. Это период свободного общения детей, разного возраста, пола и уровня развития, лагерь - пространство для развития интеллектуальных, познавательных процессов, творческих способностей ребенка.</w:t>
      </w:r>
    </w:p>
    <w:p w:rsidR="00D7070F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Происходящие сегодня в стране политические и социально-экономические изменения оказывают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деформированию ранее существующих убеждений и взглядов.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Размытость понятий долг, честь, духовность, гражданственность, вносит негативный вклад в моральное состояние детей. Однако осталось огромное количество воспоминаний взрослых о том, как было важно стать пионером, про пионерский костер и орлятский круг и «честное пионерское», все это подтолкнуло   на разработку программы «Юный патриот». С помощью нее дети смогут закрепить основополагающие принципы гражданского, духовно-нравственного и патриотического воспитания.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2015 году президент Владимир Пути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н подписал указ о создании «Р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оссийского движения школьников».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 словам президента, новое молодежное движение поможет вытащить нынешних школьников из виртуальной реальности, в которой многие из них практически живут, поможет им научиться выстраивать отношения в реальном мире.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значимость программы «Юный патриот»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«Юный патриот» разработана в рамках Российского движения школьников, которое реализуется в Центре «Эдельвейс» </w:t>
      </w:r>
      <w:r w:rsidR="008A0461" w:rsidRPr="00C86FAB">
        <w:rPr>
          <w:rFonts w:ascii="Times New Roman" w:eastAsia="Times New Roman" w:hAnsi="Times New Roman" w:cs="Times New Roman"/>
          <w:sz w:val="24"/>
          <w:szCs w:val="24"/>
        </w:rPr>
        <w:t>с 01.09.2017 года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 Патриотическое направление взято за основу,  так как сегодняшние дети и молодежь – будущее нашей страны. Сегодня как никогда остро актуализировались проблемы нового века, решение которых будет зависть от нас. Мы твёрдо уверены в том, что именно от детей зависит будущее нашей страны, поэтому в рамках программы уделяем внимание всестороннему развитию личности юного патриота.</w:t>
      </w:r>
    </w:p>
    <w:p w:rsidR="00CB4430" w:rsidRPr="00C86FAB" w:rsidRDefault="00D707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участников программы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ориентирована на детей в возрасте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от  6 лет и 6 месяцев и до 17 лет.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численность детей - 45 человек. Отряды формируются по возрастам: от 6 до 9 лет, 10 – 12 лет, 13 – 18 лет. Отряд состоит из 15 человек. 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Педагогическая идея программы.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Фундаментальная деятельность лагеря дневного пребывания «Юный патриот» направлена на развитие личности ребенка и включение его в разнообразие человеческих отношений и межличностное общение со сверстниками, на укрепление здоровья, воспитание морально-волевых качеств и чувства коллективизма отдыхающих. 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Главным направлением в работе воспитателей является педагогическая поддержка и помощь 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города.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комфортной психологической среды для каждого ребенка предполагает помощь в обретении внутренней свободы, раскованности в проявлении своих эмоций.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Организация творческого пространства дает возможность реализовать свои способности, либо определиться в каком – либо направлении деятельности.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«Юный патриот» опирается на следующие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историзма и культуросообразности, предполагающий развитие воспитания в соответствии с отечественными историко-культурными традициями, ценностями и нормами национальной культуры;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 гуманизации воспитательного процесса, формирование у детей гуманистического отношения к истории своей страны, объектам культуры, природе, людям и к себе;  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демократичности: участие всех детей и подростков в программе развития творческих способностей.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дня;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максимизации ресурсов: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Ориентиром в патриотическом воспитании детей в период детства становятся: встреча с интересными людьми, экскурсия, детская игра, проектно- поисковая деятельность взрослых с детьми, художественно – литературное творчество, общение, творчески – продуктивная деятельность, средства эстетического воспитания.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программы: с 04 июня по 28 июня 2018 г.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2"/>
          <w:sz w:val="24"/>
          <w:szCs w:val="24"/>
        </w:rPr>
        <w:t>Кон</w:t>
      </w: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ституции РФ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Федерального закона  «Об образовании в Российской Федерации»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СанПиН 2.4.4.2599-10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закона Ярославской области от 8 октября 2009 года № 50-з «О гарантиях прав ребенка в Ярославской области»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Ярославской области «Социальная поддержка населения Ярославской области» на 2014 – 2020 годы, утвержденной постановлением Правительства области от 04.06.2014 № 539-п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постановления 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областной целевой программы «Семья и дети Ярославии» на 2016-2020 годы,  утвержденной постановлением Правительства области от 16.03.2016 № 265-п «Об утверждении областной целевой программы «Семья и дети Ярославии» на 2016-2020 годы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Ярославской области  от  27.12.2016г. № 1345-п  «Об итогах работы по организации отдыха, оздоровления и занятости детей в 2016 году и мерах по организации детской  оздоровительной кампании в 2017 году»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Главы Пошехонского муниципального района от 17.01.2017г. № 13    «Об итогах работы по организации отдыха, оздоровления и занятости детей в 2016 году и  мерах по организации детской оздоровительной кампании в 2017 году </w:t>
      </w: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и другими нор</w:t>
      </w: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мативными правовыми актами и настоящим положением.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Приказа по организации работы лагеря.</w:t>
      </w:r>
    </w:p>
    <w:p w:rsidR="00CB4430" w:rsidRPr="00C86FAB" w:rsidRDefault="00D7070F" w:rsidP="008A0461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Правил внутреннего трудового распорядка для детей и работников лагеря.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Правил по технике безопасности, пожарной безопасности.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Должностных инструкции работников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C86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условий, обеспечивающих полноценный отдых детей, их оздоровление, </w:t>
      </w:r>
      <w:r w:rsidR="004D5B3A" w:rsidRPr="00C86FAB">
        <w:rPr>
          <w:rFonts w:ascii="Times New Roman" w:eastAsia="Times New Roman" w:hAnsi="Times New Roman" w:cs="Times New Roman"/>
          <w:sz w:val="24"/>
          <w:szCs w:val="24"/>
        </w:rPr>
        <w:t xml:space="preserve">  обеспечивающих </w:t>
      </w:r>
      <w:r w:rsidR="004D5B3A" w:rsidRPr="00C86FAB"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нравственных и коммуникативных качеств личности, через организацию </w:t>
      </w:r>
      <w:r w:rsidR="00C86FAB" w:rsidRPr="00C86FAB">
        <w:rPr>
          <w:rFonts w:ascii="Times New Roman" w:eastAsia="Calibri" w:hAnsi="Times New Roman" w:cs="Times New Roman"/>
          <w:sz w:val="24"/>
          <w:szCs w:val="24"/>
        </w:rPr>
        <w:t>разных видов</w:t>
      </w:r>
      <w:r w:rsidR="004D5B3A" w:rsidRPr="00C86FAB">
        <w:rPr>
          <w:rFonts w:ascii="Times New Roman" w:eastAsia="Calibri" w:hAnsi="Times New Roman" w:cs="Times New Roman"/>
          <w:sz w:val="24"/>
          <w:szCs w:val="24"/>
        </w:rPr>
        <w:t xml:space="preserve"> деятельности, способствующей самореализации личности ребенка.</w:t>
      </w:r>
    </w:p>
    <w:p w:rsidR="00CB4430" w:rsidRPr="00C86FAB" w:rsidRDefault="00D7070F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непрерывность процесса обучения и воспитания детей  в период летнего отдыха через организацию интересного, полезного и полноценного летнего отдыха для детей и подростков;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способствовать ознакомлению участников лагеря с духовным наследием своей малой Родины; совершенствованию военно-патриотического воспитания;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максимально высокую степень развития личности в рамках летнего лагеря средствами информационных технологий;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условия для приобретения знаний, умений, навыков, лидерского поведения через коллективную деятельность;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ориентировать личность на самовоспитание, саморазвитие, самореализацию;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координированности и коммуникативности детского коллектива – через творческую, самостоятельную, объединяющую деятельность детей в смешанных группах через самоуправление.</w:t>
      </w:r>
    </w:p>
    <w:p w:rsidR="00CB4430" w:rsidRPr="00C86FAB" w:rsidRDefault="004D5B3A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подготовить фундамент для реализации РДШ в новом 2018- 2019 учебном году</w:t>
      </w: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Удовлетворенность детей предлагаемыми формами досуговой деятельности.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личностного роста детей и подростков – участников смены.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Приобретение детьми новых знаний по истории и традициям нашего родного края.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Освоение детьми и подростками умений эффективного взаимодействия (я и взрослый; я и коллектив; я и сверстник; я и окружающий мир).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Наличие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Осознание детьми здоровья как личностной ценности, наличие у них навыков здорового образа жизни</w:t>
      </w:r>
    </w:p>
    <w:p w:rsidR="00CB4430" w:rsidRPr="00C86FAB" w:rsidRDefault="00CB44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Ожидаемые результаты: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ее участники: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получат  определенные знания, умения, навыки работы в органах детского самоуправления, социальной деятельности;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реализуются механизмы мотивации у ребенка к личному развитию, проявле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нию социальной инициативы;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познакомятся с культурными традициями родного края, нашего государства;</w:t>
      </w:r>
    </w:p>
    <w:p w:rsidR="00CB4430" w:rsidRPr="00C86FAB" w:rsidRDefault="00D7070F" w:rsidP="00D72FF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сформируется положительное отношение юного гражданина России к самому себе, окружающему миру, другим людям, уважение к традициям и символам нашего государств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CB4430" w:rsidRPr="00C86FAB" w:rsidRDefault="00D7070F" w:rsidP="00D72FF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сформируются умения  правильного поведения в общественных местах, в природе;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улучшится их эмоционально-физическое состояние,    сформируются полезные привычки (утренняя зарядка, соб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людение правил  личной гигиены).</w:t>
      </w:r>
    </w:p>
    <w:p w:rsidR="00CB4430" w:rsidRPr="00C86FAB" w:rsidRDefault="00CB4430" w:rsidP="00D7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программе благотворно скажется на духовном и интеллектуальном развитии детей. Они увидят всю красоту и неповторимость своей малой родины,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познакомятся с ее историей и природой, осознают необходимость бережного отношение к окружающему нас миру и сообществу людей, проживающих в нем.</w:t>
      </w:r>
    </w:p>
    <w:p w:rsidR="00CB4430" w:rsidRPr="00C86FAB" w:rsidRDefault="00CB4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Тиражирование опыта:</w:t>
      </w: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проделанной работы по дополнительной общеразвивающей программе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86F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-Публикация за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меток и статей в местной печати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и на сайте учреждения.</w:t>
      </w:r>
    </w:p>
    <w:p w:rsidR="00CB4430" w:rsidRPr="00C86FAB" w:rsidRDefault="00CB44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способы оценки качества реализации программы</w:t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Методы диагностики предполагаемых результатов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осуществляется мониторинг ее результативности, основанный на использовании различных диагностических методик</w:t>
      </w:r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 xml:space="preserve"> (см. Приложение 2)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реализации программы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056"/>
        <w:gridCol w:w="2367"/>
        <w:gridCol w:w="2380"/>
      </w:tblGrid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детей с целью выявления их интересов, мотивов пребывания в лагере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смены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позволяющее выявить оправдание ожиданий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последний день  смены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Разработан механизм обратной связи.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Мониторинг-карта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для анализа в календаре работает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листок откровения.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рейтинг личностного роста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Рейтинг определяется ежедневно на вечерней линейке, где каждому участнику по итогам дня присваивается не более 2-3 «стикеров» - символов рейтинга.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Цветовая гамма: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красный 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– «лидер-организатор»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синий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– «лидер-вдохновитель»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8080"/>
          <w:sz w:val="24"/>
          <w:szCs w:val="24"/>
        </w:rPr>
        <w:t>зелёный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«активный участник»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желтый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– «исполнитель».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результативности: 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 уровне педагогов: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удовлетворенности достигнутыми результатами и повышение уровня профессиональной компетентности.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 уровне воспитанников: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сформированности положительных качеств и свойств личности ребенка.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программы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Механизм реализации данной программы включает в себя деятельность на нескольких этапах: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1 этап – подготовительный: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Разработка содержательной части программы.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для педагогического состава, отражающих специфику  смены.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Подготовка материального обеспечения.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Ознакомление воспитателей со специфическими методами реализации программы – «погружение» в ключевую идею, в содержательные компоненты  смены.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Оформление помещений.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пакета психолого-педагогических диагностик и анкет.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родительского собрания.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информационных стендов.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Первые 3-4 дня смены - время адаптации. Задача педагога - помочь ребенку раскрыться, показать свои лучшие качества, установить адекватные среде лагеря отношения, спланировать деятельность, наладить отношения. Этот период характеризуется: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неустойчивым общественным мнением;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адаптацией детей к специфике временного детского коллектива;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демонстрацией взрослыми стандартных норм поведения;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оказанием помощи ребенку в раскрытии потребностей и талантов.</w:t>
      </w:r>
    </w:p>
    <w:p w:rsidR="00CB4430" w:rsidRPr="00C86FAB" w:rsidRDefault="00D707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Мониторинговая диагностика направлена здесь на выяснение следующего: какие ожидания и представления у детей  о лагере. Требуется также выявление негативных настроев, прогнозирование конфликтных ситуаций.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2 этап – основной: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Встреча детей, формирование детских коллективов.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патриотических установок и гражданской позиции.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деятельности органов детского соуправления.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Реализация идей программы на различных этапах смены: предсезонном, организационном, основном, заключительном периоде.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Диагностирование эмоционального состояния детей в течение действия программы, самооценки личных достижений каждого члена коллектива и степени его роста, а также степени развития внутриколлективных отношений.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Возможная коррекция программы смены, связанная с результатами диагностической деятельности.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В первой половине основного периода  деятельность в лагере направлена на реализацию потребностей детей в отдыхе. Детям предлагаются самые разнообразные виды деятельности: праздники, мастер – классы, экскурсии и др. Во второй половине оргпериода  деятельность детей становится деятельностно</w:t>
      </w:r>
      <w:r w:rsidR="00A71C7E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1C7E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практической, созидательной, то есть нацеленной на то, чтобы оставить после себя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добрую память в лагере. В целом же основной период - это время "созидательных" мероприятий, личностных самореализаций, многоплановой смены социальных позиций.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3 этап – итоговый: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Анализ и корректировка программы на основе аналитических данных (анкетирования, опросов, бесед, экрана настроения и других видов диагностирования).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Анализ результативности программы по итогам ее реализации.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Прогнозирование дальнейшего развития данной программы.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C86F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рефлексия участников лагеря (отзыв о смене, пожелания, советы);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вся интересная информация в течение смены собирается и систематизируется в «Юнармейском дневнике», который презентуется в конце смены;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оглашаются победители по итогам работы смены в различных номинациях: коллективных и индивидуальных (желательно отметить каждое позитивное начинание и достижение ребенка или группы учащихся);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проводятся все заключительные диагностики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CB4430" w:rsidRPr="00C86FAB" w:rsidRDefault="00D7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Детям необходима смена деятельности и впечатлений, поэтому успех любого массового мероприятия зависит от актуальности его темы, выбранной с учётом её привлекательности для целевой аудитории, от формы мероприятия,  от его содержания, от усилий и совместной работы многих  людей.</w:t>
      </w:r>
    </w:p>
    <w:p w:rsidR="00D72FF2" w:rsidRPr="00C86FAB" w:rsidRDefault="00D7070F" w:rsidP="001C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лагеря раскрывается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отрядных и индивидуальных форм работы. </w:t>
      </w:r>
    </w:p>
    <w:p w:rsidR="00CB4430" w:rsidRPr="00C86FAB" w:rsidRDefault="00D72FF2" w:rsidP="001C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оздоровительных, интеллектуально - развива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>ющих,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духовно- нравственных, трудовых, военно- патриотических мероприятий и включает в себя следующие приоритетные направления воспитательной работы: 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Оздоровительное направление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укрепление физического, духовного и психологического здоровья детей, пропаганда физической культуры и спорта, здорового образа жизни.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Детям необходимо обеспечить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максимальное пребывание на открытом свежем воздухе с использованием природных факторов внешней среды, соблюдать оздоровительный режим дня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Ежедневная утренняя зарядка (флешмоб РДШ)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 на свежем воздухе.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Игры-эстафеты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День Юнармейской олимпиады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«Юнармейская зарничка»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Игры в пионербол, волейбол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Народные подвижные игры (лапта, городки и др.)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Пешие экскурсии по городу</w:t>
      </w:r>
    </w:p>
    <w:p w:rsidR="00CB4430" w:rsidRPr="00DE2B58" w:rsidRDefault="00D7070F" w:rsidP="001C52E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Спортивные мероприятия на городском стадионе</w:t>
      </w:r>
    </w:p>
    <w:p w:rsidR="00DE2B58" w:rsidRPr="00C86FAB" w:rsidRDefault="00DE2B58" w:rsidP="001C52E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Вое</w:t>
      </w:r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>нно- патриотическое направление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гражданами своей Родины, знающими и уважающими свои корни, культуру, традиции своей семьи, родного края; воспитание  ответственности за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судьбу Родины; Удовлетворение потребности ребенка в реализации своих знаний и умений.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Мероприятие «Моя малая Родина»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Фестиваль детской песни о Родине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Конкурс визитной карточки отрядов  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DE2B58" w:rsidRDefault="00D7070F" w:rsidP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 - развивающее направление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Приобщение к культурным, национальным, образовательным и природным ценностям, что будет способствовать расширению кругозора ребят и познавательной активности и гражданского сознания.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работы: </w:t>
      </w:r>
    </w:p>
    <w:p w:rsidR="00CB4430" w:rsidRPr="00DE2B58" w:rsidRDefault="00D7070F" w:rsidP="00DE2B58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Тематические дни: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«День России», «День защиты окружающей среды», «День Нептуна», «День посвящения в Юнармейцев», «День дружбы», «День охраны животных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», «День памяти и скорби», «День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Нептуна», «Мистер и Мисс Юнармия», «День партизан и подпольщиков», «День Мастеров» и др.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городу, в пожарную часть, в краеведческий музей, в библиотеку, походы в кинотеатр на просмотр фильмов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Поход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«Семь дорог» на реку Сог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Квест – игры: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«От 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А до Я», «Юнармейцы – вперед!»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ребенка, художественное и эстетическое воспитание детей; самореализация, самосовершенствование и социализация детей.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Приобщаем детей к посильной и доступной деятельности в области искусства, воспитывая у них потребность вносить элементы прекрасного в окружающую среду, свой быт.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художественно-эстетического вкуса, способности самостоятельно оценивать свой труд, развиваем творческие способности детей.  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Конкурсы рисунков и плакатов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Конкурсы рисунков на асфальте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 визитной карточки отрядов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Работа Студии красоты (конкурс причесок, создание образов на тематические праздники)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Фотосессия «Улыбнись в кадр»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 песни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Посещение музея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Посещение кинотеатра (просмотр фильмов, мультфильмов)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Экскурсия в библиотеку «Праздник сказок, посвящённый творчеству А.С.Пушкина»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Поездка в г.Рыбинск на культурно – развлекательную программу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Другая деятельность отрядов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Направление «Досуг»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интересному и полезному времяпровождению, формирование потребности учащихся участвовать в коллективных творческих делах, развитие творческого потенциала ребенка, вовлечение детей в творческую, развивающую, коллективную и индивидуальную деятельность.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Конкурсы: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«Рекорды нашего лагеря»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Праздники и мероприятия: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«Мы – друзья природы», «Моя малая Родина». «Юнармейский Зарничник»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Тематические дни: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«День России», «День Нептуна», «День посвящения в Юнармейцев», «День дружбы», «День охраны животных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», «День памяти и скорби», «День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Нептуна», «Мистер и Мисс Юнармия», «День партизан и подпольщиков», «День Мастеров»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Психолого-педагогическое направление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эмоционального комфорта, способствующего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самовыражению и самореализации ребенка.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Анкетирования 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Тренинги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Дискуссии</w:t>
      </w:r>
    </w:p>
    <w:p w:rsidR="00DE2B58" w:rsidRPr="00C86FAB" w:rsidRDefault="001C52EB" w:rsidP="00DE2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Работа ведется в рамках дополнительной общеразвивающей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программы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 «На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58" w:rsidRP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(см. Приложение 4)</w:t>
      </w:r>
    </w:p>
    <w:p w:rsidR="001C52EB" w:rsidRPr="00C86FAB" w:rsidRDefault="001C5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Трудовое направление (социально-значимая деятельность)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трудовых умений и навыков, развитие через социально-значимую деятельность творческих способностей ребенка.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Уборка кабинетов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Дежурство по кабинету, по столовой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Трудовой десант (уборка территории лагеря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Экологические акции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Помощь ветеранам войны, ветеранам трудового фронта и тыла, ветеранам труда, ветеранам педагогического труда, престарелым людям, нуждающимся в помощи</w:t>
      </w:r>
    </w:p>
    <w:p w:rsidR="00DE2B58" w:rsidRDefault="00966CA3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 в рамках </w:t>
      </w:r>
      <w:r w:rsidR="001C52EB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дополнительной </w:t>
      </w:r>
      <w:r w:rsid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«На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вигатор добрых дел» </w:t>
      </w:r>
    </w:p>
    <w:p w:rsidR="00966CA3" w:rsidRPr="00C86FAB" w:rsidRDefault="001C52EB" w:rsidP="00DE2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(см. Приложение 4)</w:t>
      </w:r>
    </w:p>
    <w:p w:rsidR="00966CA3" w:rsidRPr="00C86FAB" w:rsidRDefault="00966CA3" w:rsidP="00DE2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Организация социально-значимой деятельности.</w:t>
      </w:r>
    </w:p>
    <w:p w:rsidR="00CB4430" w:rsidRPr="00DE2B58" w:rsidRDefault="002E2CE7" w:rsidP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Труд позволяет ребенку вступать в разнообразные отношения с окружающим миром и оставаться при этом самим собой. Подготовка праздников, концертов, оформление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отрядных мест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, участие в различных конкурсах, поздравление ветеранов, оказание им посильной помощи в ведении хозяйства – всё это делают наши воспитанники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рам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ках дополнительной программы «На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. В процессе формирования трудовых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CB4430" w:rsidRPr="00DE2B58" w:rsidRDefault="00D7070F" w:rsidP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навыков безопасного поведения с детьми проводятся инструктажи, минутки безопасности, организуются занятия по правилам дорожного движения, 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по правилам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поведени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транспорте и общественных местах.</w:t>
      </w:r>
    </w:p>
    <w:p w:rsidR="00DE2B58" w:rsidRDefault="00D7070F" w:rsidP="00DE2B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 осуществляется в сотрудничестве с Пожарной частью г.Пошехонье, Спасательной станцией, ГИБДД.</w:t>
      </w:r>
    </w:p>
    <w:p w:rsidR="00DE2B58" w:rsidRDefault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DE2B58" w:rsidRDefault="00D7070F" w:rsidP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Кружковая деятельность</w:t>
      </w:r>
    </w:p>
    <w:p w:rsidR="00CB4430" w:rsidRPr="00C86FAB" w:rsidRDefault="00D7070F" w:rsidP="004E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является кружковая деятельность. </w:t>
      </w:r>
      <w:r w:rsidR="00A71C7E" w:rsidRPr="00C86FAB">
        <w:rPr>
          <w:rFonts w:ascii="Times New Roman" w:eastAsia="Times New Roman" w:hAnsi="Times New Roman" w:cs="Times New Roman"/>
          <w:sz w:val="24"/>
          <w:szCs w:val="24"/>
        </w:rPr>
        <w:t>Отряды</w:t>
      </w:r>
      <w:r w:rsidR="0040347A"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течение смены будут заниматься по дополнительн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ой общеразвивающей программе «На</w:t>
      </w:r>
      <w:r w:rsidR="0040347A"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пополняя ежедневно «Копилку добрых дел». </w:t>
      </w:r>
      <w:r w:rsidR="004E034A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t xml:space="preserve">2018 год объявлен годом Волонтера. На современном этапе общества это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актуально.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t>Дополнительная п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рограмма включает в себя 5 блоков: «милосердие», «спорт и здоровый образ жизни», « наглядная агитация», «творческий блок» и блок "экология". Каждый отряд </w:t>
      </w:r>
      <w:r w:rsidR="00FD0A0C" w:rsidRPr="00C86FAB">
        <w:rPr>
          <w:rFonts w:ascii="Times New Roman" w:eastAsia="Calibri" w:hAnsi="Times New Roman" w:cs="Times New Roman"/>
          <w:sz w:val="24"/>
          <w:szCs w:val="24"/>
        </w:rPr>
        <w:t xml:space="preserve"> в начале запуска программы составит для себя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 план работы</w:t>
      </w:r>
      <w:r w:rsidR="00A71C7E" w:rsidRPr="00C86FAB">
        <w:rPr>
          <w:rFonts w:ascii="Times New Roman" w:eastAsia="Calibri" w:hAnsi="Times New Roman" w:cs="Times New Roman"/>
          <w:sz w:val="24"/>
          <w:szCs w:val="24"/>
        </w:rPr>
        <w:t>. Занятия по программе будут проходить от 1 до 2 часов в день.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7E" w:rsidRPr="00C86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лагере будут работать 3 отряда волонтеров.</w:t>
      </w:r>
    </w:p>
    <w:p w:rsidR="00CB4430" w:rsidRPr="00C86FAB" w:rsidRDefault="00D7070F" w:rsidP="004E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Содержание смены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Основная идея программы смены – 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деятельности, уважение к военной силе России, ее истории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летнего оздоровительного лагеря   «Юный патриот» 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раздвинуть границы пространства собственного мироощущения. Взрослому, педагогу – понять и яснее увидеть проблемы детей сегодняшнего дня и помочь каждому ребенку – участнику программы в решении его проблем. Чтобы сформировать свое ценностно – смысловое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 игра – универсальное педагогическое средство.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Смена проходит в рамках создания нетрадиционного метода тематической игры –юнармейский календарь. Ребята каждый день должны переворачивать лист</w:t>
      </w:r>
      <w:r w:rsidR="00335399"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календаря, тем самым узнавать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тему и распорядок дня. Смена представляется в виде юнармейского Гарнизона с подразделениями – отрядами.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летнем лагере на 18 дней все отряды-подразделения выбирают свои названия, девизы, символику и атрибутику, которая обсуждается, выбирается и изготавливается детьми. Каждая команда имеет своё символическое отличие. Знаки отличия– это головные уборы разных подразделений (форма, цвет, относящее к названию отряда.). Каждый отряд выбирает командира, ведёт «Боевой листок», назначает дежурных.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Взрослые и дети – состав юнармейцев.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отряд выбирает командира, который входит в состав штаба «Военного гарнизона Юнармейца» (орган самоуправления).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Воспитатели являются руководителями и организаторами юнармейского Календаря. Так как ни один из дней не проходит без проведения интересных мероприятий, то на протяжении всей игры предусмотрены встречи с представителями различных структур города: Ветеранами боевых действий, детьми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ВОВ, сотрудниками ГИБДД, пожарной части,  городской библиотек</w:t>
      </w:r>
      <w:r w:rsidR="00335399" w:rsidRPr="00C86F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кинотеатра, краеведческого музея и др.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335399" w:rsidP="00DE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Структура самоуправления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лагере – форма организации жизнедеятельности коллектива, обеспечивающая развитие у детей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решение, организовывают для его реализации – мы можем говорить о детском самоуправлении. В лагере действуют постоянные и временные, высшие и исполнительные органы самоуправления.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Сбор – это высший орган самоуправления в коллективе. Главное его назначение: обсуждение вопросов жизни коллектива, проблем, которые возникают в организации деятельности детей. Результат сбора – конкретные решения, направленные на положительные преобразования в отряде, лагере.</w:t>
      </w:r>
    </w:p>
    <w:p w:rsidR="00CB4430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B58" w:rsidRPr="00C86FAB" w:rsidRDefault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DE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Юнармейская игра- календарь проходит по дням событий:</w:t>
      </w:r>
    </w:p>
    <w:p w:rsidR="00CB4430" w:rsidRPr="00C86FAB" w:rsidRDefault="00CB4430" w:rsidP="003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План-сетка мероприятий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день – 04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знакомства  «Здравствуйте, а вот и мы!»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-Сбор, деление на отряды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 игрового замысла, распределение обязанностей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ТБ и ПДД. Минутка безопасности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="00FD0A0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лета».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Входной мониторинг «Мои ожидания от лагеря»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Операция «Уют» Работа по</w:t>
            </w:r>
            <w:r w:rsidR="00A71C7E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отрядам (оформление отрядной 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71C7E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ибутики, оформление кабинетов)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день – 05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Защиты окружающей среды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-Зарядка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-«Экологическая облава»: уборка территории около лагеря, распространение листовок о соблюдении чистоты в городе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 «Мы – друзья природы»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рисунка на асфальте на тему «Природа и мы»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Запуск программы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отрядам (оформление отрядной а</w:t>
            </w:r>
            <w:r w:rsidR="00FD0A0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ибутики)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день – 06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посвящения в Юнармейца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-Исторический квест «От А до 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история скаутского движения)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РДШ. Символика, гимн РДШ.</w:t>
            </w:r>
          </w:p>
          <w:p w:rsidR="00925103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-Торжество-посвящение в Юнармейцы</w:t>
            </w:r>
          </w:p>
          <w:p w:rsidR="00CB4430" w:rsidRPr="00C86FAB" w:rsidRDefault="0092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Приложение 3)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детскую библиотеку «Сказки А.С. Пушкина», ко дню рождения поэта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по сказкам А.С.Пушкина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день – 07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69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изобретений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-Флешмоб РДШ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 – класс «Как дать вещам новую жизнь» </w:t>
            </w:r>
          </w:p>
          <w:p w:rsidR="00A71C7E" w:rsidRPr="00C86FAB" w:rsidRDefault="006972FC" w:rsidP="00A7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71C7E"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«Интеллектуальный </w:t>
            </w: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  <w:r w:rsidR="00A71C7E"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430" w:rsidRPr="00C86FAB" w:rsidRDefault="006972FC" w:rsidP="0069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-Конкурс на «Самое гениальное изобретение» - «Мы – изобретатели!»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по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городском стадионе: пионербол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 день – 08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Игр и Веселых затей – день Дружбы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«Утро неожиданностей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Студии красоты «Необыкновенные прически»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Фотосессия «Улыбнись в кадр!»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плакатов «Незабываемый момент»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вигатор добрых 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отрядам подготовка к фестивалю детской песни о Родине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6 день – </w:t>
            </w:r>
            <w:r w:rsidR="00DC2E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«Моя малая Родина»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детской песни о Родине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визитной карточки отрядов 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  «С чего начинается Родина?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 день – 13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юнармейской спартакиады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-Квест «»Юнармейцы, вперед!» (спортивный праздник)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 плакатов «Мы за ЗОЖ»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  <w:p w:rsidR="00CB4430" w:rsidRPr="00C86FAB" w:rsidRDefault="00F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Церемония награждения по итогам конкурсов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 день – 14 июня</w:t>
            </w:r>
            <w:r w:rsidRPr="00C86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B4430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безопасности</w:t>
            </w:r>
            <w:r w:rsidR="00D7070F"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по ПДД «Перед тобою знак стоит, скажи, о чем он говорит!»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«Азбука улиц и дорог»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приглашением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инспектора ДПС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FD0A0C" w:rsidRPr="00C86FAB" w:rsidRDefault="00F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 день – 15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Фантазии и Юмора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Студии красоты (самый юморной образ)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Конкурсная программа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врунов»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день – 18 июня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Рекордов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-Мероприятие «Посмотри на мой рекорд! 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 день – 19 июня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Поездка в г.Рыбинск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-Минутка безопасности: инструктаж о правилах поведения в транспорте при поездке, поведение на дороге, в общественных местах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-Поездка в г.Рыбинск на культурно – развлекательную программу:</w:t>
            </w:r>
          </w:p>
          <w:p w:rsidR="00CB4430" w:rsidRPr="00C86FAB" w:rsidRDefault="00D7070F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 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заповедника</w:t>
            </w:r>
          </w:p>
          <w:p w:rsidR="00CB4430" w:rsidRPr="00C86FAB" w:rsidRDefault="00D7070F" w:rsidP="0033539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«Эпицентр»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 день – 20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Юнармейского Зарничника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A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«Юнармейский З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арничник»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пожарную часть и Спасательную станцию – знакомство с профессиями пожарный и спасатель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-Линейка 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 день – 21 июня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охраны животных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от животного из Красной книги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« Животные нашего края»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-Инструктаж «Как вести себя около животных».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-Выставка рисунков и фото домашних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 « Наши питомцы»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тематическ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альбома «Усатые - полосатые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воздухе;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 (и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подарков для ветеранов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венка для возложения к памятнику неизвестному солдату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14 день – 22 июня</w:t>
            </w:r>
          </w:p>
          <w:p w:rsidR="00A71C7E" w:rsidRPr="00C86FAB" w:rsidRDefault="00A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Митинг - линейка «Тот самый первый день войны», посвященная Дню памяти и скорби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Возложение цветов к памятнику Неизвестному солдату</w:t>
            </w:r>
          </w:p>
          <w:p w:rsidR="00335399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-Экскурсия в краеведческий музей.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 (вручение подарков ветеранам, оказание помощи)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-Подвижные 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 день – 25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Нептуна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Нептуна</w:t>
            </w:r>
          </w:p>
          <w:p w:rsidR="006972FC" w:rsidRPr="00C86FAB" w:rsidRDefault="00D7070F" w:rsidP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-Забавные конкурсы с водой</w:t>
            </w:r>
          </w:p>
          <w:p w:rsidR="00CB4430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по очистке берега реки «Чистый берег»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 w:rsidP="0033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 день – 26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Мистер и Мисс Юнармия  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-мастер-класс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разнообразных цветов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«Мистер и Мисс Юнармия»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46AAF" w:rsidRPr="00C86FAB" w:rsidRDefault="00C4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 день – 27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партизан и подпольщиков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-Операция «Бунт»  (уборка территории лагеря)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«Безопасность детей при проведении похода и игр на местности».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на реку Сога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Квест – игра «Найди сундук сокровищ»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 день – 28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Мастеров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– класс «Роспись камней» Оформление выставки поделок.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юнармейских дневников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рубрика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«Копилка добрых дел» (отчет о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проделанной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по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-Ярмарка талантов « Кто во что горазд»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-Награждение по итогам работы лагеря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Критерии оценки работы детей в течение дня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4711"/>
      </w:tblGrid>
      <w:tr w:rsidR="00CB4430" w:rsidRPr="00C86FAB">
        <w:trPr>
          <w:trHeight w:val="223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CB4430" w:rsidRPr="00C86FAB">
        <w:trPr>
          <w:trHeight w:val="914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прохождение всех этапов дня отряд  получает 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Теряет очки за нарушение дисциплины: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самовольный уход  с территории лагеря – 3 балла</w:t>
            </w:r>
          </w:p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драку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B4430" w:rsidRPr="00C86FAB">
        <w:trPr>
          <w:trHeight w:val="1361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занятые места в общелагерных спортивных соревнованиях присуждаются: </w:t>
            </w:r>
          </w:p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балла, 3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Снимаются очки со всего отряда  за несоблюдение чистоты: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- 2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лагеря –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лагере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порчу  имущества в лагере – 2 балла</w:t>
            </w:r>
          </w:p>
        </w:tc>
      </w:tr>
      <w:tr w:rsidR="00CB4430" w:rsidRPr="00C86FAB">
        <w:trPr>
          <w:trHeight w:val="583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коллективных программах получает: </w:t>
            </w:r>
          </w:p>
          <w:p w:rsidR="00CB4430" w:rsidRPr="00C86FAB" w:rsidRDefault="00C46AA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Опоздания на общие построения, мероприятия –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430" w:rsidRPr="00C86FAB">
        <w:trPr>
          <w:trHeight w:val="630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играх – за каждый правильный ответ – 1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несоблюдение правил техники безопасности – 2 балла</w:t>
            </w:r>
          </w:p>
        </w:tc>
      </w:tr>
      <w:tr w:rsidR="00CB4430" w:rsidRPr="00C86FAB">
        <w:trPr>
          <w:trHeight w:val="338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законов лагеря – 2 балла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Система мотивации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   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  Формировать  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   В целях мотивации детей к активной деятельности введена бальная система, дети зарабатывают баллы, чтобы </w:t>
      </w:r>
      <w:r w:rsidR="00C46AAF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первыми получить доступ к сундуку сокровищ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 участие в конкурсе разной направленности оценивается.  Для каждого ребенка в лагере создается «ситуация успеха».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течение смены дети получают стикеры, набрав определенное число – получают звание - «лидер-организатор», «лидер-вдохновитель», «активный участник» и «исполнитель».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директора лагеря, воспитателей, осуществляет  администрация учреждения.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Весь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1667"/>
        <w:gridCol w:w="1591"/>
        <w:gridCol w:w="5538"/>
      </w:tblGrid>
      <w:tr w:rsidR="00CB4430" w:rsidRPr="00C86FAB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CB4430" w:rsidRPr="00C86FAB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организует, координирует и контролирует работу сотрудников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разрабатывает   программу работы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безопасность жизни и здоровья детей и сотрудников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 за обеспечением горячего питания;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 работой педагогов и другого персонала.</w:t>
            </w:r>
          </w:p>
        </w:tc>
      </w:tr>
      <w:tr w:rsidR="00CB4430" w:rsidRPr="00C86FAB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продумывает активное участие детей во всех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деятельности, помогает ребёнку достичь успеха;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безопасность детей в лагере, на экскурсиях, мероприятиях;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несёт материальную ответственность за имущество, выданное на лагерь, отряд;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 за дисциплиной, режимом дня, соблюдением личной гигиены;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инструктаж по ТБ, ПБ для детей под личную роспись;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информирует детей и родителей о правилах, нормах и традициях дневного  лагеря, ведёт контроль за приёмом пищи.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В лагере постоянно работает 1технический работник по уборке   помещений и 2 вахтера. Медицинская помощь оказывается Пошехонской ЦРБ по договору о сотрудничестве.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33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  <w:r w:rsidR="00C46AAF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условия обеспечения программы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педагогического коллектива заключается в следующем: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наиболее благоприятных условий времяпровождения для детей;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Ориентирование на семью в воспитании и развитии ребенка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формы и методы работы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ходе практической реализации целей и задач используются 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различные группы методов: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 воздействия на чувства, сознание (эмоциональное заражение, подражание, пример, внушение, погружение);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методы, направленные на раз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витие  одарённости (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моделирования и проектирования, проблемного и программированного обучения).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творческой деятельности И.П.Иванова;</w:t>
      </w:r>
    </w:p>
    <w:p w:rsidR="00CB4430" w:rsidRPr="00C86FAB" w:rsidRDefault="00D7070F" w:rsidP="00022DF5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поддержки ребенка О.С. Газмана;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гуманитарно-личностная технология «Школа жизни» Ш.А.Амонашвили;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Включение детей  в программу «Юный патриот», передача ключевых идей смены происходит через организацию общих совместных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мероприятий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которые создают условия для личностного восприятия.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Отрядные мероприятия, межотрядное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помогут ребятам открывать в себе потенциал лидерства, развить навыки коммуникации, расширить кругозор, обогатиться новыми знаниями, приобрести новых друзей.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программы «Юный патриот»  ориентирована система работы 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дополнительного образования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дающая возможность каждому ребенку наиболее полно использовать свои возможности. Каждый ребенок попробует себя в разных видах деятельности.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Структура лагерной смены: </w:t>
      </w:r>
    </w:p>
    <w:p w:rsidR="00CB4430" w:rsidRPr="00C86FAB" w:rsidRDefault="00D7070F" w:rsidP="00022DF5">
      <w:pPr>
        <w:numPr>
          <w:ilvl w:val="0"/>
          <w:numId w:val="3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трудовой десант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оздоровительные мероприятия, интеллектуальные игры, развлекательные мероприятия, игровые программы, познавательно – развлекательные м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тематические экскурсии, спортивные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праздники, викторины,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фестивали, акции, экскурсии, тематиче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ские дни,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опросы, анкетирование,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презентация,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изготовление поделок, конкурсы рисунков и других творческих работ,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дополнительной программе «На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вигатор добрых дел» и др.</w:t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самоценности жизни ребенка;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социальной защищённости детства в период летнего отдыха.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Опираясь на перечисленные принципы в основу программы «Юный патриот» положены нормативные документы, перечисленные в пояснительной записке.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4322"/>
        <w:gridCol w:w="2787"/>
      </w:tblGrid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Отрядные комнаты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ЦДТ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места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лагеря,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зал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у здания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дела, игры-путешествия,  линейка, проведение общелагерных игр на воздухе, спартакиады, спортивные состязания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2DF5" w:rsidRPr="00C86FAB" w:rsidRDefault="00022DF5" w:rsidP="00022D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022D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Материально - техническое обеспечение: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Спортивный инвентарь: мячи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резиновые, волейбольные, футбольные, обручи, скакалки.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Игровые материалы  и спортивный инвентарь: шашки, шахматы, кольцебросы, бадминтон, игры настольные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Канцелярские принадлежности: материалы д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ля оформления и творчества 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  компьютер, мультимедийный проектор, микрофоны, магнитофон, фотоаппарат, принтер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Призы и награды для стимулирования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Медицинские материалы и препараты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Средства внутренней связи</w:t>
      </w:r>
    </w:p>
    <w:p w:rsidR="00CB4430" w:rsidRPr="00C86FAB" w:rsidRDefault="00D7070F" w:rsidP="00022DF5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Хозяйственный инвентарь</w:t>
      </w:r>
    </w:p>
    <w:p w:rsidR="00CB4430" w:rsidRPr="00C86FAB" w:rsidRDefault="00D7070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Ресурсы социума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Привлечение ресурсов социума обеспечивает разнообразную качественную деятельность в лагере. Во время работы лагеря происходит сотрудничество с музеями, библиотеками, кинотеатром г. Пошехонье, Пожарной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 xml:space="preserve"> частью, Спасательной станцией</w:t>
      </w:r>
      <w:r w:rsidR="00DA63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куда мы ходим на позн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авательные экскурсии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Факторы риска</w:t>
      </w: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</w:t>
      </w: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присутствуют следующие факторы риска для участников: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травмы;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неблагоприятные погодные условия;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клещи;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низкая активность детей в реализации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5871"/>
      </w:tblGrid>
      <w:tr w:rsidR="00CB4430" w:rsidRPr="00C86FAB">
        <w:trPr>
          <w:trHeight w:val="1"/>
        </w:trPr>
        <w:tc>
          <w:tcPr>
            <w:tcW w:w="3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594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профилактики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детьми инструктажей по предупреждению травматизма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Противоклещевая обработка территории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бесед о мерах профилактики;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детей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активность детей в реализации программы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индивидуальных способностей и интересов детей для приобщения  и занятости другой деятельностью (социально-значимой, спортивной, творческой и т.д.)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Научно- методическ</w:t>
      </w:r>
      <w:r w:rsidR="00AF16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е: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программы летнего оздоровительного лагеря с дневным пребыванием «Юный патриот»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Создание методической копилки для накопления и обобщения опыта организации летнего отдыха</w:t>
      </w:r>
    </w:p>
    <w:p w:rsidR="00CB4430" w:rsidRPr="00DE2B58" w:rsidRDefault="00AF1622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</w:t>
      </w:r>
      <w:r w:rsidR="00D7070F" w:rsidRPr="00DE2B58">
        <w:rPr>
          <w:rFonts w:ascii="Times New Roman" w:eastAsia="Times New Roman" w:hAnsi="Times New Roman" w:cs="Times New Roman"/>
          <w:sz w:val="24"/>
          <w:szCs w:val="24"/>
        </w:rPr>
        <w:t>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х инструкций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Разработка системы отслеживания результатов и подведение итогов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Мотивационн</w:t>
      </w:r>
      <w:r w:rsidR="00AF162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 xml:space="preserve">Добровольность участия в жизни лагеря 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>Предоставление права выбора деятельности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>Стимулирование и применение системы поощрений.</w:t>
      </w:r>
    </w:p>
    <w:p w:rsidR="00022DF5" w:rsidRPr="00AF1622" w:rsidRDefault="00022DF5" w:rsidP="00AF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22" w:rsidRDefault="00AF16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4430" w:rsidRPr="00C86FAB" w:rsidRDefault="00022DF5" w:rsidP="000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Авсеенко Н.Л. Создаем конкурентную среду в сфере летнего отдыха, оздоровления и занятости/ Н.Л.Авсеенко // Народное образование. – 2010. - №3.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Артамонова Л.Е. Летний лагерь: организация, работа вожатого, сценарии мероприятий.1-11 классы. – М.: ВАКО, 2006.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Болдырева Е.М. Растим гражданина России / Е.М.Болдырева, Н.В.Лукбянчикова. О грамотной организации образовательной деятельности в загородном лагере, раскрывающей креативность детей  и подростков, педагогический потенциал взрослых // Народное образование. – 2010. - №3.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Капустина Ю. «Детям до шестнадцати вход разрешён», Ярославль, 2004г.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Летний оздоровительный лагерь: массовые мероприятия / Сост. Л.И. Трепунова - Волгоград: Учитель, 2005.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Позывные лета: Калейдоскоп летнего отдыха. - М.: Илекса, Ставрополь: Сервис школа, 2000.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Титов С.В. Ура, каникулы! – М.: 2002г.</w:t>
      </w:r>
    </w:p>
    <w:p w:rsidR="00CB4430" w:rsidRPr="00C86FAB" w:rsidRDefault="00022D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Шаульская Н.А. Летний лагерь: день за днем. День приятных сюрпризов. – Ярославль: Академия развития; Владимир: ВКТ, 2008.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Используемые интернет – сайты: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yunarmy.ru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рдш.рф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ru.wikipedia.org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festival.1september.ru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DC2EC7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Законы лагеря</w:t>
      </w:r>
    </w:p>
    <w:p w:rsidR="00AF1622" w:rsidRPr="00AF1622" w:rsidRDefault="00AF1622" w:rsidP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слова и дела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Критикуя, предлагай, предлагая, делай.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дружбы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Один за всех и все за одного.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времени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Точность-вежливость королей.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делай вовремя! Цени время свое и других!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Закон нравственности: Относись к людям так, как бы ты хотел, чтобы они относились к тебе.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дома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ЦДТ - твой второй дом, дорожи им.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чистоты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Сделаем нашу планету чище, а начнём мы с себя!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здоровья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Все за здоровый образ жизни!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территории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Наше «государство» — территория лагеря!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трудолюбия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Добросовестно выполняй свои обязанности, живи по принципу: «Если не я, то кто же?»!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 творчества: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Каждое дело творчески, а иначе зачем?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успеха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Достигай поставленной цели!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Умей радоваться успехам других!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Умей достойно проигрывать!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взаимопомощи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Сделал сам, помоги другому!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сплочённости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Один за всех и все за одного!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Закон уважения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Помни о том, что все мы люди!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Учись видеть и уважать человека!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имеет право, чтобы его услышали!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вежливости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Относись к людям так, как ты бы хотел, чтобы относились к тебе!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терпимости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Вырабатывай сдержанность и терпимость к окружающим тебя людям!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Семь заповедей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Получил задание - не пищи, легкой жизни не ищи.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Мало быть железным, надо быть полезным.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Каждой вещи - свое место.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Нам, друзья, без песни жить нельзя.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Победы сами не придут, их лишь упорные возьмут.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 нас закон един - все молчат, говорит один.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Думай, разведывай, сообщай - решения, планы свои выполняй.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DF5" w:rsidRPr="00C86FAB" w:rsidRDefault="00022DF5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022DF5" w:rsidP="000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Диагностики для оценки эффективности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B4430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</w:t>
      </w:r>
      <w:r w:rsidR="00D7070F"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(на входе)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Твои первые впечатления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ты ждешь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ли у тебя идеи, как сделать жизнь в нашем лагере интересной и радостной для всех?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каких делах ты хочешь участвовать?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нравиться делать?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Хочешь ли ты чему-нибудь научиться или научить других?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твои друзья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Пожалуйста, закончи предложения (фразы):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пришел в лагерь, потому,</w:t>
      </w:r>
      <w:r w:rsidR="00DA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что……………………………………………………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не хочу, чтобы…………………………………………………………………….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хочу, чтобы………………………………………………………………………..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боюсь, что…………………………………………………………………………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Пожалуйста, напиши также: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Имя…………………….. Фамилия………………………………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925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Методика опросника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 «Выбор» (в течение смены)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– совершенно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–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– трудно сказать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не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совершенно не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Я жду наступление нового дня в лагере с радостью.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детском лагере у меня обычно хорошее настроение.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 нас хорошие воспитатели.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 Ко всем взрослым в нашем лагере можно обратиться за советом и помощью в любое время.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 меня есть любимый взрослый в нашем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отряде я всегда могу свободно высказывать своё мнение.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У меня есть любимые занятия в нашем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Когда смена закончится, я буду скучать по нашему лагерю.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Обработка полученных данных.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= общая сумма баллов / общее количество ответов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Анкета на оправдание ожиданий </w:t>
      </w:r>
      <w:r w:rsidR="00D7070F"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(в конце смены)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ты ожидал (а)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понравилось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не понравилось?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кем из ребят ты подружился?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мероприятий лагеря понравились тебе больше всего? Почему?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мероприятия ты будешь рад увидеть в лагере в следующую смену?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ли скучно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ли тебе страшно?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Жалеешь ли ты о чем-то, что произошло за время пребывания в лагере? О чем?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хотел(а) пожелать себе?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хотел(а) пожелать другим ребятам?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хотел(а) пожелать педагогам?.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важное событие в лагере? Было или оно?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ли сказать, что ты чему-то научился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Закончи предложения: Я рад, что ……………………………..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 жаль, что……………………………………………………...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надеюсь, что……………………………………………………..</w:t>
      </w:r>
    </w:p>
    <w:p w:rsidR="00925103" w:rsidRPr="00C86FAB" w:rsidRDefault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яркое впечатление за эти дни у меня …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Твое имя, фамилия и автограф на память __________________________________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03" w:rsidRPr="00C86FAB" w:rsidRDefault="009251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25103" w:rsidRPr="00C86FAB" w:rsidRDefault="0092510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66CA3" w:rsidRPr="00C86FAB" w:rsidRDefault="00966CA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A3" w:rsidRPr="00C86FAB" w:rsidRDefault="00966CA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Сценарий  праздника – посвящения в Юнармейцев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 фоне музыки звучит голос за кулисами: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 века России нашей слава!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Непреклонно мужество Руси.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Отчий дом и честь храни, держава!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Флаг страны с достоинством неси!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Дух единства, крепи нашу силу.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Светлой вере открыта страна,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Нет прекрасней великой России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Славься, Русь, на все времена!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Звучат фанфары. Выход ведущего.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Вам известно, что наш летний оздоровительный лагерь несет юнармейское направление. Здесь расположился наш так называемый «Военный гарнизон». В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нашем гарнизоне 3 подразделения: (называю их).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сегодня у нас торжество –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посвящение воспитанников в ряды Юнармии.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ЮНАРМИЯ – это всероссийское военно-патриотическое общественное движение. Цель движения – возрождение старых добрых традиций детских и молодежных организаций, направленных на укрепление обороноспособности страны!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Сег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одня вступая в ряды ЮНАРМИИ  дети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посещающие лагерь   дадут торжественную клятву на верность Отечеству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 вносу флага РФ прошу встать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Внос флага под марш. Звучит марш. Строевым шагом выносят флаг.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встают. Звучит Гимн России.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Разрешите торжественную церемонию посвящения в юнармейцы считать открытой!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Мы искренне рады приветствовать нашего почетного гостя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(представляем)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и предоставляем ему слово для приветствия ….</w:t>
      </w:r>
    </w:p>
    <w:p w:rsidR="00CB4430" w:rsidRPr="00C86FAB" w:rsidRDefault="009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Замер зал в торжественном молчании,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Ждут друзья заветных слов,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Ты даешь сегодня обещанье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 юнармейцем стать готов!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Торжественную клятву воспитанников летнего оздоровительного лагеря принимает …..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Прошу  …….. выйти для принятия рапорта о готовности принесения клятвы юнармейцами.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Лагерь! Равняйся! Смирно!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 торжественной клятве приступить!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(Читают клятву командиры. Дети громко говорят: Клянусь!)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Юнармейцам вручаются значки.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Планета вертится Быстрее,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Меняет моду, нравы жизни.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никогда мы не изменим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Любви к семье, друзьям, Отчизне!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Песня «Россия, вперед!»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 посвящением вас в ряды Юнармейцев.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Ответное слово предоставляется юнармейцам.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Наши ребята каждого подразделения лагеря докажет нам свою слаженную работу. Ваша задача: представить свой отряд.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Первый отряд «...»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Второй отряд «...»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Третий отряд «...»</w:t>
      </w:r>
    </w:p>
    <w:p w:rsidR="00CB4430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Спасибо всем ребятам! Вы настоящие будущие защитники Родины.</w:t>
      </w:r>
    </w:p>
    <w:p w:rsidR="00AF1622" w:rsidRPr="00C86FAB" w:rsidRDefault="00AF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Родина, Вера и честь-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Вот три заветных слова.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Так было, будет и есть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Нет для юнармейца иного!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Помни заветы отцов,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 отступать, а сражаться.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Жизни закон – он суров: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Чтоб победить, нужно драться!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Будь прямодушен и смел,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Добрыми славься делами.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Честно жить на удел!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Это мы выбрали сами.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Для нас, друзья пришла пора!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Вперед, Юнармейцы! Гип – УРА!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ВМЕСТЕ: Гип-гип, Ура! Ура! Ура!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Вы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тяжелых условиях свободу и независимость Отчизны.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Юнармейцы! - К выносу флага РФ прошу встать.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Внос флага под марш. Звучит марш. Строевым шагом выносят флаг.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Финальная песня «Россия»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На этом торжественная церемония принятия в Юнармейцы считается закрытой. Благодарим всех за внимание!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966CA3" w:rsidP="0096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</w:t>
      </w: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Центр детского творчества «Эдельвейс»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7"/>
      </w:tblGrid>
      <w:tr w:rsidR="00966CA3" w:rsidRPr="00C86FAB" w:rsidTr="00966CA3">
        <w:trPr>
          <w:trHeight w:val="1"/>
        </w:trPr>
        <w:tc>
          <w:tcPr>
            <w:tcW w:w="4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ДО ЦДТ «Эдельвейс» 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__________________Т.В.Марина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«____»  _______________2018 г.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CB4430" w:rsidRPr="00C86FAB" w:rsidRDefault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вигатор добрых дел»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детей: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6 лет 6 мес.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­ 17 лет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18 ч.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Автор составитель: Смирнова М.Ю.,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1509F2" w:rsidRPr="00C86FAB" w:rsidRDefault="0015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«На свете, кроме тебя, есть другие люди,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они нуждаются в твоей доброте,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понимании, мужестве, в твоей защите и помощи.»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AF1622" w:rsidRDefault="001509F2" w:rsidP="00A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И. Суриков</w:t>
      </w:r>
    </w:p>
    <w:p w:rsidR="00CB4430" w:rsidRPr="00C86FAB" w:rsidRDefault="00CB4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Сегодня 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Новые формы вовлечения детей  в социальную активность призваны способствовать формированию и совершенствованию гражданской и социальной компетентности подрастающего поколения. Волонтёрское движение, - одна из таких форм работы.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Волонтерство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ребенка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CB4430" w:rsidRPr="00C86FAB" w:rsidRDefault="00D707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строиться на основе сотрудничества, взаимного уважения и доверия взрослых и детей. </w:t>
      </w:r>
    </w:p>
    <w:p w:rsidR="00CB4430" w:rsidRPr="00C86FAB" w:rsidRDefault="00D707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Волонтерство (добровольничество)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DD029C" w:rsidRDefault="00DD0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9C" w:rsidRDefault="00DD0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CB4430" w:rsidRPr="00C86FAB" w:rsidRDefault="00AF1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«На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>вигатор добрых дел»</w:t>
      </w:r>
      <w:r w:rsidR="00B23E1A" w:rsidRPr="00C86FAB">
        <w:rPr>
          <w:rFonts w:ascii="Times New Roman" w:eastAsia="Calibri" w:hAnsi="Times New Roman" w:cs="Times New Roman"/>
          <w:sz w:val="24"/>
          <w:szCs w:val="24"/>
        </w:rPr>
        <w:t xml:space="preserve"> разработана в рамках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E1A" w:rsidRPr="00C86FAB">
        <w:rPr>
          <w:rFonts w:ascii="Times New Roman" w:eastAsia="Calibri" w:hAnsi="Times New Roman" w:cs="Times New Roman"/>
          <w:sz w:val="24"/>
          <w:szCs w:val="24"/>
        </w:rPr>
        <w:t xml:space="preserve">программы летнего оздоровительного лагеря «Юный патриот». Она 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>направлена на формирование здорового образа жизни среди детей младшего школьного возраста и подростков, формирование активной гражданской позиции, социальной компетенции ребенка, его  адаптации к современным условиям жизнедеятельности.  Актуальность программы так же напрямую связана с проблемами, существующими в современном обществе, с которыми сталкиваются обучающиеся, например, табакокурение, ПАВ и др.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Волонтерское объединение – удивительное движение, которое помогает человеку подняться над собственными проблемами и увидеть беды и заботы других людей, а главное дарить радость окружающим, надежду и душевное тепло. </w:t>
      </w:r>
    </w:p>
    <w:p w:rsidR="00CB4430" w:rsidRPr="00C86FAB" w:rsidRDefault="00D707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этом заключается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главная идея программы: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Каждая минута жизни – твой ШАНС сделать доброе дело! Каждый человек, встретившийся на твоем пути – твой ШАНС помочь ближнему.</w:t>
      </w:r>
    </w:p>
    <w:p w:rsidR="00CB4430" w:rsidRPr="00C86FAB" w:rsidRDefault="00CB4430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программы необходимо использовать определенную группу принципов, составляющих целостную и неделимую основу программы.  </w:t>
      </w:r>
    </w:p>
    <w:p w:rsidR="00AF1622" w:rsidRPr="00C86FAB" w:rsidRDefault="00AF1622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Принципы деятельности взрослого: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Обеспечение безопасности ребенка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Достоверность предлагаемой информации, привлечение специалистов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совместной деятельности “Взрослый – ребенок”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Продуманная, логичная система вовлечения ребенка в ту или иную деятельность</w:t>
      </w:r>
    </w:p>
    <w:p w:rsidR="00CB4430" w:rsidRPr="00AF1622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Максимальное использование имеющихся материально- технических и пригородных ресурсов</w:t>
      </w: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Принципы деятельности ребенка: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Добровольное включение ребенка в разнообразные виды деятельности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Реализация его личных способностей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Значимость деятельности ребенка</w:t>
      </w:r>
    </w:p>
    <w:p w:rsidR="00CB4430" w:rsidRPr="00AF1622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Положительный результат участия в программе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Направления работы по программе: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социокультурное - влияние на уровень культуры, организацию досуга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трудовое - организация трудовой занятости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валеологическое - формирование здорового образа жизни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лидерское - формирование активной жизненной позиции, развитие инициативы, укрепление и развитие демократических норм жизни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патриотическое - воспитание любви и уважения к Родине, обучение основам взаимопонимания, уважения к своей национальной и другим культурам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- 18 часов - период работы летнего оздоро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вительного лагеря "Юный патриот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"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Формы и режим занятий: от 1 до 2 часов в день</w:t>
      </w:r>
      <w:r w:rsidR="00B23E1A" w:rsidRPr="00C86FAB">
        <w:rPr>
          <w:rFonts w:ascii="Times New Roman" w:eastAsia="Times New Roman" w:hAnsi="Times New Roman" w:cs="Times New Roman"/>
          <w:sz w:val="24"/>
          <w:szCs w:val="24"/>
        </w:rPr>
        <w:t xml:space="preserve">. Каждый отряд по своему усмотрению 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может спланировать количество часов по разделам прог</w:t>
      </w:r>
      <w:r w:rsidR="00AF1622">
        <w:rPr>
          <w:rFonts w:ascii="Times New Roman" w:eastAsia="Times New Roman" w:hAnsi="Times New Roman" w:cs="Times New Roman"/>
          <w:sz w:val="24"/>
          <w:szCs w:val="24"/>
        </w:rPr>
        <w:t>раммы (увеличивая или уменьшая), может широко взять какой либо из разделов.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Формы организации  деятельности: индивидуальная; групповая; работа по подгруппам.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Формами организации занятий могут быть: беседы, акции, анкетирование (тесты, опросы и т.д.), встречи с интересными людьми, конкурсы и выставки  творческих работ, дискуссии на разные темы, игровые программы, КТД по разным направлениям деятельности, мероприятия, походы и др.</w:t>
      </w:r>
    </w:p>
    <w:p w:rsidR="00CB4430" w:rsidRPr="00C86FAB" w:rsidRDefault="00CB4430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1622">
        <w:rPr>
          <w:rFonts w:ascii="Times New Roman" w:eastAsia="Calibri" w:hAnsi="Times New Roman" w:cs="Times New Roman"/>
          <w:sz w:val="24"/>
          <w:szCs w:val="24"/>
        </w:rPr>
        <w:t>рограмма "На</w:t>
      </w:r>
      <w:r w:rsidRPr="00C86FAB">
        <w:rPr>
          <w:rFonts w:ascii="Times New Roman" w:eastAsia="Calibri" w:hAnsi="Times New Roman" w:cs="Times New Roman"/>
          <w:sz w:val="24"/>
          <w:szCs w:val="24"/>
        </w:rPr>
        <w:t>вигатор добрых дел" включает в себя 5 блоков: «милосердие», «спорт и здоровый образ жизни», « наглядная агитация», «творческий блок» и блок "экология".</w:t>
      </w:r>
    </w:p>
    <w:p w:rsidR="00AF1622" w:rsidRPr="00C86FAB" w:rsidRDefault="00AF1622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86FAB">
        <w:rPr>
          <w:rFonts w:ascii="Times New Roman" w:eastAsia="Calibri" w:hAnsi="Times New Roman" w:cs="Times New Roman"/>
          <w:sz w:val="24"/>
          <w:szCs w:val="24"/>
        </w:rPr>
        <w:t>: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ребенка.</w:t>
      </w: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 сплоченный коллектив волонтеров</w:t>
      </w:r>
      <w:r w:rsidR="00B23E1A"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трех отрядов лагеря;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установить механизм взаимодействия с социумом в рамках реализации программы;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вовлекать детей и подростков в социальную практику;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предоставлять возможность проявить себя, реализовать свой потенциал;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формировать умение принимать и оказывать  социальную поддержку окружающим;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воспитывать  активную гражданскую позицию;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формировать лидерские и нравственно-этические качества, чувство патриотизма и др.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утверждать позитивное отношение к здоровому образу жизни</w:t>
      </w:r>
      <w:r w:rsidR="00B23E1A" w:rsidRPr="00AF1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1622">
        <w:rPr>
          <w:rFonts w:ascii="Times New Roman" w:eastAsia="Calibri" w:hAnsi="Times New Roman" w:cs="Times New Roman"/>
          <w:sz w:val="24"/>
          <w:szCs w:val="24"/>
        </w:rPr>
        <w:t>повышать уровень знаний подростков о здоровом образе жизни</w:t>
      </w:r>
    </w:p>
    <w:p w:rsidR="00CB4430" w:rsidRPr="00C86FAB" w:rsidRDefault="00CB4430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Основной результат работы - формирование в ходе деятельности более ответственной, адаптированной, толерантной личности.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 детей;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активное, массовое участие в мероприятиях  различного уровня;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формирование у детей навыков коллективной и организаторской деятельности;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творческая самореализация, развитие индивидуальности каждого ребёнка;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развитие ключевых компетенций (коммуникативной, этической, социальной, гражданской);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приобретение ребенком социальных знаний (о социально одобряемых и неодобряемых формах поведения в обществе и т.п.);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получение опыта самостоятельного социального действия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622" w:rsidRDefault="00AF16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Учебно – тематический план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5597"/>
        <w:gridCol w:w="2953"/>
      </w:tblGrid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 </w:t>
            </w:r>
          </w:p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блок - «Милосердие»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 блок - «Спорт и здоровый образ жизни»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 блок -  « Наглядная агитация»</w:t>
            </w:r>
          </w:p>
          <w:p w:rsidR="00B23E1A" w:rsidRPr="00C86FAB" w:rsidRDefault="00B2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блок - « Творческий»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5 блок - "Экология"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«Копилки добрых дел»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4A61E8" w:rsidP="004A6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622" w:rsidRDefault="00AF16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 w:rsidP="00AF16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3.Содержание программы</w:t>
      </w:r>
    </w:p>
    <w:p w:rsidR="00B03272" w:rsidRPr="00C86FAB" w:rsidRDefault="00D7070F" w:rsidP="00B03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1. Вводное занятие</w:t>
      </w:r>
      <w:r w:rsidR="00B03272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«Откройте сердце доброте» (см. Приложение2)</w:t>
      </w:r>
    </w:p>
    <w:p w:rsidR="00CB4430" w:rsidRPr="00C86FAB" w:rsidRDefault="00B03272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1 блок «Милосердие» </w:t>
      </w:r>
      <w:r w:rsidRPr="00C86FAB">
        <w:rPr>
          <w:rFonts w:ascii="Times New Roman" w:eastAsia="Calibri" w:hAnsi="Times New Roman" w:cs="Times New Roman"/>
          <w:sz w:val="24"/>
          <w:szCs w:val="24"/>
        </w:rPr>
        <w:t>- основной целью является возрождение лучших отечественных традиций благотворительности, воспитание доброты, чуткости, сострадания. В этот блок войдут такие формы работы как:</w:t>
      </w:r>
    </w:p>
    <w:p w:rsidR="00BD6424" w:rsidRPr="00C86FAB" w:rsidRDefault="00BD6424" w:rsidP="00AF1622">
      <w:pPr>
        <w:pStyle w:val="a3"/>
        <w:numPr>
          <w:ilvl w:val="0"/>
          <w:numId w:val="52"/>
        </w:numPr>
        <w:spacing w:after="0" w:line="240" w:lineRule="auto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Занятие на тему </w:t>
      </w:r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«Люди существуют друг для друга» (см. Приложение 2)</w:t>
      </w:r>
    </w:p>
    <w:p w:rsidR="00BD6424" w:rsidRPr="00C86FAB" w:rsidRDefault="00BD6424" w:rsidP="00AF1622">
      <w:pPr>
        <w:pStyle w:val="a3"/>
        <w:numPr>
          <w:ilvl w:val="0"/>
          <w:numId w:val="52"/>
        </w:numPr>
        <w:spacing w:after="0" w:line="240" w:lineRule="auto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Занятие на тему</w:t>
      </w:r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«Волонтерство – это мода или добро» (см. Приложение 2)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оказание помощи детям - инвалидам, престарелым людям и ветеранам труда и ВОВ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 благотворительных акциях  «Подарок другу», "Открытка ветерану", "Игрушка - детям" и др.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во Всероссийском Дне дружбы</w:t>
      </w:r>
    </w:p>
    <w:p w:rsidR="00CB4430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воспитательные мероприятия</w:t>
      </w:r>
    </w:p>
    <w:p w:rsidR="00AF1622" w:rsidRPr="00AF1622" w:rsidRDefault="00AF1622" w:rsidP="00AF162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2 блок « Спорт и здоровый образ жизни»-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жизни, занятий спортом. Оказывать содействию идей добра и красоты, духовного и физического совершенствования детей и подростков.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участие в спортивных мероприятиях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спортивных праздников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походов, экскурсий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беседы о ЗОЖ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проведение тренингов</w:t>
      </w:r>
      <w:r w:rsidR="00BD6424" w:rsidRPr="00C86F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D6424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Игровой тренинг «Жизнь прекрасна», тренинг «Умей сказать «нет» см. Приложение 2</w:t>
      </w:r>
      <w:r w:rsidR="00BD6424" w:rsidRPr="00C86FAB">
        <w:rPr>
          <w:rFonts w:ascii="Times New Roman" w:eastAsia="Calibri" w:hAnsi="Times New Roman" w:cs="Times New Roman"/>
          <w:sz w:val="24"/>
          <w:szCs w:val="24"/>
        </w:rPr>
        <w:t>) и др.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профилактическая работа по профилакте табакокурения, употребления ПАВ и др.</w:t>
      </w:r>
    </w:p>
    <w:p w:rsidR="00CB4430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стенгазет на тему ЗОЖ и др.</w:t>
      </w:r>
    </w:p>
    <w:p w:rsidR="00712382" w:rsidRPr="00AF1622" w:rsidRDefault="00712382" w:rsidP="0071238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3 блок « Наглядная агитация»-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основной целью является привлечение внимания общественности к проблемам экологии, нравственности, духовности здоровья, взаимопомощи.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стенгазет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брошюр, агитационных листовок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сотрудничество с районной газетой «Сельская новь»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проведение анкетировани</w:t>
      </w:r>
      <w:r w:rsidR="004A61E8" w:rsidRPr="00C86FAB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организации конкурсов рисунков, плакатов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организация творческих работ (сочинений, поделок) и др.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4 блок « Творческий блок»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- формирование социально- активной позиции детей и подростков, развитие творческих способностей. 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праздников, игровых площадок для детей из детских садов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 художественной самодеятельности, агитбригадах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участие в акциях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изготовление открыток, подарков (для ветеранов, для детей на день дружбы и др.)</w:t>
      </w:r>
    </w:p>
    <w:p w:rsidR="00CB4430" w:rsidRDefault="00CB4430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382" w:rsidRDefault="00712382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382" w:rsidRPr="00C86FAB" w:rsidRDefault="00712382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  блок «Экология» 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привитие бережного отношения к окружающей нас природе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охрана и уход за комнатными цветами, за цветами на клумбах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экологических стенгазет, плакатов, листовок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акции по уборке какой - либо территории города, по уборке берегов рек, парка в Центре города</w:t>
      </w: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2382" w:rsidRDefault="0071238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Методическое обеспечение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Основные методы работы: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Эмоциональная поддержка </w:t>
      </w:r>
      <w:r w:rsidRPr="00C86FAB">
        <w:rPr>
          <w:rFonts w:ascii="Times New Roman" w:eastAsia="Calibri" w:hAnsi="Times New Roman" w:cs="Times New Roman"/>
          <w:sz w:val="24"/>
          <w:szCs w:val="24"/>
        </w:rPr>
        <w:t>(поддержка выражается в поощрении, оценивании, координации, направлении, мотивировании и других необходимых действиях, направленных на сопровождение личностного роста ребенка).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Анализ и самоанализ </w:t>
      </w:r>
      <w:r w:rsidRPr="00C86FAB">
        <w:rPr>
          <w:rFonts w:ascii="Times New Roman" w:eastAsia="Calibri" w:hAnsi="Times New Roman" w:cs="Times New Roman"/>
          <w:sz w:val="24"/>
          <w:szCs w:val="24"/>
        </w:rPr>
        <w:t>(ребенок должен владеть навыками самоанализа собственной деятельности. Педагогам, анализирующим деятельность ребенка, надо исходить из его индивидуальных, личностных особенностей).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Стимулирования на позитивную деятельность </w:t>
      </w:r>
      <w:r w:rsidRPr="00C86FAB">
        <w:rPr>
          <w:rFonts w:ascii="Times New Roman" w:eastAsia="Calibri" w:hAnsi="Times New Roman" w:cs="Times New Roman"/>
          <w:sz w:val="24"/>
          <w:szCs w:val="24"/>
        </w:rPr>
        <w:t>(в качестве поощрения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необходима система дополнительных социально значимых возможностей: познавательная экскурсия, подарки, дипломы и др.)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выполненных социально-значимых работ начисляются 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стикеры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в соответстви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и с качеством выполненного дела (см. рейтинг личностного роста в пояснительной записке программы «Юный патриот»)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Создания проблемных ситуаций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принципы программы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самоуправление;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добровольность; ·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законность;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непрерывность и систематичность проводимой работы;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 xml:space="preserve">осознание личностной и социальной значимости своей деятельности; 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ответственное отношение к деятельности.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Для реализации данной программы будут использованы 3 кабинета, использовать помещение театрального зала для совместной деятельности. Также для того, чтобы ребята освоились в роли ведущих массовых мероприятий и т. п. Необходимым условием реализации программы является опосредованное взаимодействие с педагогами и  специалистами из разных сфер (социальной, профилактической</w:t>
      </w:r>
      <w:r w:rsidR="004A61E8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и психологической служб), с организациями и учреждениями. 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и материалы: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Бумага для печатания, ручки, карандаши, фломастеры, альбомы, цветная бумага, клей, ножницы, ватманы.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Папки для хранения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рабочих материалов, документов, фотографий и др.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Цифровой фотоаппарат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ринтер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роектор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Мониторинг и анализ результатов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будет осуществляться через: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анкетирование всех участников программы;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выпуск отчетных буклетов;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анализ результатов проведенных мероприятий  в форме презентации "Копилки добрых дел";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создание фотоотчета;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мониторинг достижений.</w:t>
      </w:r>
    </w:p>
    <w:p w:rsidR="00CB4430" w:rsidRPr="00C86FAB" w:rsidRDefault="00CB4430" w:rsidP="008552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Критерии эффективности ре</w:t>
      </w:r>
      <w:r w:rsidR="004A61E8" w:rsidRPr="00C86FAB">
        <w:rPr>
          <w:rFonts w:ascii="Times New Roman" w:eastAsia="Calibri" w:hAnsi="Times New Roman" w:cs="Times New Roman"/>
          <w:b/>
          <w:sz w:val="24"/>
          <w:szCs w:val="24"/>
        </w:rPr>
        <w:t>ализации программы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Активно работающие дети и подростки 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в акциях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проведенных акций, мероприятий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Удовлетворенность детей программой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 нуждающихся, получивших услуги волонтеров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Позитивные отзывы получателей услуг и партнеров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публикаций в СМИ о программе</w:t>
      </w:r>
    </w:p>
    <w:p w:rsidR="00CB4430" w:rsidRPr="00C86FAB" w:rsidRDefault="00CB4430" w:rsidP="00855267">
      <w:pPr>
        <w:ind w:firstLine="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267" w:rsidRDefault="008552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8552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D7070F"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Список литературы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1. Майорова Н.П. Обучение жизненно важным навыкам. СПб, 20011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2. Макеева А.Г. Помогая другим, помогаю себе. М., 2003.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3. Макеева А.Г. Как организовать работу молодежной группы волонтеров. М., 2001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4. Островок безопасности./ Под ред. О.А.Минич, О.А. Хаткевич. Минск, 2004.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5. Профилактика злоупотребления психоактивными веществами. / Под ред. Г.Н.Тростанецкой, А.А.Гериш. М., 2002.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55267" w:rsidRDefault="008552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Правила деятельности волонтера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Если ты волонтер, забудь лень и равнодушие к проблемам окружающих.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Будь генератором идей!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Уважай мнение других!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Критикуешь – предлагай, предлагаешь - выполняй!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Обещаешь – сделай!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Не умеешь – научись!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Будь настойчив в достижении целей!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Веди здоровый образ жизни!  Твой образ жизни – пример для подражания.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Кодекс волонтеров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Хотим, чтобы стало модным – Здоровым быть и свободным!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Знаем сами и малышей научим, Как сделать свое здоровье лучше!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Акции – нужное дело и важное. Скажем вредным привычкам – НЕТ! Мы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донести хотим до каждого: Глупо - самим причинять себе вред! 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Кто тренируется и обучается, У того всегда и все получается. Тренинг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лидерства, тренинг творчества. Приятно общаться, действовать хочется!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Готовы доказать на деле: Здоровый дух – в здоровом теле! ( Участие в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конкурсах по пропаганде ЗОЖ)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Соблазнов опасных подальше держись. С нами веди интересную жизнь!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Думай, когда отвечаешь “нет” и “да” И помни, что выбор есть всегда!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1509F2" w:rsidP="008552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F2" w:rsidRPr="00C86FAB" w:rsidRDefault="001509F2" w:rsidP="0015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«Откройте сердце доброте»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вводном занятии выделяются 3 основных этапа: вводный, который включает знакомство с детьми, с темой и целями занятия и программы в целом; основной, который включает знакомство с понятием «добровольческая деятельность», «доброволец». Итоговый этап включает подведение итогов работы, рефлексию, отражающую отношение обучающихся к проведенному занятию.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Занятие дает первоначальное представление о добровольчестве. В итоге занятия участники смогут определиться с выбранным видом деятельности, понять свое отношение к нему.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 проведении занятия используются следующие методы: игра, практическое задание, творческая работа, психологическое упражнение.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Алгоритм проведения занятия «Откройте сердце доброте»: выделение проблемы, сплочение группы для решения проблемы, практическая работа, представление результатов работы – обсуждение и корректировка результатов.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Когда группа выступает с отчётом о выполнении задания, важно, чтобы были задействованы все участники. Это позволяет использовать уникальные способности каждого подростка, даёт им возможность самореализоваться.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Рефлексия реализуется посредством проведения психологического упражнения «Ассоциация со встречей», где ребенок проецирует эмоции, полученные на занятии на определенный предмет.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Тема: «Откройте сердце доброте».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Тип учебного занятия: Вводное занятие.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 учебного занятия - заинтересовать детей перспективой участия в программе     «Навигаторы добрых дел».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Прививать интерес, уважительное отношение к добровольческой деятельности.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 Создать благоприятную психологическую среду для активного взаимодействия ребят в объединении.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Раскрыть понятие «добровольчество».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Прогнозируемый результат: появление интереса у детей к волонтерской деятельности, эмоционально-положительный настрой, знакомство с понятием «добровольчество».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учебного занятия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 (приветствие, подготовка к  занятию).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Добрый день! Я рада приветствовать всех, находящихся в этом зале!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Я прошу вас присесть на стулья.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2. Основная часть (знакомство с группой, создание положительного эмоционального настроя, постановка проблемы, работа по её решению).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Я очень хочу познакомиться с вами. Прошу вас выставить свою правую ладонь вперед. ( Иду по кругу, рассказывая стихотворение и прикасаюсь к ладоням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Живу, как умею.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Живу, как могу,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Путем, мне начертанным,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Прямо иду.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Не прячусь от трудностей,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Верю в добро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очень хочу,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Чтоб всем людям везло.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Люблю добродушных,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подлых боюсь,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Людей «толстокожих»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Всегда сторонюсь.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Неравнодушных людей я люблю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сердцем тянусь к их теплу и огню.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Открыта душой я земной красоте,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добрые люди,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Братья вы мне!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напишите, пожалуйста, свои имена на бейджах и оденьте их на шею. Это нам понадобиться для создания нового музыкального хита, который будет называться «Приятно познакомиться!». Все вместе начинают отбивать равномерный ритм - два хлопка, 2 щелчка пальцами рук и т. д. При первом щелчке пальцами ведущий произносит 2 раза свое имя, затем два хлопка, после этого при первом щелчке пальцами произносит свое имя, а при втором щелчке пальцами – имя участника, сидящего справа от него. Тот игрок, чье имя назвали, повторяет то же самое. Например: «Оля, Оля» - два хлопка, «Оля, Игорь» - два хлопка, «Игорь, Игорь», два хлопка, «Игорь, Света» и т. д. (провожу игру «Кепка»)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Спасибо, надеюсь, теперь мы будем добрыми друзьями.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а как называют доброго человека? Какими словами? (дети отвечают: ласковый, нежный…). Молодцы! А еще такого человека называют «сердечный». Почему, как вы думаете? (дети отвечают) Да, верно, у него доброе сердце. Тепло и любовь к другим людям исходят из сердца. Положите руку на сердце. Послушайте, как бьется ваше сердце… Оно полно жизни, добра, любви…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каждом из нас есть что-то, что мы умеем лучше других и можем поделиться этим с другими. Кто-то хорошо поет, рисует, кто-то знает русский язык, кто-то умеет слушать и сопереживать, кто-то очень сильный… Сейчас подумайте, что особенного есть в каждом из вас, и чем вы можете поделиться с другими. Прикоснитесь к сердцу на экране и скажите, чем бы вы могли поделиться с другими, кому бы вы хотели помочь (Ответы ребят - на экране сердце растет).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Посмотрите на экран. Наше сердце стало таким большим! Что вы чувствуете? Приятно ли вам на душе, стали ли вы чуть-чуть счастливее?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 Такие люди были всегда. А как их называют? (добровольцы).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Добровольческая деятельность - общественно полезная деятельность, осуществляемая людьми безвозмездно индивидуально или коллективно на основе их свободного или осознанного выбора.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Часто приходится слышать: «Добровольчество - это где-то не у нас», «Ещё несколько лет назад добровольчества в России не было», «Это вообще в нашей стране невозможно». Это совсем не так. Для того, чтобы помочь в уходе за больным ребёнком, купить продукты старикам, убрать мусор в своём дворе не нужно специфических знаний и навыков, не нужно организаторов, призов и бонусов. Нужно лишь внимание к тем, кто рядом, сопереживания и желание помочь. Согласитесь, ведь это то, что мы все и так делаем, не требуя вознаграждения или признания, не прося ничего взамен.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Благотворительных фондов очень много, но общероссийская общественная организация Российский Красный Крест является старейшей благотворительной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организацией России. Российский Красный Крест оказывает помощь людям, находящимся в тяжёлой нужде, жертвам опасных заболеваний, стихийных бедствий, аварий и катастроф, вооружённых конфликтов. Организация работает также и для того, чтобы способствовать уважению к человеческой личности, чтобы внушать людям надежду.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Многие известные личности занимаются благотворительностью.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Так, символом целой эпохи стала жена первого президента СССР Раиса Максимовна Горбачева (1932–1999). Она была председателем международной ассоциации "Гематологи мира - детям", лично патронировала Центральную детскую клиническую больницу в Москве, помогала детям с заболеваниями крови.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Очень известен был своей благотворительной деятельностью выдающийся российский музыкант Мстислав Ростропович - президент Благотворительного фонда, который оказывал помощь детским лечебным учреждениям Российской Федерации.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Много лет подряд певица Анита Цой реализует программы по оказанию помощи детям, находящимся в трудной жизненной ситуации и детям, имеющим инвалидность.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обязательно ли быть богатым и знаменитым, чтобы помогать людям?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волонтеры в Сочи? Выступить волонтёром на Играх в Сочи-2014 имели право все, кому на момент начала Игр было от 18 до 80 лет. И они отлично справились со своей задачей!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Но! Есть очень серьезные проблемы в обществе, которые мы с вами не можем решить. Посмотрите, пожалуйста, на экран…(демонстрация роликов).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Очень много людей, которые окружают нас каждый день, нуждаются в любви, добре, помощи. Вы согласны? Как вы думаете, что мы можем сделать для этих людей? (ответы).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Если мы с вами будем вместе, то мы: 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предотвратить все ДТП, но мы можем научить детей правилам дорожного движения!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прекратить войну на Украине, но мы можем организовать сбор гуманитарной помощи!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построить приют для бездомных животных, но мы можем донести до людей, что они в ответе за тех, кого приручили!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искоренить наркоманию, но в наших силах объяснить вашим сверстникам, что жизнь прекрасна и без употребления ПАВ!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продлить жизнь ветерану, но мы можем скрасить его досуг, помочь ему по хозяйству, чтобы ему легче жилось!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сделать так, чтобы не стало брошенных детей, но мы можем подарить им кусочек своего сердца, принести праздник в их жизнь!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 наших занятиях мы 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будем учиться вместе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готовить праздничные программы для детей и взрослых, организовывать трудовые десанты в помощь пожилым людям, ветеранам ВОВ и многое 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Давайте попробуем прямо сейчас решить несколько проблем. Это будет не трудно. Я предлагая вам детскую игру «Пазлы». На элементах даны проблемы и варианты их решения. Вы должны выбрать все проблемы и подобрать к ним возможные пути решения (ребята собирают пазлы на полу).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Вы - молодцы! Нашли решения всех проблем из предложенных вариантов. А какие решения вы бы еще могли предложить? (ответы детей).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Спасибо! Давайте закрепим то, что у нас получилось (скрепляем скотчем элементы пазлов).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Посмотрите что у нас получилось! (Переворачиваем пазлы и видим надпись «Я – доброволец!»). И это правда! Вы готовы стать настоящими добровольцами! Вы со мной согласны? (Ответы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Отлично! Уже сегодня вы сделали первый шаг навстречу ДОБРУ. Вы готовы помогать всем тем, кто в этом нуждается!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Заключительная часть (осмысление содержания занятия, подведение итогов, рефлексия).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Сегодня на занятии мы узнали друг друга, познакомились с понятием «добровольчество», попробовали найти решения некоторых проблем, которые нас окружают.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Я хочу поблагодарить вас за продуктивную работу. Мне было очень интересно с вами на занятии, и я хочу подарить вам частичку своего сердца! (дарю сердечки).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мне бы тоже хотелось узнать, как вы себя чувствовали на занятии, понравилось ли оно вам, хотите ли прийти ко мне снова? (проводится психологическое упражнение «Ассоциация со встречей»).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представить, что наше занятие – это какой либо предмет, который нас окружает, то что это, по-вашему? Почему?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Например, для меня сегодняшнее занятие – это солнце, потому что вы все такие яркие, позитивные, поделились своим теплом друг с другом и со мной. А для вас? (дети отвечают).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Спасибо за вашу позитивную оценку нашего занятия. Всего вам доброго!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Игровой тренинг для волонтеров</w:t>
      </w: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Жизнь прекрасна!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Цель: Формирование коммуникативных навыков, актуализация личных жизненных целей и определение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необходимых качеств для их достижения.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навыки общения и правильного поведения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умение думать о себе в положительном русле, дифференцируя позитивные и негативные черты своего характера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формировать умение определять личностные особенности каждого участника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Приветствие: (сидя в круге) Каждый участник приветствует всех присутствующих, называет свое тренинговое имя (имя написано на бэйджике), представляется в двух предложениях «что люблю, что не люблю». В ответ группа приветствует участника словами: «Это здорово, ты молодец!»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Релаксация: 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Эмоциональный разогрев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«Муха»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«Рука к руке»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игре, должно быть нечетное количество участников, а если их четное число, ведущий играет наравне с остальными и подает команды.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(Меняются команды, меняются пары) Водящий старается себе выбрать пару, кто остался без пары – водящий.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Для участников важно не остаться одному!!!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 команде играющие выбирают пару и становятся, так как сказал водящий: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Команды: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Нос к носу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Спина к спине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Колени к коленям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Хвост к хвосту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Ухо к уху и т.д.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«Прямой эфир»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Игра «Мое будущее»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«Недотроги»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него фундамент в виде положительных качеств личности, правильного поведения, и правильно поставленных жизненных целей.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Каждому участнику раздаются стикеры по количеству присутствующих, на каждом отдельном листике необходимо написать положительное качество каждого из участников занятия. По сигналу ведущего необходимо закрепить на спинах товарищей все карточки.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«Гром аплодисментов»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Ведущий сообщает о том, что в психологии есть понятие «самореализующееся пророчество», и если самое сокровенное желание искренне громко прокричать, то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Прощание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Подводя итог, каждый высказывает свое мнение о занятии, о присутствующих.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Занятие по теме: «Люди существуют друг для друга»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Цели: формирование уважительного отношения к другим людям, признание различий и индивидуальности каждого.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Помочь учащимся понять, почему так важно уважать окружающих.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умения формулировать и высказывать своё мнение, владеть собой, уважать чужое мнение.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Воспитывать положительное отношение учащихся к себе, друзьям и к людям в общем.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Планируемый результат: приобретение представлений учащихся о толерантности, как важнейшей составляющей воспитания, предусматривающего приобщение к духовным ценностям и общечеловеческим знаниям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Эффект: формирование: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толерантного, уважительного отношения к родителям, старшим, доброжелательное отношение к сверстникам и младшим;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дружеских взаимоотношений в коллективе, основанных на взаимопомощи и взаимной поддержке.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Воздушные шары.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Музыкальное оформление.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Веревки для узлов.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</w:p>
    <w:p w:rsidR="001509F2" w:rsidRPr="00C86FAB" w:rsidRDefault="001509F2" w:rsidP="00855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Волонтер1: Здравствуйте, уважаемые гости!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сегодня мы хотим представить вам анонс о деятельности нашего отряда (идет анонс -2 мин. Презентация)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Волонтер1: Само слово «Волонтер» в переводе означает «лицо, поступившее на службу», первоначально волонтерами были люди, добровольно поступившие на военную службу. Волонтерская деятельность включает широкий круг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Волонтер2: Волонтерство - развивающееся направление, любой, кто трудится на благо других, может называться волонтером.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Волонтер1: и сегодня мы бы хотели провести занятие для вас.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2:Тема нашего занятия звучит так «Люди существуют друг для друга», это высказывание одного древнеримского философа Марка Аврелия.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Как выдумаете, о чем будет разговор на нашем занятии?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как вы понимаете высказывание Марка Аврелия?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почему данное высказывание актуально и сегодня?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какое слово может объединить все вышесказанные?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Вашему вниманию мы предлагает просмотр видеофрагмента мультфильма «Стойкий оловянный солдатик».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Волонтер1: Скажите, что вы чувствуете, просмотрев отрывок мультфильма «Стойкий оловянный солдатик» (рассуждения детей волонтеров)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сострадание, доброта, взаимопомощь, терпение- все это проявление толерантности, именно об этом и пойдет речь на занятии. Но мы с вами знаем, что толерантность -многоаспектное понятие.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Давайте выясним, что такое толерантность? Вы разделены на группы.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ваша задача ответить на вопрос, что вы понимаете под толерантностью.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основываясь на следующие принципы: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Главное — количество идей. Не делайте никаких ограничений.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Полный запрет на любую критику.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Приветствуются даже необычные идеи.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Комбинируйте и улучшайте любые идеи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Ответить на вопрос: « Что вы понимаете под толерантностью?», запишите на листе все ассоциации, идеи, возникающие с этим словом.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 : После окончания обсуждения в группах представитель знакомит всех со своими выводами.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существует несколько определений толерантности, обратите внимание на слайд.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Определения толерантности: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Сотрудничество, дух партнерства.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 Готовность мириться с чужим мнением.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Уважение человеческого достоинства.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4. Уважение прав других.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5. Принятие другого таким, какой он есть.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6. Способность поставить себя на место другого.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7. Уважение права быть иным.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8. Признание многообразия.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9. Признание равенства других.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10. Терпимость к чужим мнениям, верованиям и поведению.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11. Отказ от доминирования, причинения вреда и насилия.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Толерантность -заимствованное слово, в нашем языке есть другой синоним данного слова-терпимость. Понятие «толерантность» было введено в научный оборот в XVIII веке. В России понятие толерантности стало употребляться в либеральной печати с середины XIX века.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Толерантность от лат. «терпение» терпимость к чужому образу жизнеповедению, чужим обычаям, верованиям, мнениям, идеям (Энциклопедия социологии, 2003г.)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Проявление толерантности это готовность прийти на помощь, быть по отношению к другим великодушным, это мягкость, милосердие, сострадание.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2:Определение слова толерантность на разных языках земного шара звучит по-разному: внимание на слайд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испанском языке оно означает способность признавать отличные от своих собственных идеи или мнения;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 французском – отношение, при котором допускается, что другие могут думать или действовать иначе, нежели ты сам;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английском – готовность быть терпимым, снисходительным;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китайском – позволять, принимать, быть по отношению к другим великодушным;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мы обсудили с вами понятие «толерантность», познакомились с научными определениями, а следующее упражнение позволит подойти к этому определению с другой стороны. В определении толерантности заложено уважение, принятие и правильное понимание форм самовыражения и способов проявления человеческой индивидуальности.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И мы вместе с вам попытаемся выполнить следующие упражнения «Я умею, я смогу научить и тебя».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(дети обучают друг друга тому, что умеют)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Спилинг (из шариков).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Дыхательная гимнастика.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Вязка узлов.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лонтер 1.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Главная наша миссия - помощь людям находит свое отражение в словах Марка Аврелия «Люди существуют друг для друга». На этом наше занятие подходит к завершению.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мы хотели бы пожелать вам следующее.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Тропинок много разных в жизни нашей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 каждой есть своя земная суть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Дорога добрых дел всех чище и всех краше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дай вам Бог оттуда не свернуть!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Дорога добрых дел всегда прямая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Каким тернистым не был бы ваш путь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Его найдете, устали не зная,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дай вам Бог оттуда не свернуть!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(Музыка иди всегда дорогою добра)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Тренинг «Умей сказать нет»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Цель: развитие умения отказывать в случаях опасного соблазна (курения, алкоголя, наркотиков, преступления)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Время занятия: 20-30 минут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 Стулья поставлены по кругу, изображение примерного подростка и распущенного подростка прикреплено к доске, полоски бумаги шириной 10 см и маркер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B03272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Участникам объясняется ход занятия и его цель.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Слад </w:t>
      </w:r>
      <w:r w:rsidRPr="00C86F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1: Важное действие в жизни человека это умение отказать в разных жизненных ситуациях. К сожалению, опасность соблазна попробовать спиртное, наркотики, пойти на преступление грозит не только взрослым людям, но и подросткам, поэтому важно уметь адекватно реагировать на создавшуюся ситуацию. Сегодня мы попробуем потренироваться и составим универсальную формулу отказа.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«Что для вас?»: Участникам по кругу предлагаются ситуации, события, люди, явления, а они пытаются ответить, что они под этим понимают.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(юноша, девушка, семья, друзья, конфликт, учеба, нежность, горе, деньги, одиночество, счастье)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«Отказ»: Участникам предлагается разбиться на группы 3-4 человека и разыграть ситуацию, а которой исходным итогом нужно сказать «Нет» своему оппоненту. Ситуации группы выбирают по заранее подготовленным карточкам. Приложение </w:t>
      </w:r>
      <w:r w:rsidRPr="00C86F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Упражнение-тренинг «Мой ум говорит»: Участникам предлагают вспомнить ситуацию, в которой их заставляли делать, что-то плохое, опасное, запретное. Проговорить, что подсказывал им их ум и разделить «Грязные мысли» от «Чистых мыслей»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Грязные мысли: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со мной не будут дружить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подумают, что я трус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будут надо мной смеяться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Чистые мысли: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Это мой выбор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Я могу преодолеть свой страх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Нужно сказать: «Нет» и я это сделаю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Беседа-размышление «Формула отказа»: Участникам предлагается поразмышлять над тем, как нужно вести себя, что нужно говорить и делать, чтобы отказать.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тебе закурить, утверждая, что, когда куришь ты, выглядишь взрослее.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пойти побить, кого-нибудь или украсть, ведь это докажет, что ты смелый и отважный.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тебе закурить, утверждая, что, когда куришь ты, выглядишь взрослее.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пойти побить, кого-нибудь или украсть, ведь это докажет, что ты смелый и отважный.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«Волонтерство -это мода или добро»</w:t>
      </w: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тановление нравственно –</w:t>
      </w:r>
      <w:r w:rsidR="00BD6424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зрелой личности, воспитание желание совершать добрые дела.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1.Продолжить формирование нравственно-этических понятий как доброта, отзывчивость, сострадание, добровольчество, волонтерство.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3.Воспитывать нравственные чувства.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4.Практические: формировать высоконравственные мотивы поведения, потребность совершать добрые дела.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Вступительное слово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Доброе утро, ребята!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1-Сегодня я проведу занятие по теме «Волонтер-мода или добро».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люди не научатся помогать друг другу,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То род человеческий исчезнет с лица земли.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Так сказал Всемирный известный британский писатель Вальтер Скотт.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-Волонтерство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-Ребята, а волонтеры нужны? Как вы думаете?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– человек нужный. Специалисты утверждают: за волонтерским движением – будущее. Волонтерство позволяет человеку, "не ломая" свою жизнь, дополнить ее очень значимой частью - реализовать чувство личной гражданской ответственности за происходящее.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5-Почему люди становятся волонтерами?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(Уч-ся называют причины.) Да, ребята, причины могут быть разными, и вот основные: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Интерес. Работа волонтером зачастую связана с нестандартными подходами и новыми возможностями.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Финансовые соображения.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Решение своих проблем. Если профиль организации совпадает с твоими проблемами — то это выход. Если чувствуешь себя никчемным замухрышкой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Досуг. Время можно тратить двумя способами — с пользой и без. Первый вариант — это волонтерское движение.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Способ поделиться своим опытом. То , что пережили, помогают предотвратить.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Подтверждение своей самостоятельности и взрослости. Став волонтером и работая над серьезными проблемами, люди доказывают окружающим свою зрелость, самостоятельность и... оригинальность.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Ресурсные возможности. 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Вывод: Вот поэтому люди становятся волонтерами.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6-Ребята! Что вы можете сказать о волонтерах нашего района? Нашей школы? Какими делами они занимаются? Кого вы можете назвать активными волонтерами? Может быть в вашем классе есть волонтеры? Послушаем маленький репортаж.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Алина участница открытого регионального конкурса «Учись побеждать»( «Learn to win!»)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рамках подготовки к XXVII Всемирной летней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Универсиаде 2013 года в г.Казань (выступление Алины)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7- Ребята! А как вы думаете вот сейчас мы все готовимся к универсиаде , активно начали действовать волонтерские группы. А не останется ли она лишь модой? Не прекратят ли работу волонтеры после универсиады?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(выступления учащихся)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Звучит песня «Тимуровцы»5 секунд –громко, затем медленно…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Конечно нет.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 , но и школы. В то время наша жизнь точно также кипела!!! Если бы вы знали как нас принимали в пионеры? Как мы вступали в комсомол?? А как работали тимуровцы? И у нас была одна цель –делать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–помогаю нести, иногда даже они удивляются этому ?! Нас так воспитала пионерская организация, комсомольская организация. Не могу забыть как 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 ,где должны были проводить Сабантуй. Чтобы людям было приятно!!!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ваши мамы или бабушки что рассказывают?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Это же то же самое ,что волонтер, что пионер, что комсомольская организация, Они все делают одно дело- ДОБРО!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принципом- помогать людям! Ведь в основе волонтерского движения лежит старый как мир принцип: хочешь почувствовать себя человеком- помоги другому!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а кому вы помогаете?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8-Итак, основываясь на семи базовых принципах волонтерского движения,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ДОБРОВОЛЬНОСТЬ: Мы работаем круглые сутки, но никогда не берем денег;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НЕЗАВИСИМОСТЬ: Нами руководят нужды, а не короли;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ЕДИНСТВО: У нас много идей, но один идеал;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УНИВЕРСАЛЬНОСТЬ: Мы уважаем нации, но пересекаем границы, чтобы оказать помощь;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ГУМАННОСТЬ: Мы служим людям, а не системам;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БЕСПРИСТРАСТНОСТЬ: Мы заботимся о жертвах- виновных и невиновных;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НЕЙТРАЛЬНОСТЬ: Мы берем инициативы, но никогда не берем стороны.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давайте создадим 3 группы : социальная группа, экологическая группа, творческая группа.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Какие виды деятельности вы будете выполнять работая в этих группах?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Выступления учащихся.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У. -Как мы видим, каждая группа, выполняя свою работу старалась делать доброе дело. А ведь как я уже говорила,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люди не научатся помогать друг другу,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То род человеческий исчезнет с лица земли.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уважайте своих близких, помогайте другим, не забудьте, что заботливое отношение к взрослым, к родителям- признак высокой культуры человека.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прежде чем проститься, мне хотелось бы выявить ваше отношение к теме классного часа. Если вам понравился классный час ,возьмитесь за руки и дружно присоединяйтесь к песне, к гимну.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BD6424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09F2" w:rsidRPr="00C86FAB" w:rsidSect="0041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altName w:val="Device Font 10cp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6E"/>
    <w:multiLevelType w:val="hybridMultilevel"/>
    <w:tmpl w:val="97EC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CBB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0FB"/>
    <w:multiLevelType w:val="multilevel"/>
    <w:tmpl w:val="BA2CC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B21"/>
    <w:multiLevelType w:val="hybridMultilevel"/>
    <w:tmpl w:val="843C6C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5F641D3"/>
    <w:multiLevelType w:val="multilevel"/>
    <w:tmpl w:val="01184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25C75"/>
    <w:multiLevelType w:val="multilevel"/>
    <w:tmpl w:val="7FEAD8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96542"/>
    <w:multiLevelType w:val="multilevel"/>
    <w:tmpl w:val="A9C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D51EB"/>
    <w:multiLevelType w:val="multilevel"/>
    <w:tmpl w:val="C0B6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24DC2"/>
    <w:multiLevelType w:val="hybridMultilevel"/>
    <w:tmpl w:val="A9BE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2531"/>
    <w:multiLevelType w:val="multilevel"/>
    <w:tmpl w:val="F3B2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311E6"/>
    <w:multiLevelType w:val="multilevel"/>
    <w:tmpl w:val="D6A4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41DB7"/>
    <w:multiLevelType w:val="multilevel"/>
    <w:tmpl w:val="501A4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45B"/>
    <w:multiLevelType w:val="multilevel"/>
    <w:tmpl w:val="36B8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910A8"/>
    <w:multiLevelType w:val="multilevel"/>
    <w:tmpl w:val="8578C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0089E"/>
    <w:multiLevelType w:val="multilevel"/>
    <w:tmpl w:val="9620B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871C7"/>
    <w:multiLevelType w:val="hybridMultilevel"/>
    <w:tmpl w:val="7AEC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7357"/>
    <w:multiLevelType w:val="multilevel"/>
    <w:tmpl w:val="584C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F393A"/>
    <w:multiLevelType w:val="multilevel"/>
    <w:tmpl w:val="4098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31F1B"/>
    <w:multiLevelType w:val="multilevel"/>
    <w:tmpl w:val="F5CA0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5344E"/>
    <w:multiLevelType w:val="multilevel"/>
    <w:tmpl w:val="B324F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44440"/>
    <w:multiLevelType w:val="hybridMultilevel"/>
    <w:tmpl w:val="26B8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51C"/>
    <w:multiLevelType w:val="multilevel"/>
    <w:tmpl w:val="6A303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E6200"/>
    <w:multiLevelType w:val="multilevel"/>
    <w:tmpl w:val="D87A7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87873"/>
    <w:multiLevelType w:val="multilevel"/>
    <w:tmpl w:val="49386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597834"/>
    <w:multiLevelType w:val="multilevel"/>
    <w:tmpl w:val="5448A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327CED"/>
    <w:multiLevelType w:val="multilevel"/>
    <w:tmpl w:val="C7A80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5A65C4"/>
    <w:multiLevelType w:val="multilevel"/>
    <w:tmpl w:val="A9745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3D3CC4"/>
    <w:multiLevelType w:val="multilevel"/>
    <w:tmpl w:val="FB987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E3F54"/>
    <w:multiLevelType w:val="multilevel"/>
    <w:tmpl w:val="93C6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7D6B67"/>
    <w:multiLevelType w:val="multilevel"/>
    <w:tmpl w:val="481A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F73202"/>
    <w:multiLevelType w:val="multilevel"/>
    <w:tmpl w:val="33A00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9C0477"/>
    <w:multiLevelType w:val="multilevel"/>
    <w:tmpl w:val="0A188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AF7927"/>
    <w:multiLevelType w:val="multilevel"/>
    <w:tmpl w:val="6568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932E4"/>
    <w:multiLevelType w:val="multilevel"/>
    <w:tmpl w:val="48F65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51A44"/>
    <w:multiLevelType w:val="multilevel"/>
    <w:tmpl w:val="B0C2B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396113"/>
    <w:multiLevelType w:val="multilevel"/>
    <w:tmpl w:val="B87E3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DD5AB5"/>
    <w:multiLevelType w:val="multilevel"/>
    <w:tmpl w:val="51C2E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AC5A41"/>
    <w:multiLevelType w:val="multilevel"/>
    <w:tmpl w:val="67CEE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C63C2A"/>
    <w:multiLevelType w:val="multilevel"/>
    <w:tmpl w:val="B8342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AB2431"/>
    <w:multiLevelType w:val="multilevel"/>
    <w:tmpl w:val="2B62A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EC2F5C"/>
    <w:multiLevelType w:val="multilevel"/>
    <w:tmpl w:val="569C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643D8F"/>
    <w:multiLevelType w:val="hybridMultilevel"/>
    <w:tmpl w:val="B2AC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C7279"/>
    <w:multiLevelType w:val="multilevel"/>
    <w:tmpl w:val="BA9C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8949A2"/>
    <w:multiLevelType w:val="multilevel"/>
    <w:tmpl w:val="3A8A2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0558D"/>
    <w:multiLevelType w:val="multilevel"/>
    <w:tmpl w:val="A0C8C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5B09BC"/>
    <w:multiLevelType w:val="multilevel"/>
    <w:tmpl w:val="49A6D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5D608E"/>
    <w:multiLevelType w:val="multilevel"/>
    <w:tmpl w:val="03808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F3280"/>
    <w:multiLevelType w:val="multilevel"/>
    <w:tmpl w:val="0C14C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733481"/>
    <w:multiLevelType w:val="multilevel"/>
    <w:tmpl w:val="CFD4B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E45A6D"/>
    <w:multiLevelType w:val="multilevel"/>
    <w:tmpl w:val="8412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95165C"/>
    <w:multiLevelType w:val="multilevel"/>
    <w:tmpl w:val="E1063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96697E"/>
    <w:multiLevelType w:val="multilevel"/>
    <w:tmpl w:val="C3EA9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B84321"/>
    <w:multiLevelType w:val="multilevel"/>
    <w:tmpl w:val="3D0A1A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7E535E"/>
    <w:multiLevelType w:val="multilevel"/>
    <w:tmpl w:val="24BA6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B473C2"/>
    <w:multiLevelType w:val="multilevel"/>
    <w:tmpl w:val="68B6B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13"/>
  </w:num>
  <w:num w:numId="5">
    <w:abstractNumId w:val="19"/>
  </w:num>
  <w:num w:numId="6">
    <w:abstractNumId w:val="31"/>
  </w:num>
  <w:num w:numId="7">
    <w:abstractNumId w:val="10"/>
  </w:num>
  <w:num w:numId="8">
    <w:abstractNumId w:val="59"/>
  </w:num>
  <w:num w:numId="9">
    <w:abstractNumId w:val="23"/>
  </w:num>
  <w:num w:numId="10">
    <w:abstractNumId w:val="46"/>
  </w:num>
  <w:num w:numId="11">
    <w:abstractNumId w:val="52"/>
  </w:num>
  <w:num w:numId="12">
    <w:abstractNumId w:val="45"/>
  </w:num>
  <w:num w:numId="13">
    <w:abstractNumId w:val="37"/>
  </w:num>
  <w:num w:numId="14">
    <w:abstractNumId w:val="25"/>
  </w:num>
  <w:num w:numId="15">
    <w:abstractNumId w:val="22"/>
  </w:num>
  <w:num w:numId="16">
    <w:abstractNumId w:val="41"/>
  </w:num>
  <w:num w:numId="17">
    <w:abstractNumId w:val="12"/>
  </w:num>
  <w:num w:numId="18">
    <w:abstractNumId w:val="4"/>
  </w:num>
  <w:num w:numId="19">
    <w:abstractNumId w:val="33"/>
  </w:num>
  <w:num w:numId="20">
    <w:abstractNumId w:val="20"/>
  </w:num>
  <w:num w:numId="21">
    <w:abstractNumId w:val="50"/>
  </w:num>
  <w:num w:numId="22">
    <w:abstractNumId w:val="55"/>
  </w:num>
  <w:num w:numId="23">
    <w:abstractNumId w:val="35"/>
  </w:num>
  <w:num w:numId="24">
    <w:abstractNumId w:val="49"/>
  </w:num>
  <w:num w:numId="25">
    <w:abstractNumId w:val="24"/>
  </w:num>
  <w:num w:numId="26">
    <w:abstractNumId w:val="60"/>
  </w:num>
  <w:num w:numId="27">
    <w:abstractNumId w:val="30"/>
  </w:num>
  <w:num w:numId="28">
    <w:abstractNumId w:val="38"/>
  </w:num>
  <w:num w:numId="29">
    <w:abstractNumId w:val="44"/>
  </w:num>
  <w:num w:numId="30">
    <w:abstractNumId w:val="39"/>
  </w:num>
  <w:num w:numId="31">
    <w:abstractNumId w:val="42"/>
  </w:num>
  <w:num w:numId="32">
    <w:abstractNumId w:val="1"/>
  </w:num>
  <w:num w:numId="33">
    <w:abstractNumId w:val="17"/>
  </w:num>
  <w:num w:numId="34">
    <w:abstractNumId w:val="26"/>
  </w:num>
  <w:num w:numId="35">
    <w:abstractNumId w:val="14"/>
  </w:num>
  <w:num w:numId="36">
    <w:abstractNumId w:val="51"/>
  </w:num>
  <w:num w:numId="37">
    <w:abstractNumId w:val="54"/>
  </w:num>
  <w:num w:numId="38">
    <w:abstractNumId w:val="57"/>
  </w:num>
  <w:num w:numId="39">
    <w:abstractNumId w:val="53"/>
  </w:num>
  <w:num w:numId="40">
    <w:abstractNumId w:val="47"/>
  </w:num>
  <w:num w:numId="41">
    <w:abstractNumId w:val="40"/>
  </w:num>
  <w:num w:numId="42">
    <w:abstractNumId w:val="48"/>
  </w:num>
  <w:num w:numId="43">
    <w:abstractNumId w:val="7"/>
  </w:num>
  <w:num w:numId="44">
    <w:abstractNumId w:val="34"/>
  </w:num>
  <w:num w:numId="45">
    <w:abstractNumId w:val="27"/>
  </w:num>
  <w:num w:numId="46">
    <w:abstractNumId w:val="56"/>
  </w:num>
  <w:num w:numId="47">
    <w:abstractNumId w:val="11"/>
  </w:num>
  <w:num w:numId="48">
    <w:abstractNumId w:val="9"/>
  </w:num>
  <w:num w:numId="49">
    <w:abstractNumId w:val="6"/>
  </w:num>
  <w:num w:numId="50">
    <w:abstractNumId w:val="18"/>
  </w:num>
  <w:num w:numId="51">
    <w:abstractNumId w:val="32"/>
  </w:num>
  <w:num w:numId="52">
    <w:abstractNumId w:val="0"/>
  </w:num>
  <w:num w:numId="53">
    <w:abstractNumId w:val="8"/>
  </w:num>
  <w:num w:numId="54">
    <w:abstractNumId w:val="29"/>
  </w:num>
  <w:num w:numId="55">
    <w:abstractNumId w:val="2"/>
  </w:num>
  <w:num w:numId="56">
    <w:abstractNumId w:val="16"/>
  </w:num>
  <w:num w:numId="57">
    <w:abstractNumId w:val="43"/>
  </w:num>
  <w:num w:numId="58">
    <w:abstractNumId w:val="5"/>
  </w:num>
  <w:num w:numId="59">
    <w:abstractNumId w:val="21"/>
  </w:num>
  <w:num w:numId="60">
    <w:abstractNumId w:val="58"/>
  </w:num>
  <w:num w:numId="6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430"/>
    <w:rsid w:val="000160A1"/>
    <w:rsid w:val="00022DF5"/>
    <w:rsid w:val="000B0047"/>
    <w:rsid w:val="000C5C66"/>
    <w:rsid w:val="000C6C4C"/>
    <w:rsid w:val="000E42C3"/>
    <w:rsid w:val="001509F2"/>
    <w:rsid w:val="001C52EB"/>
    <w:rsid w:val="002D3FB9"/>
    <w:rsid w:val="002E2CE7"/>
    <w:rsid w:val="0032048C"/>
    <w:rsid w:val="00335399"/>
    <w:rsid w:val="003414A1"/>
    <w:rsid w:val="0040347A"/>
    <w:rsid w:val="004102CB"/>
    <w:rsid w:val="004A61E8"/>
    <w:rsid w:val="004D5B3A"/>
    <w:rsid w:val="004E034A"/>
    <w:rsid w:val="00545E1F"/>
    <w:rsid w:val="006972FC"/>
    <w:rsid w:val="00712382"/>
    <w:rsid w:val="0076405F"/>
    <w:rsid w:val="00855267"/>
    <w:rsid w:val="008A0461"/>
    <w:rsid w:val="00925103"/>
    <w:rsid w:val="00966CA3"/>
    <w:rsid w:val="00981AFC"/>
    <w:rsid w:val="009E3965"/>
    <w:rsid w:val="00A71C7E"/>
    <w:rsid w:val="00AF1622"/>
    <w:rsid w:val="00B03272"/>
    <w:rsid w:val="00B23631"/>
    <w:rsid w:val="00B23E1A"/>
    <w:rsid w:val="00BD6424"/>
    <w:rsid w:val="00C46AAF"/>
    <w:rsid w:val="00C86FAB"/>
    <w:rsid w:val="00CB4430"/>
    <w:rsid w:val="00D7070F"/>
    <w:rsid w:val="00D72FF2"/>
    <w:rsid w:val="00DA6309"/>
    <w:rsid w:val="00DC2EC7"/>
    <w:rsid w:val="00DD029C"/>
    <w:rsid w:val="00DE2B58"/>
    <w:rsid w:val="00EA5FD5"/>
    <w:rsid w:val="00ED426C"/>
    <w:rsid w:val="00EE78DC"/>
    <w:rsid w:val="00F752E0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26B1-5E21-47B0-ABD3-296C260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15048</Words>
  <Characters>85774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2018-07-05T11:10:00Z</cp:lastPrinted>
  <dcterms:created xsi:type="dcterms:W3CDTF">2022-02-28T06:44:00Z</dcterms:created>
  <dcterms:modified xsi:type="dcterms:W3CDTF">2022-02-28T06:44:00Z</dcterms:modified>
</cp:coreProperties>
</file>