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A5" w:rsidRPr="002310A5" w:rsidRDefault="00986397" w:rsidP="00231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2310A5" w:rsidRPr="002310A5">
          <w:type w:val="continuous"/>
          <w:pgSz w:w="11900" w:h="16838"/>
          <w:pgMar w:top="1142" w:right="846" w:bottom="1440" w:left="142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59978" cy="9710057"/>
            <wp:effectExtent l="19050" t="0" r="2722" b="0"/>
            <wp:docPr id="1" name="Рисунок 1" descr="C:\Users\Педагог\Downloads\doc0136232018020611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\Downloads\doc01362320180206113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89" cy="971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E8" w:rsidRDefault="00CE15E8" w:rsidP="000C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7208" w:rsidRPr="002310A5" w:rsidRDefault="000C7208" w:rsidP="002310A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33FB3" w:rsidRPr="002310A5" w:rsidRDefault="00EB43B6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hAnsi="Times New Roman" w:cs="Times New Roman"/>
          <w:sz w:val="28"/>
          <w:szCs w:val="28"/>
        </w:rPr>
        <w:t xml:space="preserve">      </w:t>
      </w:r>
      <w:r w:rsidR="00F33FB3" w:rsidRPr="002310A5">
        <w:rPr>
          <w:rFonts w:ascii="Times New Roman" w:hAnsi="Times New Roman" w:cs="Times New Roman"/>
          <w:sz w:val="28"/>
          <w:szCs w:val="28"/>
        </w:rPr>
        <w:t>29 октября 2015 года Президент России Владимир Владимирович Путин подписал Указ «О создании Общероссийской общественно-государственной детско-юношеской организации «Российское движение школьников</w:t>
      </w:r>
      <w:r w:rsidR="007D5E35" w:rsidRPr="002310A5">
        <w:rPr>
          <w:rFonts w:ascii="Times New Roman" w:hAnsi="Times New Roman" w:cs="Times New Roman"/>
          <w:sz w:val="28"/>
          <w:szCs w:val="28"/>
        </w:rPr>
        <w:t xml:space="preserve">. </w:t>
      </w:r>
      <w:r w:rsidR="00F33FB3" w:rsidRPr="002310A5">
        <w:rPr>
          <w:rFonts w:ascii="Times New Roman" w:hAnsi="Times New Roman" w:cs="Times New Roman"/>
          <w:sz w:val="28"/>
          <w:szCs w:val="28"/>
        </w:rPr>
        <w:t xml:space="preserve">Учредительный съезд РДШ состоялся 28 марта 2016 г. в Московском Государственном университете им. М.В. Ломоносова, где был выбран глава движения космонавт, Герой России Сергей Рязанцев и сопредседатели – телеведущая, российский журналист Яна Чурикова и победитель конкурса «Учитель года России – 2014» Алла </w:t>
      </w:r>
      <w:proofErr w:type="spellStart"/>
      <w:r w:rsidR="00F33FB3" w:rsidRPr="002310A5">
        <w:rPr>
          <w:rFonts w:ascii="Times New Roman" w:hAnsi="Times New Roman" w:cs="Times New Roman"/>
          <w:sz w:val="28"/>
          <w:szCs w:val="28"/>
        </w:rPr>
        <w:t>Головенькина</w:t>
      </w:r>
      <w:proofErr w:type="spellEnd"/>
      <w:r w:rsidR="00F33FB3" w:rsidRPr="002310A5">
        <w:rPr>
          <w:rFonts w:ascii="Times New Roman" w:hAnsi="Times New Roman" w:cs="Times New Roman"/>
          <w:sz w:val="28"/>
          <w:szCs w:val="28"/>
        </w:rPr>
        <w:t>. На учредительном съезде был принят Устав Общероссийской общественно-государственной детско-юношеской организации «Российское движение школьников».</w:t>
      </w:r>
    </w:p>
    <w:p w:rsidR="000C7208" w:rsidRPr="002310A5" w:rsidRDefault="00EB43B6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7208"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школьников.</w:t>
      </w:r>
    </w:p>
    <w:p w:rsidR="000C7208" w:rsidRPr="002310A5" w:rsidRDefault="00EB43B6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7208"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движение школьников — надежный государственный партнёр для всех частных и общественных проектов, ориентированных на школьников и их интересы. Движение строит работу на принципах сотрудничества и созидания.</w:t>
      </w:r>
    </w:p>
    <w:p w:rsidR="000C7208" w:rsidRPr="002310A5" w:rsidRDefault="00EB43B6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7208"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стремится стать сервисной площадкой, чтобы оказывать максимальное содействие в развитии школьников, выступая навигатором существующих и создающихся возможностей в нашей стране.</w:t>
      </w:r>
    </w:p>
    <w:p w:rsidR="00EB43B6" w:rsidRPr="002310A5" w:rsidRDefault="00EB43B6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</w:p>
    <w:p w:rsidR="00EB43B6" w:rsidRPr="002310A5" w:rsidRDefault="00EB43B6" w:rsidP="002310A5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0A5">
        <w:rPr>
          <w:rFonts w:ascii="Times New Roman" w:eastAsia="Times New Roman" w:hAnsi="Times New Roman" w:cs="Times New Roman"/>
          <w:sz w:val="28"/>
          <w:szCs w:val="28"/>
        </w:rPr>
        <w:t>Для современного российского общества актуальна потребность в социально активной позиции детей и молодежи. В условиях перехода на новые стандарты образования главными становятся задачи формирования позитивных лидерских качеств личности молодого человека, включение его в различные виды деятельности на всех этапах жизни. Понятно, что формирование лидеров в обществе не может быть стихийным процессом. Этот процесс необходимо организовать, учитывая потребность подрастающего поколения в социально и творчески развивающих услугах, в развитии инициативы и самодеятельности. Особенно важно это в процессе реализации идей Российского движения школьников, в которое вливается все больше  школ.</w:t>
      </w:r>
    </w:p>
    <w:p w:rsidR="00EB43B6" w:rsidRPr="002310A5" w:rsidRDefault="00EB43B6" w:rsidP="002310A5">
      <w:pPr>
        <w:spacing w:line="240" w:lineRule="auto"/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0A5">
        <w:rPr>
          <w:rFonts w:ascii="Times New Roman" w:eastAsia="Times New Roman" w:hAnsi="Times New Roman" w:cs="Times New Roman"/>
          <w:sz w:val="28"/>
          <w:szCs w:val="28"/>
        </w:rPr>
        <w:t xml:space="preserve"> РДШ рассматривается нами как школа социализации, школа самостоятельности, школа взросления. Наша поддержка РДШ, таким образом, это желание создать условия для обретения школьниками </w:t>
      </w:r>
      <w:r w:rsidRPr="002310A5">
        <w:rPr>
          <w:rFonts w:ascii="Times New Roman" w:eastAsia="Times New Roman" w:hAnsi="Times New Roman" w:cs="Times New Roman"/>
          <w:sz w:val="28"/>
          <w:szCs w:val="28"/>
        </w:rPr>
        <w:lastRenderedPageBreak/>
        <w:t>навыков социального творчества, гражданского становления, самостроительства жизни.</w:t>
      </w:r>
    </w:p>
    <w:p w:rsidR="000C7208" w:rsidRDefault="00EB43B6" w:rsidP="002310A5">
      <w:pPr>
        <w:spacing w:line="240" w:lineRule="auto"/>
        <w:ind w:left="6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42B">
        <w:rPr>
          <w:rFonts w:ascii="Times New Roman" w:eastAsia="Times New Roman" w:hAnsi="Times New Roman" w:cs="Times New Roman"/>
          <w:b/>
          <w:sz w:val="28"/>
          <w:szCs w:val="28"/>
        </w:rPr>
        <w:t>Це</w:t>
      </w:r>
      <w:r w:rsidRPr="00604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0C7208" w:rsidRPr="00604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0C7208" w:rsidRPr="00231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Pr="00231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310A5" w:rsidRPr="002310A5" w:rsidRDefault="0060442B" w:rsidP="006044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310A5">
        <w:rPr>
          <w:rFonts w:ascii="Times New Roman" w:eastAsia="Times New Roman" w:hAnsi="Times New Roman" w:cs="Times New Roman"/>
          <w:sz w:val="28"/>
          <w:szCs w:val="28"/>
        </w:rPr>
        <w:t xml:space="preserve">одействие в совершенствовании социальной активности </w:t>
      </w:r>
      <w:proofErr w:type="gramStart"/>
      <w:r w:rsidR="002310A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гражданской ответственности, высокой духовности личности;</w:t>
      </w:r>
    </w:p>
    <w:p w:rsidR="000C7208" w:rsidRPr="002310A5" w:rsidRDefault="000C7208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в совершенствовании государственной политики в области воспитания подрастающего поколения;</w:t>
      </w:r>
    </w:p>
    <w:p w:rsidR="000C7208" w:rsidRPr="002310A5" w:rsidRDefault="000C7208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формированию личности на основе присущей российскому обществу системы ценностей.</w:t>
      </w:r>
    </w:p>
    <w:p w:rsidR="000C7208" w:rsidRPr="002310A5" w:rsidRDefault="000C7208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0C7208" w:rsidRPr="002310A5" w:rsidRDefault="000C7208" w:rsidP="00231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РДШ;</w:t>
      </w:r>
    </w:p>
    <w:p w:rsidR="000C7208" w:rsidRPr="002310A5" w:rsidRDefault="000C7208" w:rsidP="00231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деятельности;</w:t>
      </w:r>
    </w:p>
    <w:p w:rsidR="000C7208" w:rsidRPr="002310A5" w:rsidRDefault="000C7208" w:rsidP="00231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методического сопровождения деятельности первичного отделения РДШ в отрядах;</w:t>
      </w:r>
    </w:p>
    <w:p w:rsidR="000C7208" w:rsidRPr="002310A5" w:rsidRDefault="000C7208" w:rsidP="00231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РДШ;</w:t>
      </w:r>
    </w:p>
    <w:p w:rsidR="000C7208" w:rsidRPr="002310A5" w:rsidRDefault="000C7208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 – правовые документы, </w:t>
      </w:r>
      <w:r w:rsidR="00230986" w:rsidRPr="00231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которых разработан проект</w:t>
      </w:r>
      <w:r w:rsidRPr="00231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C7208" w:rsidRPr="002310A5" w:rsidRDefault="000C7208" w:rsidP="002310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образовании в РФ» от 29.12.2012 273;</w:t>
      </w:r>
    </w:p>
    <w:p w:rsidR="000C7208" w:rsidRPr="002310A5" w:rsidRDefault="000C7208" w:rsidP="002310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 государственной поддержке молодежных и детских общественных объединений" от 28.06.1995;</w:t>
      </w:r>
    </w:p>
    <w:p w:rsidR="000C7208" w:rsidRPr="002310A5" w:rsidRDefault="000C7208" w:rsidP="002310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</w:t>
      </w:r>
      <w:proofErr w:type="gramStart"/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«О правах ребенка»;</w:t>
      </w:r>
    </w:p>
    <w:p w:rsidR="000C7208" w:rsidRPr="002310A5" w:rsidRDefault="000C7208" w:rsidP="002310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школьников»;</w:t>
      </w:r>
    </w:p>
    <w:p w:rsidR="000C7208" w:rsidRPr="002310A5" w:rsidRDefault="000C7208" w:rsidP="002310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общероссийской общественно-государственной детско-юношеской организации «Российское движение школьников»</w:t>
      </w:r>
    </w:p>
    <w:p w:rsidR="000C7208" w:rsidRPr="002310A5" w:rsidRDefault="000C7208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 составлен на основе</w:t>
      </w:r>
      <w:r w:rsidR="00B5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общероссийской общественно-государственной детско-юношеской организации «Российское движение школьников»</w:t>
      </w:r>
    </w:p>
    <w:p w:rsidR="000C7208" w:rsidRPr="002310A5" w:rsidRDefault="000C7208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формирования отделения РДШ</w:t>
      </w:r>
    </w:p>
    <w:p w:rsidR="000C7208" w:rsidRPr="002310A5" w:rsidRDefault="000C7208" w:rsidP="002310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массовость и добровольность участия;</w:t>
      </w:r>
    </w:p>
    <w:p w:rsidR="000C7208" w:rsidRPr="002310A5" w:rsidRDefault="000C7208" w:rsidP="002310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интересов обучающихся с учетом уровня и иерархии их потребностей, эмоционально-волевой и ценностно-нравственной сферы;</w:t>
      </w:r>
    </w:p>
    <w:p w:rsidR="000C7208" w:rsidRPr="002310A5" w:rsidRDefault="000C7208" w:rsidP="002310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выбора разнообразных сфер общения и отношений в воспитательном пространстве;</w:t>
      </w:r>
    </w:p>
    <w:p w:rsidR="000C7208" w:rsidRPr="002310A5" w:rsidRDefault="000C7208" w:rsidP="002310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субъект-субъектные</w:t>
      </w:r>
      <w:proofErr w:type="spellEnd"/>
      <w:proofErr w:type="gramEnd"/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между взрослыми и детьми в процессе их совместной деятельности.</w:t>
      </w:r>
    </w:p>
    <w:p w:rsidR="000C7208" w:rsidRPr="002310A5" w:rsidRDefault="000C7208" w:rsidP="002310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DA" w:rsidRPr="002310A5" w:rsidRDefault="00E524DA" w:rsidP="002310A5">
      <w:pPr>
        <w:pStyle w:val="a3"/>
        <w:rPr>
          <w:sz w:val="28"/>
          <w:szCs w:val="28"/>
        </w:rPr>
      </w:pPr>
      <w:r w:rsidRPr="002310A5">
        <w:rPr>
          <w:b/>
          <w:sz w:val="28"/>
          <w:szCs w:val="28"/>
        </w:rPr>
        <w:t xml:space="preserve">Вид проекта: </w:t>
      </w:r>
      <w:r w:rsidR="00A446B1" w:rsidRPr="002310A5">
        <w:rPr>
          <w:sz w:val="28"/>
          <w:szCs w:val="28"/>
        </w:rPr>
        <w:t xml:space="preserve">долгосрочный </w:t>
      </w:r>
    </w:p>
    <w:p w:rsidR="00282D7A" w:rsidRPr="002310A5" w:rsidRDefault="00282D7A" w:rsidP="002310A5">
      <w:pPr>
        <w:pStyle w:val="a3"/>
        <w:rPr>
          <w:sz w:val="28"/>
          <w:szCs w:val="28"/>
        </w:rPr>
      </w:pPr>
      <w:r w:rsidRPr="002310A5">
        <w:rPr>
          <w:b/>
          <w:sz w:val="28"/>
          <w:szCs w:val="28"/>
        </w:rPr>
        <w:t xml:space="preserve">Информационно-техническое обеспечение: </w:t>
      </w:r>
      <w:r w:rsidRPr="002310A5">
        <w:rPr>
          <w:sz w:val="28"/>
          <w:szCs w:val="28"/>
        </w:rPr>
        <w:t>сайт учреждения, сайт РДШ, официальные группы РДШ в соц. сетях,</w:t>
      </w:r>
      <w:r w:rsidR="008D5399" w:rsidRPr="002310A5">
        <w:rPr>
          <w:sz w:val="28"/>
          <w:szCs w:val="28"/>
        </w:rPr>
        <w:t xml:space="preserve"> нормативные документы РДШ, </w:t>
      </w:r>
      <w:proofErr w:type="spellStart"/>
      <w:r w:rsidR="008D5399" w:rsidRPr="002310A5">
        <w:rPr>
          <w:sz w:val="28"/>
          <w:szCs w:val="28"/>
        </w:rPr>
        <w:t>вебинары</w:t>
      </w:r>
      <w:proofErr w:type="spellEnd"/>
      <w:r w:rsidR="008D5399" w:rsidRPr="002310A5">
        <w:rPr>
          <w:sz w:val="28"/>
          <w:szCs w:val="28"/>
        </w:rPr>
        <w:t>.</w:t>
      </w:r>
    </w:p>
    <w:p w:rsidR="008D5399" w:rsidRPr="002310A5" w:rsidRDefault="008D5399" w:rsidP="002310A5">
      <w:pPr>
        <w:pStyle w:val="a3"/>
        <w:rPr>
          <w:sz w:val="28"/>
          <w:szCs w:val="28"/>
        </w:rPr>
      </w:pPr>
      <w:r w:rsidRPr="002310A5">
        <w:rPr>
          <w:b/>
          <w:sz w:val="28"/>
          <w:szCs w:val="28"/>
        </w:rPr>
        <w:t>Оборудование:</w:t>
      </w:r>
      <w:r w:rsidRPr="002310A5">
        <w:rPr>
          <w:sz w:val="28"/>
          <w:szCs w:val="28"/>
        </w:rPr>
        <w:t xml:space="preserve"> компьютер, мультимедийное оборудование, фото, видео аппаратура.</w:t>
      </w:r>
    </w:p>
    <w:p w:rsidR="00282D7A" w:rsidRPr="002310A5" w:rsidRDefault="00282D7A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семинары, проектная деятельность, акции, </w:t>
      </w: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соревнования, ко</w:t>
      </w:r>
      <w:r w:rsid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нкурсы, форумы</w:t>
      </w: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игры, коллективно-творческие дела</w:t>
      </w:r>
      <w:r w:rsid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беседы,</w:t>
      </w: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82D7A" w:rsidRPr="002310A5" w:rsidRDefault="00282D7A" w:rsidP="002310A5">
      <w:pPr>
        <w:pStyle w:val="a3"/>
        <w:rPr>
          <w:b/>
          <w:sz w:val="28"/>
          <w:szCs w:val="28"/>
        </w:rPr>
      </w:pPr>
    </w:p>
    <w:p w:rsidR="00E524DA" w:rsidRPr="002310A5" w:rsidRDefault="00E524DA" w:rsidP="002310A5">
      <w:pPr>
        <w:pStyle w:val="a3"/>
        <w:rPr>
          <w:b/>
          <w:sz w:val="28"/>
          <w:szCs w:val="28"/>
        </w:rPr>
      </w:pPr>
      <w:r w:rsidRPr="002310A5">
        <w:rPr>
          <w:b/>
          <w:sz w:val="28"/>
          <w:szCs w:val="28"/>
        </w:rPr>
        <w:t>Организаторами и руководителями проекта являются:</w:t>
      </w:r>
    </w:p>
    <w:p w:rsidR="00E524DA" w:rsidRPr="002310A5" w:rsidRDefault="00E524DA" w:rsidP="0060442B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>Муниципальное бюджетное учреждение дополнительного образования Центр детского творчества «Эдельвейс», исполняет организационное, информационное и консультативное обеспечение.</w:t>
      </w:r>
    </w:p>
    <w:p w:rsidR="00A446B1" w:rsidRPr="002310A5" w:rsidRDefault="00E524DA" w:rsidP="002310A5">
      <w:pPr>
        <w:pStyle w:val="a3"/>
        <w:rPr>
          <w:sz w:val="28"/>
          <w:szCs w:val="28"/>
        </w:rPr>
      </w:pPr>
      <w:r w:rsidRPr="002310A5">
        <w:rPr>
          <w:b/>
          <w:sz w:val="28"/>
          <w:szCs w:val="28"/>
        </w:rPr>
        <w:t>Управление проектом:</w:t>
      </w:r>
      <w:r w:rsidR="00A446B1" w:rsidRPr="002310A5">
        <w:rPr>
          <w:b/>
          <w:sz w:val="28"/>
          <w:szCs w:val="28"/>
        </w:rPr>
        <w:t xml:space="preserve"> </w:t>
      </w:r>
      <w:proofErr w:type="gramStart"/>
      <w:r w:rsidR="00A446B1" w:rsidRPr="002310A5">
        <w:rPr>
          <w:sz w:val="28"/>
          <w:szCs w:val="28"/>
        </w:rPr>
        <w:t>контроль за</w:t>
      </w:r>
      <w:proofErr w:type="gramEnd"/>
      <w:r w:rsidR="00A446B1" w:rsidRPr="002310A5">
        <w:rPr>
          <w:sz w:val="28"/>
          <w:szCs w:val="28"/>
        </w:rPr>
        <w:t xml:space="preserve"> выполнением проекта и координация деятельности возлагаются на рабочую группу: </w:t>
      </w:r>
    </w:p>
    <w:p w:rsidR="00E524DA" w:rsidRPr="002310A5" w:rsidRDefault="00A446B1" w:rsidP="0060442B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>Марина Т.В., директор;</w:t>
      </w:r>
    </w:p>
    <w:p w:rsidR="00A446B1" w:rsidRPr="002310A5" w:rsidRDefault="00A446B1" w:rsidP="0060442B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>Меньшакова С.К., заместитель директора</w:t>
      </w:r>
      <w:r w:rsidR="00B57B98">
        <w:rPr>
          <w:sz w:val="28"/>
          <w:szCs w:val="28"/>
        </w:rPr>
        <w:t xml:space="preserve"> по УВР</w:t>
      </w:r>
      <w:r w:rsidRPr="002310A5">
        <w:rPr>
          <w:sz w:val="28"/>
          <w:szCs w:val="28"/>
        </w:rPr>
        <w:t xml:space="preserve">; </w:t>
      </w:r>
    </w:p>
    <w:p w:rsidR="00A446B1" w:rsidRPr="002310A5" w:rsidRDefault="00A446B1" w:rsidP="0060442B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>Углова А.Н., педагог-организатор;</w:t>
      </w:r>
    </w:p>
    <w:p w:rsidR="00A446B1" w:rsidRPr="002310A5" w:rsidRDefault="00A446B1" w:rsidP="0060442B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>Богачева В.В., педагог дополнительного образования.</w:t>
      </w:r>
    </w:p>
    <w:p w:rsidR="00A446B1" w:rsidRDefault="00A446B1" w:rsidP="0060442B">
      <w:pPr>
        <w:pStyle w:val="a3"/>
        <w:ind w:firstLine="720"/>
        <w:rPr>
          <w:sz w:val="28"/>
          <w:szCs w:val="28"/>
        </w:rPr>
      </w:pPr>
      <w:r w:rsidRPr="002310A5">
        <w:rPr>
          <w:sz w:val="28"/>
          <w:szCs w:val="28"/>
        </w:rPr>
        <w:lastRenderedPageBreak/>
        <w:t xml:space="preserve">Рабочая группа анализирует ход выполнения плана действий по реализации проекта, вносит предложения по его коррекции, осуществляет организационное, информационное и методическое обеспечение реализации проекта, информирует о ходе реализации проекта. </w:t>
      </w:r>
    </w:p>
    <w:p w:rsidR="00B57B98" w:rsidRPr="002310A5" w:rsidRDefault="00B57B98" w:rsidP="00B57B98">
      <w:pPr>
        <w:pStyle w:val="a3"/>
        <w:rPr>
          <w:sz w:val="28"/>
          <w:szCs w:val="28"/>
        </w:rPr>
      </w:pPr>
    </w:p>
    <w:p w:rsidR="00A446B1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b/>
          <w:sz w:val="28"/>
          <w:szCs w:val="28"/>
        </w:rPr>
        <w:t xml:space="preserve">Участники проекта: </w:t>
      </w:r>
      <w:r w:rsidRPr="002310A5">
        <w:rPr>
          <w:sz w:val="28"/>
          <w:szCs w:val="28"/>
        </w:rPr>
        <w:t>педагоги и обучающиеся  ОО района.</w:t>
      </w:r>
    </w:p>
    <w:p w:rsidR="00A446B1" w:rsidRPr="002310A5" w:rsidRDefault="00A446B1" w:rsidP="002310A5">
      <w:pPr>
        <w:pStyle w:val="a3"/>
        <w:ind w:left="720"/>
        <w:rPr>
          <w:sz w:val="28"/>
          <w:szCs w:val="28"/>
        </w:rPr>
      </w:pPr>
    </w:p>
    <w:p w:rsidR="00E524DA" w:rsidRPr="002310A5" w:rsidRDefault="00E524DA" w:rsidP="002310A5">
      <w:pPr>
        <w:pStyle w:val="a3"/>
        <w:rPr>
          <w:sz w:val="28"/>
          <w:szCs w:val="28"/>
        </w:rPr>
      </w:pPr>
      <w:r w:rsidRPr="002310A5">
        <w:rPr>
          <w:b/>
          <w:sz w:val="28"/>
          <w:szCs w:val="28"/>
        </w:rPr>
        <w:t>Время реализации проекта:</w:t>
      </w:r>
      <w:r w:rsidR="00CF280A" w:rsidRPr="002310A5">
        <w:rPr>
          <w:b/>
          <w:sz w:val="28"/>
          <w:szCs w:val="28"/>
        </w:rPr>
        <w:t xml:space="preserve"> </w:t>
      </w:r>
      <w:r w:rsidR="00CF280A" w:rsidRPr="002310A5">
        <w:rPr>
          <w:sz w:val="28"/>
          <w:szCs w:val="28"/>
        </w:rPr>
        <w:t>2017-2020 годы.</w:t>
      </w:r>
    </w:p>
    <w:p w:rsidR="000C7208" w:rsidRPr="002310A5" w:rsidRDefault="000C7208" w:rsidP="00231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</w:t>
      </w:r>
      <w:r w:rsidR="00230986" w:rsidRPr="00231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екта</w:t>
      </w:r>
    </w:p>
    <w:p w:rsidR="00E524DA" w:rsidRPr="002310A5" w:rsidRDefault="00E524DA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E524DA" w:rsidRPr="002310A5" w:rsidRDefault="00E524DA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5954"/>
        <w:gridCol w:w="1559"/>
      </w:tblGrid>
      <w:tr w:rsidR="00E524DA" w:rsidRPr="002310A5" w:rsidTr="00595027">
        <w:tc>
          <w:tcPr>
            <w:tcW w:w="1951" w:type="dxa"/>
          </w:tcPr>
          <w:p w:rsidR="00E524DA" w:rsidRPr="002310A5" w:rsidRDefault="00E524DA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954" w:type="dxa"/>
          </w:tcPr>
          <w:p w:rsidR="00E524DA" w:rsidRPr="002310A5" w:rsidRDefault="00E524DA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</w:tcPr>
          <w:p w:rsidR="00E524DA" w:rsidRPr="002310A5" w:rsidRDefault="00E524DA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E524DA" w:rsidRPr="002310A5" w:rsidTr="00595027">
        <w:tc>
          <w:tcPr>
            <w:tcW w:w="1951" w:type="dxa"/>
          </w:tcPr>
          <w:p w:rsidR="00E524DA" w:rsidRPr="002310A5" w:rsidRDefault="00E524DA" w:rsidP="002310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 – «Подготовительный» </w:t>
            </w:r>
          </w:p>
        </w:tc>
        <w:tc>
          <w:tcPr>
            <w:tcW w:w="5954" w:type="dxa"/>
          </w:tcPr>
          <w:p w:rsidR="00384A8F" w:rsidRPr="002310A5" w:rsidRDefault="00384A8F" w:rsidP="002310A5">
            <w:pPr>
              <w:numPr>
                <w:ilvl w:val="1"/>
                <w:numId w:val="9"/>
              </w:numPr>
              <w:tabs>
                <w:tab w:val="clear" w:pos="1440"/>
                <w:tab w:val="num" w:pos="317"/>
              </w:tabs>
              <w:spacing w:before="100" w:beforeAutospacing="1" w:after="100" w:afterAutospacing="1"/>
              <w:ind w:left="31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рабочей группы</w:t>
            </w:r>
          </w:p>
          <w:p w:rsidR="00384A8F" w:rsidRPr="002310A5" w:rsidRDefault="00384A8F" w:rsidP="002310A5">
            <w:pPr>
              <w:numPr>
                <w:ilvl w:val="1"/>
                <w:numId w:val="9"/>
              </w:numPr>
              <w:tabs>
                <w:tab w:val="clear" w:pos="1440"/>
                <w:tab w:val="num" w:pos="317"/>
              </w:tabs>
              <w:spacing w:before="100" w:beforeAutospacing="1" w:after="100" w:afterAutospacing="1"/>
              <w:ind w:left="31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документов, разработка необходимых документов в рамках проекта</w:t>
            </w:r>
          </w:p>
          <w:p w:rsidR="00E524DA" w:rsidRPr="002310A5" w:rsidRDefault="00E524DA" w:rsidP="002310A5">
            <w:pPr>
              <w:numPr>
                <w:ilvl w:val="1"/>
                <w:numId w:val="9"/>
              </w:numPr>
              <w:tabs>
                <w:tab w:val="clear" w:pos="1440"/>
                <w:tab w:val="num" w:pos="317"/>
              </w:tabs>
              <w:spacing w:before="100" w:beforeAutospacing="1" w:after="100" w:afterAutospacing="1"/>
              <w:ind w:left="31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Штаба первичного отделения МБУ ДО ЦДТ «Эдельвейс»</w:t>
            </w:r>
          </w:p>
          <w:p w:rsidR="00E524DA" w:rsidRPr="002310A5" w:rsidRDefault="00E524DA" w:rsidP="002310A5">
            <w:pPr>
              <w:pStyle w:val="a4"/>
              <w:numPr>
                <w:ilvl w:val="1"/>
                <w:numId w:val="9"/>
              </w:numPr>
              <w:tabs>
                <w:tab w:val="clear" w:pos="1440"/>
                <w:tab w:val="num" w:pos="317"/>
              </w:tabs>
              <w:spacing w:before="100" w:beforeAutospacing="1" w:after="100" w:afterAutospacing="1"/>
              <w:ind w:left="31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возможных условий реализации проекта.</w:t>
            </w:r>
          </w:p>
          <w:p w:rsidR="00E524DA" w:rsidRPr="002310A5" w:rsidRDefault="00E524DA" w:rsidP="002310A5">
            <w:pPr>
              <w:pStyle w:val="a4"/>
              <w:numPr>
                <w:ilvl w:val="1"/>
                <w:numId w:val="9"/>
              </w:numPr>
              <w:tabs>
                <w:tab w:val="clear" w:pos="1440"/>
                <w:tab w:val="num" w:pos="317"/>
              </w:tabs>
              <w:spacing w:before="100" w:beforeAutospacing="1" w:after="100" w:afterAutospacing="1"/>
              <w:ind w:left="31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направлений работы РДШ, выборы органов самоуправления</w:t>
            </w:r>
          </w:p>
          <w:p w:rsidR="00E524DA" w:rsidRPr="002310A5" w:rsidRDefault="00E524DA" w:rsidP="002310A5">
            <w:pPr>
              <w:pStyle w:val="a4"/>
              <w:numPr>
                <w:ilvl w:val="1"/>
                <w:numId w:val="9"/>
              </w:numPr>
              <w:tabs>
                <w:tab w:val="clear" w:pos="1440"/>
                <w:tab w:val="num" w:pos="317"/>
              </w:tabs>
              <w:spacing w:before="100" w:beforeAutospacing="1" w:after="100" w:afterAutospacing="1"/>
              <w:ind w:left="31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атрибутикой детской организации</w:t>
            </w:r>
          </w:p>
          <w:p w:rsidR="00E524DA" w:rsidRPr="002310A5" w:rsidRDefault="00E524DA" w:rsidP="002310A5">
            <w:pPr>
              <w:pStyle w:val="a4"/>
              <w:numPr>
                <w:ilvl w:val="1"/>
                <w:numId w:val="9"/>
              </w:numPr>
              <w:tabs>
                <w:tab w:val="clear" w:pos="1440"/>
                <w:tab w:val="num" w:pos="317"/>
              </w:tabs>
              <w:spacing w:before="100" w:beforeAutospacing="1" w:after="100" w:afterAutospacing="1"/>
              <w:ind w:left="31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 различных форм работы по выбранным направлениям.</w:t>
            </w:r>
          </w:p>
          <w:p w:rsidR="00E524DA" w:rsidRPr="002310A5" w:rsidRDefault="00E524DA" w:rsidP="002310A5">
            <w:pPr>
              <w:pStyle w:val="a4"/>
              <w:numPr>
                <w:ilvl w:val="1"/>
                <w:numId w:val="9"/>
              </w:numPr>
              <w:tabs>
                <w:tab w:val="clear" w:pos="1440"/>
                <w:tab w:val="num" w:pos="317"/>
              </w:tabs>
              <w:spacing w:before="100" w:beforeAutospacing="1" w:after="100" w:afterAutospacing="1"/>
              <w:ind w:left="31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актива РДШ ОУ (один раз в месяц)</w:t>
            </w:r>
          </w:p>
          <w:p w:rsidR="00E524DA" w:rsidRPr="002310A5" w:rsidRDefault="00E524DA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524DA" w:rsidRPr="002310A5" w:rsidRDefault="00384A8F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– 2018 учебный год</w:t>
            </w:r>
          </w:p>
        </w:tc>
      </w:tr>
      <w:tr w:rsidR="00E524DA" w:rsidRPr="002310A5" w:rsidTr="00595027">
        <w:tc>
          <w:tcPr>
            <w:tcW w:w="1951" w:type="dxa"/>
          </w:tcPr>
          <w:p w:rsidR="00E524DA" w:rsidRPr="002310A5" w:rsidRDefault="00E524DA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231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 – «Организационное становление детской организации» </w:t>
            </w:r>
          </w:p>
          <w:p w:rsidR="00E524DA" w:rsidRPr="002310A5" w:rsidRDefault="00E524DA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95027" w:rsidRPr="002310A5" w:rsidRDefault="00595027" w:rsidP="002310A5">
            <w:pPr>
              <w:pStyle w:val="a4"/>
              <w:numPr>
                <w:ilvl w:val="0"/>
                <w:numId w:val="37"/>
              </w:numPr>
              <w:spacing w:before="100" w:beforeAutospacing="1" w:after="100" w:afterAutospacing="1"/>
              <w:ind w:left="45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84A8F"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роведение обучающих семинаров, распределение направлений деятельности РДШ </w:t>
            </w:r>
          </w:p>
          <w:p w:rsidR="00384A8F" w:rsidRPr="002310A5" w:rsidRDefault="00384A8F" w:rsidP="002310A5">
            <w:pPr>
              <w:pStyle w:val="a4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педагогами МБУ ДО ЦДТ «Эдельвейс» по направлениям деятельности РДШ.</w:t>
            </w:r>
          </w:p>
          <w:p w:rsidR="00595027" w:rsidRPr="002310A5" w:rsidRDefault="00595027" w:rsidP="002310A5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в РДШ, </w:t>
            </w:r>
          </w:p>
          <w:p w:rsidR="00595027" w:rsidRPr="002310A5" w:rsidRDefault="00282D7A" w:rsidP="002310A5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95027"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частие в мероприятиях РДШ, </w:t>
            </w:r>
          </w:p>
          <w:p w:rsidR="00595027" w:rsidRPr="002310A5" w:rsidRDefault="00282D7A" w:rsidP="002310A5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595027"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страницы РДШ на сайте учреждения, публикации материалов, статей о деятельности РДШ.</w:t>
            </w:r>
          </w:p>
          <w:p w:rsidR="00E524DA" w:rsidRPr="002310A5" w:rsidRDefault="00595027" w:rsidP="002310A5">
            <w:pPr>
              <w:pStyle w:val="a4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(апробация)</w:t>
            </w:r>
          </w:p>
          <w:p w:rsidR="00E524DA" w:rsidRPr="002310A5" w:rsidRDefault="00E524DA" w:rsidP="002310A5">
            <w:pPr>
              <w:pStyle w:val="a4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Координирование направлений деятельности.</w:t>
            </w:r>
          </w:p>
          <w:p w:rsidR="00E524DA" w:rsidRPr="002310A5" w:rsidRDefault="00E524DA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524DA" w:rsidRPr="002310A5" w:rsidRDefault="00595027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 2017г.- декабрь 2019г.</w:t>
            </w:r>
          </w:p>
        </w:tc>
      </w:tr>
      <w:tr w:rsidR="00E524DA" w:rsidRPr="002310A5" w:rsidTr="00595027">
        <w:tc>
          <w:tcPr>
            <w:tcW w:w="1951" w:type="dxa"/>
          </w:tcPr>
          <w:p w:rsidR="00E524DA" w:rsidRPr="002310A5" w:rsidRDefault="00E524DA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3этап – «Стабильное развитие программы и итоги» </w:t>
            </w:r>
          </w:p>
        </w:tc>
        <w:tc>
          <w:tcPr>
            <w:tcW w:w="5954" w:type="dxa"/>
          </w:tcPr>
          <w:p w:rsidR="00595027" w:rsidRPr="002310A5" w:rsidRDefault="00282D7A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95027"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реализации проекта, соотношение результатов реализации проекта с поставленными целями и задачами,  </w:t>
            </w:r>
          </w:p>
          <w:p w:rsidR="00595027" w:rsidRPr="002310A5" w:rsidRDefault="00595027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t>2.Анализ</w:t>
            </w:r>
            <w:proofErr w:type="gramStart"/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выявление перспектив и определение путей дальнейшего развития. </w:t>
            </w:r>
          </w:p>
          <w:p w:rsidR="00595027" w:rsidRPr="002310A5" w:rsidRDefault="00595027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t>3.Проведение итогового семинара.</w:t>
            </w:r>
          </w:p>
          <w:p w:rsidR="00E524DA" w:rsidRPr="002310A5" w:rsidRDefault="00595027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t>4.Обобщение и оформление результатов. Публикации в СМИ.</w:t>
            </w:r>
          </w:p>
        </w:tc>
        <w:tc>
          <w:tcPr>
            <w:tcW w:w="1559" w:type="dxa"/>
          </w:tcPr>
          <w:p w:rsidR="00E524DA" w:rsidRPr="002310A5" w:rsidRDefault="00595027" w:rsidP="00231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A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2020г.- май 2020г.</w:t>
            </w:r>
          </w:p>
        </w:tc>
      </w:tr>
    </w:tbl>
    <w:p w:rsidR="00CF280A" w:rsidRPr="002310A5" w:rsidRDefault="00CF280A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Реализация проекта проходит по направлениям  деятельности РДШ</w:t>
      </w:r>
    </w:p>
    <w:p w:rsidR="00CF280A" w:rsidRPr="002310A5" w:rsidRDefault="00CF280A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направлений деятельности РДШ является личностное развитие ребёнка:</w:t>
      </w:r>
    </w:p>
    <w:p w:rsidR="00CF280A" w:rsidRPr="002310A5" w:rsidRDefault="00CF280A" w:rsidP="002310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</w:p>
    <w:p w:rsidR="00CF280A" w:rsidRPr="002310A5" w:rsidRDefault="00CF280A" w:rsidP="002310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профессий</w:t>
      </w:r>
    </w:p>
    <w:p w:rsidR="00CF280A" w:rsidRPr="002310A5" w:rsidRDefault="00CF280A" w:rsidP="002310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</w:p>
    <w:p w:rsidR="00CF280A" w:rsidRPr="002310A5" w:rsidRDefault="00CF280A" w:rsidP="00231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Личностное развитие</w:t>
      </w:r>
      <w:r w:rsidRPr="0023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80A" w:rsidRDefault="00CF280A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1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(творческое развитие, популяризация здорового образа жизни и спорта, выбор будущей профессии)</w:t>
      </w:r>
    </w:p>
    <w:p w:rsidR="008C609C" w:rsidRDefault="008C609C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60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Кураторы: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Мосулина В.В., педагог дополнительного образования;</w:t>
      </w:r>
    </w:p>
    <w:p w:rsidR="008C609C" w:rsidRDefault="008C609C" w:rsidP="008C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Жарова А.Е., педагог дополнительного образования;</w:t>
      </w:r>
    </w:p>
    <w:p w:rsidR="008C609C" w:rsidRPr="002310A5" w:rsidRDefault="008C609C" w:rsidP="0023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b/>
          <w:bCs/>
          <w:sz w:val="28"/>
          <w:szCs w:val="28"/>
        </w:rPr>
        <w:t>Творческое развитие:</w:t>
      </w:r>
    </w:p>
    <w:p w:rsidR="00CF280A" w:rsidRPr="002310A5" w:rsidRDefault="00CF280A" w:rsidP="002310A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310A5">
        <w:rPr>
          <w:sz w:val="28"/>
          <w:szCs w:val="28"/>
        </w:rPr>
        <w:t xml:space="preserve">Организация творческих событий - фестивалей и конкурсов, акций и </w:t>
      </w:r>
      <w:proofErr w:type="spellStart"/>
      <w:r w:rsidRPr="002310A5">
        <w:rPr>
          <w:sz w:val="28"/>
          <w:szCs w:val="28"/>
        </w:rPr>
        <w:t>флешмобов</w:t>
      </w:r>
      <w:proofErr w:type="spellEnd"/>
      <w:r w:rsidRPr="002310A5">
        <w:rPr>
          <w:sz w:val="28"/>
          <w:szCs w:val="28"/>
        </w:rPr>
        <w:t>;</w:t>
      </w:r>
    </w:p>
    <w:p w:rsidR="00CF280A" w:rsidRPr="002310A5" w:rsidRDefault="00CF280A" w:rsidP="002310A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310A5">
        <w:rPr>
          <w:sz w:val="28"/>
          <w:szCs w:val="28"/>
        </w:rPr>
        <w:t>Поддержка детских творческих проектов и продвижение детских коллективов;</w:t>
      </w:r>
    </w:p>
    <w:p w:rsidR="00CF280A" w:rsidRPr="002310A5" w:rsidRDefault="00CF280A" w:rsidP="002310A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310A5">
        <w:rPr>
          <w:sz w:val="28"/>
          <w:szCs w:val="28"/>
        </w:rPr>
        <w:lastRenderedPageBreak/>
        <w:t xml:space="preserve">Реализация культурно-образовательных программ - интерактивных игр, семинаров, мастер-классов, открытых лекториев, встреч с интересными людьми; организация </w:t>
      </w:r>
      <w:proofErr w:type="spellStart"/>
      <w:r w:rsidRPr="002310A5">
        <w:rPr>
          <w:sz w:val="28"/>
          <w:szCs w:val="28"/>
        </w:rPr>
        <w:t>киноклубов</w:t>
      </w:r>
      <w:proofErr w:type="spellEnd"/>
      <w:r w:rsidRPr="002310A5">
        <w:rPr>
          <w:sz w:val="28"/>
          <w:szCs w:val="28"/>
        </w:rPr>
        <w:t>;</w:t>
      </w:r>
    </w:p>
    <w:p w:rsidR="00CF280A" w:rsidRPr="002310A5" w:rsidRDefault="00CF280A" w:rsidP="002310A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310A5">
        <w:rPr>
          <w:sz w:val="28"/>
          <w:szCs w:val="28"/>
        </w:rPr>
        <w:t xml:space="preserve">Проведение </w:t>
      </w:r>
      <w:proofErr w:type="spellStart"/>
      <w:r w:rsidRPr="002310A5">
        <w:rPr>
          <w:sz w:val="28"/>
          <w:szCs w:val="28"/>
        </w:rPr>
        <w:t>культурно-досуговых</w:t>
      </w:r>
      <w:proofErr w:type="spellEnd"/>
      <w:r w:rsidRPr="002310A5">
        <w:rPr>
          <w:sz w:val="28"/>
          <w:szCs w:val="28"/>
        </w:rPr>
        <w:t xml:space="preserve"> программ - посещение музеев, театров, концертов; организация экскурсий;</w:t>
      </w:r>
    </w:p>
    <w:p w:rsidR="00CF280A" w:rsidRPr="002310A5" w:rsidRDefault="00CF280A" w:rsidP="002310A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310A5">
        <w:rPr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b/>
          <w:bCs/>
          <w:sz w:val="28"/>
          <w:szCs w:val="28"/>
        </w:rPr>
        <w:t>Популяризация ЗОЖ среди школьников:</w:t>
      </w:r>
    </w:p>
    <w:p w:rsidR="00CF280A" w:rsidRPr="002310A5" w:rsidRDefault="00CF280A" w:rsidP="002310A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310A5">
        <w:rPr>
          <w:sz w:val="28"/>
          <w:szCs w:val="28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2310A5">
        <w:rPr>
          <w:sz w:val="28"/>
          <w:szCs w:val="28"/>
        </w:rPr>
        <w:t>флешмобов</w:t>
      </w:r>
      <w:proofErr w:type="spellEnd"/>
      <w:r w:rsidRPr="002310A5">
        <w:rPr>
          <w:sz w:val="28"/>
          <w:szCs w:val="28"/>
        </w:rPr>
        <w:t>;</w:t>
      </w:r>
    </w:p>
    <w:p w:rsidR="00CF280A" w:rsidRPr="002310A5" w:rsidRDefault="00CF280A" w:rsidP="002310A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310A5">
        <w:rPr>
          <w:sz w:val="28"/>
          <w:szCs w:val="28"/>
        </w:rPr>
        <w:t>Организация туристических походов и слетов;</w:t>
      </w:r>
    </w:p>
    <w:p w:rsidR="00CF280A" w:rsidRPr="002310A5" w:rsidRDefault="00CF280A" w:rsidP="002310A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310A5">
        <w:rPr>
          <w:sz w:val="28"/>
          <w:szCs w:val="28"/>
        </w:rPr>
        <w:t>Организация мероприятий, направленных на популяризацию комплекса ГТО;</w:t>
      </w:r>
    </w:p>
    <w:p w:rsidR="00CF280A" w:rsidRPr="002310A5" w:rsidRDefault="00CF280A" w:rsidP="002310A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310A5">
        <w:rPr>
          <w:sz w:val="28"/>
          <w:szCs w:val="28"/>
        </w:rPr>
        <w:t>Поддержка работы школьных спортивных секций;</w:t>
      </w:r>
    </w:p>
    <w:p w:rsidR="00CF280A" w:rsidRPr="002310A5" w:rsidRDefault="00CF280A" w:rsidP="002310A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310A5">
        <w:rPr>
          <w:sz w:val="28"/>
          <w:szCs w:val="28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CF280A" w:rsidRPr="002310A5" w:rsidRDefault="00CF280A" w:rsidP="002310A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310A5">
        <w:rPr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b/>
          <w:bCs/>
          <w:sz w:val="28"/>
          <w:szCs w:val="28"/>
        </w:rPr>
        <w:t>Популяризация профессий:</w:t>
      </w:r>
    </w:p>
    <w:p w:rsidR="00CF280A" w:rsidRPr="002310A5" w:rsidRDefault="00CF280A" w:rsidP="002310A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310A5">
        <w:rPr>
          <w:sz w:val="28"/>
          <w:szCs w:val="28"/>
        </w:rPr>
        <w:t>Проведение образовательных мероприятий и программ, направленных на определение будущей профессии - интерактивных игр, семинаров, мастер-классов, открытых лекториев, встреч с интересными людьми;</w:t>
      </w:r>
    </w:p>
    <w:p w:rsidR="00CF280A" w:rsidRPr="002310A5" w:rsidRDefault="00CF280A" w:rsidP="002310A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310A5">
        <w:rPr>
          <w:sz w:val="28"/>
          <w:szCs w:val="28"/>
        </w:rPr>
        <w:t>Популяризация научно-изобретательской деятельности;</w:t>
      </w:r>
    </w:p>
    <w:p w:rsidR="00CF280A" w:rsidRPr="002310A5" w:rsidRDefault="00CF280A" w:rsidP="002310A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310A5">
        <w:rPr>
          <w:sz w:val="28"/>
          <w:szCs w:val="28"/>
        </w:rPr>
        <w:t>Поддержка и развитие детских проектов;</w:t>
      </w:r>
    </w:p>
    <w:p w:rsidR="00CF280A" w:rsidRPr="002310A5" w:rsidRDefault="00CF280A" w:rsidP="002310A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310A5">
        <w:rPr>
          <w:sz w:val="28"/>
          <w:szCs w:val="28"/>
        </w:rPr>
        <w:t xml:space="preserve">Организация профильных событий - фестивалей, конкурсов, олимпиад, акций, </w:t>
      </w:r>
      <w:proofErr w:type="spellStart"/>
      <w:r w:rsidRPr="002310A5">
        <w:rPr>
          <w:sz w:val="28"/>
          <w:szCs w:val="28"/>
        </w:rPr>
        <w:t>флешмобов</w:t>
      </w:r>
      <w:proofErr w:type="spellEnd"/>
      <w:r w:rsidRPr="002310A5">
        <w:rPr>
          <w:sz w:val="28"/>
          <w:szCs w:val="28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b/>
          <w:bCs/>
          <w:sz w:val="28"/>
          <w:szCs w:val="28"/>
        </w:rPr>
        <w:t>Гражданская активность</w:t>
      </w:r>
    </w:p>
    <w:p w:rsidR="00CF280A" w:rsidRDefault="00CF280A" w:rsidP="002310A5">
      <w:pPr>
        <w:pStyle w:val="a3"/>
        <w:rPr>
          <w:i/>
          <w:iCs/>
          <w:sz w:val="28"/>
          <w:szCs w:val="28"/>
        </w:rPr>
      </w:pPr>
      <w:r w:rsidRPr="002310A5">
        <w:rPr>
          <w:i/>
          <w:iCs/>
          <w:sz w:val="28"/>
          <w:szCs w:val="28"/>
        </w:rPr>
        <w:t>(добровольчество, поисковая деятельность, изучение истории России, краеведение, создание и развитие музеев)</w:t>
      </w:r>
    </w:p>
    <w:p w:rsidR="008C609C" w:rsidRDefault="008C609C" w:rsidP="008C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60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уратор</w:t>
      </w:r>
      <w:r w:rsidRPr="008C60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Торопова С.А., педагог дополнительного образования.</w:t>
      </w:r>
    </w:p>
    <w:p w:rsidR="008C609C" w:rsidRPr="002310A5" w:rsidRDefault="008C609C" w:rsidP="002310A5">
      <w:pPr>
        <w:pStyle w:val="a3"/>
        <w:rPr>
          <w:sz w:val="28"/>
          <w:szCs w:val="28"/>
        </w:rPr>
      </w:pPr>
    </w:p>
    <w:p w:rsidR="00CF280A" w:rsidRPr="002310A5" w:rsidRDefault="00CF280A" w:rsidP="002310A5">
      <w:pPr>
        <w:pStyle w:val="a3"/>
        <w:rPr>
          <w:sz w:val="28"/>
          <w:szCs w:val="28"/>
        </w:rPr>
      </w:pP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b/>
          <w:bCs/>
          <w:sz w:val="28"/>
          <w:szCs w:val="28"/>
        </w:rPr>
        <w:t>Добровольчество</w:t>
      </w:r>
      <w:r w:rsidRPr="002310A5">
        <w:rPr>
          <w:sz w:val="28"/>
          <w:szCs w:val="28"/>
        </w:rPr>
        <w:t> 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>Включаясь в увлекательную добровольческую деятельность, ты сможешь:</w:t>
      </w:r>
    </w:p>
    <w:p w:rsidR="00CF280A" w:rsidRPr="002310A5" w:rsidRDefault="00CF280A" w:rsidP="002310A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310A5">
        <w:rPr>
          <w:sz w:val="28"/>
          <w:szCs w:val="28"/>
        </w:rPr>
        <w:t>Оказывать помощь социально-незащищенным группам населения, формировать ценности доброты и милосердия.</w:t>
      </w:r>
    </w:p>
    <w:p w:rsidR="00CF280A" w:rsidRPr="002310A5" w:rsidRDefault="00CF280A" w:rsidP="002310A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310A5">
        <w:rPr>
          <w:sz w:val="28"/>
          <w:szCs w:val="28"/>
        </w:rPr>
        <w:t>Участвовать в организации культурно-просветительских мероприятий в музеях, библиотеках, домах культуры, театрах, кинотеатрах, культурных центрах, парках и т.д.</w:t>
      </w:r>
    </w:p>
    <w:p w:rsidR="00CF280A" w:rsidRPr="002310A5" w:rsidRDefault="00CF280A" w:rsidP="002310A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310A5">
        <w:rPr>
          <w:sz w:val="28"/>
          <w:szCs w:val="28"/>
        </w:rPr>
        <w:t xml:space="preserve">Стать волонтёром спортивных, образовательных, </w:t>
      </w:r>
      <w:proofErr w:type="spellStart"/>
      <w:r w:rsidRPr="002310A5">
        <w:rPr>
          <w:sz w:val="28"/>
          <w:szCs w:val="28"/>
        </w:rPr>
        <w:t>социокультурных</w:t>
      </w:r>
      <w:proofErr w:type="spellEnd"/>
      <w:r w:rsidRPr="002310A5">
        <w:rPr>
          <w:sz w:val="28"/>
          <w:szCs w:val="28"/>
        </w:rPr>
        <w:t xml:space="preserve"> мероприятий местного, регионального и всероссийского уровней.</w:t>
      </w:r>
    </w:p>
    <w:p w:rsidR="00CF280A" w:rsidRPr="002310A5" w:rsidRDefault="00CF280A" w:rsidP="002310A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310A5">
        <w:rPr>
          <w:sz w:val="28"/>
          <w:szCs w:val="28"/>
        </w:rPr>
        <w:t>Стать организатором Всероссийских профилактических акций, участвовать в работе школьных отрядов ЗОЖ, стать частью Всероссийского общественного движения "Волонтёры медики".</w:t>
      </w:r>
    </w:p>
    <w:p w:rsidR="00CF280A" w:rsidRPr="002310A5" w:rsidRDefault="00CF280A" w:rsidP="002310A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310A5">
        <w:rPr>
          <w:sz w:val="28"/>
          <w:szCs w:val="28"/>
        </w:rPr>
        <w:t xml:space="preserve">Присоединиться к движению "Волонтёры Победы" и вместе с ними помогать ветеранам, заниматься благоустройством памятных мест, организовывать исторические </w:t>
      </w:r>
      <w:proofErr w:type="spellStart"/>
      <w:r w:rsidRPr="002310A5">
        <w:rPr>
          <w:sz w:val="28"/>
          <w:szCs w:val="28"/>
        </w:rPr>
        <w:t>квесты</w:t>
      </w:r>
      <w:proofErr w:type="spellEnd"/>
      <w:r w:rsidRPr="002310A5">
        <w:rPr>
          <w:sz w:val="28"/>
          <w:szCs w:val="28"/>
        </w:rPr>
        <w:t xml:space="preserve">, сохранять историю своего рода и, главное, стать волонтёром мероприятий, приуроченных </w:t>
      </w:r>
      <w:proofErr w:type="gramStart"/>
      <w:r w:rsidRPr="002310A5">
        <w:rPr>
          <w:sz w:val="28"/>
          <w:szCs w:val="28"/>
        </w:rPr>
        <w:t>к</w:t>
      </w:r>
      <w:proofErr w:type="gramEnd"/>
      <w:r w:rsidRPr="002310A5">
        <w:rPr>
          <w:sz w:val="28"/>
          <w:szCs w:val="28"/>
        </w:rPr>
        <w:t xml:space="preserve"> Дню Победы в Великой Отечественной войне.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> 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b/>
          <w:bCs/>
          <w:sz w:val="28"/>
          <w:szCs w:val="28"/>
        </w:rPr>
        <w:t>Поисковая деятельность</w:t>
      </w:r>
      <w:r w:rsidRPr="002310A5">
        <w:rPr>
          <w:sz w:val="28"/>
          <w:szCs w:val="28"/>
        </w:rPr>
        <w:t> - это возможность отправиться в настоящую поисковую экспедицию, поучаствовать в раскопках в местах боевых действий, увековечить память об исторических событиях и судьбах Героев Отечества, присоединиться к одному из отрядов Поискового движения России.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b/>
          <w:bCs/>
          <w:sz w:val="28"/>
          <w:szCs w:val="28"/>
        </w:rPr>
        <w:t>Краеведение, школьные музеи</w:t>
      </w:r>
      <w:r w:rsidRPr="002310A5">
        <w:rPr>
          <w:sz w:val="28"/>
          <w:szCs w:val="28"/>
        </w:rPr>
        <w:t> - это проекты развития школьных музеев России, историко-краеведческой работы, позволяющей узнать об истории и культуре Малой Родины, это познавательные и увлекательные путешествия по самым интересным местам нашей страны.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>Увлекаясь этой работой, у тебя появится возможность:</w:t>
      </w:r>
    </w:p>
    <w:p w:rsidR="00CF280A" w:rsidRPr="002310A5" w:rsidRDefault="00CF280A" w:rsidP="002310A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310A5">
        <w:rPr>
          <w:sz w:val="28"/>
          <w:szCs w:val="28"/>
        </w:rPr>
        <w:t>Участвовать в управлении школьным музеем, разработать и реализовать свои творческие, исследовательские, этнокультурные, выставочные и экскурсионные проекты.</w:t>
      </w:r>
    </w:p>
    <w:p w:rsidR="00CF280A" w:rsidRPr="002310A5" w:rsidRDefault="00CF280A" w:rsidP="002310A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310A5">
        <w:rPr>
          <w:sz w:val="28"/>
          <w:szCs w:val="28"/>
        </w:rPr>
        <w:t>Присоединиться к Всероссийской туристско-краеведческой экспедиции "Я познаю Россию", предложить свой маршрут и пройти по маршрутам ист</w:t>
      </w:r>
      <w:r w:rsidR="00B57B98">
        <w:rPr>
          <w:sz w:val="28"/>
          <w:szCs w:val="28"/>
        </w:rPr>
        <w:t>ории, культуры и природы малой Р</w:t>
      </w:r>
      <w:r w:rsidRPr="002310A5">
        <w:rPr>
          <w:sz w:val="28"/>
          <w:szCs w:val="28"/>
        </w:rPr>
        <w:t>одины.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b/>
          <w:bCs/>
          <w:sz w:val="28"/>
          <w:szCs w:val="28"/>
        </w:rPr>
        <w:t>Военно-патриотическое направление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i/>
          <w:iCs/>
          <w:sz w:val="28"/>
          <w:szCs w:val="28"/>
        </w:rPr>
        <w:t xml:space="preserve">(юные армейцы, юные спасатели, юные казаки, юные пограничники, юный спецназ </w:t>
      </w:r>
      <w:proofErr w:type="spellStart"/>
      <w:r w:rsidRPr="002310A5">
        <w:rPr>
          <w:i/>
          <w:iCs/>
          <w:sz w:val="28"/>
          <w:szCs w:val="28"/>
        </w:rPr>
        <w:t>Росгвардии</w:t>
      </w:r>
      <w:proofErr w:type="spellEnd"/>
      <w:r w:rsidRPr="002310A5">
        <w:rPr>
          <w:i/>
          <w:iCs/>
          <w:sz w:val="28"/>
          <w:szCs w:val="28"/>
        </w:rPr>
        <w:t>, юные друзья полиции, юные инспектора движения)</w:t>
      </w:r>
    </w:p>
    <w:p w:rsidR="008C609C" w:rsidRDefault="008C609C" w:rsidP="008C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60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уратор</w:t>
      </w:r>
      <w:r w:rsidRPr="008C60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Смирнова М.Ю., педагог дополнительного образования.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</w:p>
    <w:p w:rsidR="00CF280A" w:rsidRPr="002310A5" w:rsidRDefault="00CF280A" w:rsidP="002310A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310A5">
        <w:rPr>
          <w:sz w:val="28"/>
          <w:szCs w:val="28"/>
        </w:rPr>
        <w:t>Работа военно-патриотических клубов и вовлечение в неё детей</w:t>
      </w:r>
    </w:p>
    <w:p w:rsidR="00CF280A" w:rsidRPr="002310A5" w:rsidRDefault="00CF280A" w:rsidP="002310A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310A5">
        <w:rPr>
          <w:sz w:val="28"/>
          <w:szCs w:val="28"/>
        </w:rPr>
        <w:t xml:space="preserve">Организация профильных событий, направленных на повышение интереса у детей к службе в </w:t>
      </w:r>
      <w:proofErr w:type="gramStart"/>
      <w:r w:rsidRPr="002310A5">
        <w:rPr>
          <w:sz w:val="28"/>
          <w:szCs w:val="28"/>
        </w:rPr>
        <w:t>ВС</w:t>
      </w:r>
      <w:proofErr w:type="gramEnd"/>
      <w:r w:rsidRPr="002310A5">
        <w:rPr>
          <w:sz w:val="28"/>
          <w:szCs w:val="28"/>
        </w:rPr>
        <w:t xml:space="preserve"> РФ, в том числе военных сборов, военно-спортивных игр, соревнований, акций;</w:t>
      </w:r>
    </w:p>
    <w:p w:rsidR="00CF280A" w:rsidRPr="002310A5" w:rsidRDefault="00CF280A" w:rsidP="002310A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310A5">
        <w:rPr>
          <w:sz w:val="28"/>
          <w:szCs w:val="28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CF280A" w:rsidRPr="002310A5" w:rsidRDefault="00CF280A" w:rsidP="002310A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310A5">
        <w:rPr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</w:p>
    <w:p w:rsidR="00CF280A" w:rsidRPr="002310A5" w:rsidRDefault="00CF280A" w:rsidP="002310A5">
      <w:pPr>
        <w:pStyle w:val="a3"/>
        <w:rPr>
          <w:sz w:val="28"/>
          <w:szCs w:val="28"/>
        </w:rPr>
      </w:pPr>
      <w:proofErr w:type="spellStart"/>
      <w:r w:rsidRPr="002310A5">
        <w:rPr>
          <w:b/>
          <w:bCs/>
          <w:sz w:val="28"/>
          <w:szCs w:val="28"/>
        </w:rPr>
        <w:t>Информационно-медийное</w:t>
      </w:r>
      <w:proofErr w:type="spellEnd"/>
      <w:r w:rsidRPr="002310A5">
        <w:rPr>
          <w:b/>
          <w:bCs/>
          <w:sz w:val="28"/>
          <w:szCs w:val="28"/>
        </w:rPr>
        <w:t xml:space="preserve"> направление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i/>
          <w:iCs/>
          <w:sz w:val="28"/>
          <w:szCs w:val="28"/>
        </w:rPr>
        <w:t xml:space="preserve">(большая детская редакция, создание школьных газет, радио и телевидения, работа с социальными сетями, подготовка информационного </w:t>
      </w:r>
      <w:proofErr w:type="spellStart"/>
      <w:r w:rsidRPr="002310A5">
        <w:rPr>
          <w:i/>
          <w:iCs/>
          <w:sz w:val="28"/>
          <w:szCs w:val="28"/>
        </w:rPr>
        <w:t>контента</w:t>
      </w:r>
      <w:proofErr w:type="spellEnd"/>
      <w:r w:rsidRPr="002310A5">
        <w:rPr>
          <w:i/>
          <w:iCs/>
          <w:sz w:val="28"/>
          <w:szCs w:val="28"/>
        </w:rPr>
        <w:t>, дискуссионные площадки)</w:t>
      </w:r>
    </w:p>
    <w:p w:rsidR="008C609C" w:rsidRDefault="008C609C" w:rsidP="008C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60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Кураторы: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Богачёва В.В., педагог дополнительного образования;</w:t>
      </w:r>
    </w:p>
    <w:p w:rsidR="008C609C" w:rsidRDefault="008C609C" w:rsidP="008C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Светлова Е.А., художник.</w:t>
      </w:r>
    </w:p>
    <w:p w:rsidR="008C609C" w:rsidRPr="008C609C" w:rsidRDefault="008C609C" w:rsidP="008C609C">
      <w:pPr>
        <w:pStyle w:val="a3"/>
        <w:rPr>
          <w:sz w:val="28"/>
          <w:szCs w:val="28"/>
        </w:rPr>
      </w:pPr>
      <w:r w:rsidRPr="008C609C">
        <w:rPr>
          <w:i/>
          <w:iCs/>
          <w:sz w:val="28"/>
          <w:szCs w:val="28"/>
        </w:rPr>
        <w:t xml:space="preserve">Работу  с детским активом </w:t>
      </w:r>
      <w:r>
        <w:rPr>
          <w:i/>
          <w:iCs/>
          <w:sz w:val="28"/>
          <w:szCs w:val="28"/>
        </w:rPr>
        <w:t xml:space="preserve"> РДШ </w:t>
      </w:r>
      <w:r w:rsidRPr="008C609C">
        <w:rPr>
          <w:i/>
          <w:iCs/>
          <w:sz w:val="28"/>
          <w:szCs w:val="28"/>
        </w:rPr>
        <w:t xml:space="preserve">организует и проводит  </w:t>
      </w:r>
      <w:r w:rsidRPr="008C609C">
        <w:rPr>
          <w:b/>
          <w:bCs/>
          <w:i/>
          <w:iCs/>
          <w:sz w:val="28"/>
          <w:szCs w:val="28"/>
        </w:rPr>
        <w:t xml:space="preserve">старший вожатый  </w:t>
      </w:r>
      <w:r w:rsidRPr="008C609C">
        <w:rPr>
          <w:i/>
          <w:iCs/>
          <w:sz w:val="28"/>
          <w:szCs w:val="28"/>
        </w:rPr>
        <w:t xml:space="preserve">МБУ ДО ЦДТ «Эдельвейс»: Углова Алёна Николаевна 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</w:p>
    <w:p w:rsidR="00CF280A" w:rsidRPr="002310A5" w:rsidRDefault="00CF280A" w:rsidP="002310A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310A5">
        <w:rPr>
          <w:sz w:val="28"/>
          <w:szCs w:val="28"/>
        </w:rPr>
        <w:t>Поддержка талантливых юных журналистов;</w:t>
      </w:r>
    </w:p>
    <w:p w:rsidR="00CF280A" w:rsidRPr="002310A5" w:rsidRDefault="00CF280A" w:rsidP="002310A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310A5">
        <w:rPr>
          <w:sz w:val="28"/>
          <w:szCs w:val="28"/>
        </w:rPr>
        <w:t xml:space="preserve">Создание и развитие школьных </w:t>
      </w:r>
      <w:proofErr w:type="spellStart"/>
      <w:r w:rsidRPr="002310A5">
        <w:rPr>
          <w:sz w:val="28"/>
          <w:szCs w:val="28"/>
        </w:rPr>
        <w:t>медиацентров</w:t>
      </w:r>
      <w:proofErr w:type="spellEnd"/>
      <w:r w:rsidRPr="002310A5">
        <w:rPr>
          <w:sz w:val="28"/>
          <w:szCs w:val="28"/>
        </w:rPr>
        <w:t>, в том числе газет и журналов, радио и телевидения, новостных групп в социальных сетях;</w:t>
      </w:r>
    </w:p>
    <w:p w:rsidR="00CF280A" w:rsidRPr="002310A5" w:rsidRDefault="00CF280A" w:rsidP="002310A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310A5">
        <w:rPr>
          <w:sz w:val="28"/>
          <w:szCs w:val="28"/>
        </w:rPr>
        <w:t>Повышение уровня школьных СМИ и пресс-центров;</w:t>
      </w:r>
    </w:p>
    <w:p w:rsidR="00CF280A" w:rsidRPr="002310A5" w:rsidRDefault="00CF280A" w:rsidP="002310A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310A5">
        <w:rPr>
          <w:sz w:val="28"/>
          <w:szCs w:val="28"/>
        </w:rPr>
        <w:t>Большая детская редакция;</w:t>
      </w:r>
    </w:p>
    <w:p w:rsidR="00CF280A" w:rsidRPr="002310A5" w:rsidRDefault="00CF280A" w:rsidP="002310A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310A5">
        <w:rPr>
          <w:sz w:val="28"/>
          <w:szCs w:val="28"/>
        </w:rPr>
        <w:t xml:space="preserve">Создание </w:t>
      </w:r>
      <w:proofErr w:type="gramStart"/>
      <w:r w:rsidRPr="002310A5">
        <w:rPr>
          <w:sz w:val="28"/>
          <w:szCs w:val="28"/>
        </w:rPr>
        <w:t>единого</w:t>
      </w:r>
      <w:proofErr w:type="gramEnd"/>
      <w:r w:rsidRPr="002310A5">
        <w:rPr>
          <w:sz w:val="28"/>
          <w:szCs w:val="28"/>
        </w:rPr>
        <w:t xml:space="preserve"> </w:t>
      </w:r>
      <w:proofErr w:type="spellStart"/>
      <w:r w:rsidRPr="002310A5">
        <w:rPr>
          <w:sz w:val="28"/>
          <w:szCs w:val="28"/>
        </w:rPr>
        <w:t>медиапространства</w:t>
      </w:r>
      <w:proofErr w:type="spellEnd"/>
      <w:r w:rsidRPr="002310A5">
        <w:rPr>
          <w:sz w:val="28"/>
          <w:szCs w:val="28"/>
        </w:rPr>
        <w:t xml:space="preserve"> для школьников;</w:t>
      </w:r>
    </w:p>
    <w:p w:rsidR="00CF280A" w:rsidRPr="002310A5" w:rsidRDefault="00CF280A" w:rsidP="002310A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310A5">
        <w:rPr>
          <w:sz w:val="28"/>
          <w:szCs w:val="28"/>
        </w:rPr>
        <w:lastRenderedPageBreak/>
        <w:t>Проведение пресс-конференций, фестивалей, творческих конкурсов для школьников;</w:t>
      </w:r>
    </w:p>
    <w:p w:rsidR="00CF280A" w:rsidRPr="002310A5" w:rsidRDefault="00CF280A" w:rsidP="002310A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310A5">
        <w:rPr>
          <w:sz w:val="28"/>
          <w:szCs w:val="28"/>
        </w:rPr>
        <w:t>Проведение образовательных программ по повышению квалификации педагогического состава, а также руководителей общественных организаций.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b/>
          <w:bCs/>
          <w:sz w:val="28"/>
          <w:szCs w:val="28"/>
        </w:rPr>
        <w:t>Ступени РДШ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>Российское движение школьников включает в себя 3 основные ступени. Рассматривая эти ступени можно примерно описать модели личности выпускников каждой ступени.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b/>
          <w:bCs/>
          <w:sz w:val="28"/>
          <w:szCs w:val="28"/>
        </w:rPr>
        <w:t>1.Модель личности выпускника первой ступени – 1-4 классы:</w:t>
      </w:r>
    </w:p>
    <w:p w:rsidR="00CF280A" w:rsidRPr="002310A5" w:rsidRDefault="00CF280A" w:rsidP="002310A5">
      <w:pPr>
        <w:pStyle w:val="a3"/>
        <w:numPr>
          <w:ilvl w:val="0"/>
          <w:numId w:val="22"/>
        </w:numPr>
        <w:rPr>
          <w:sz w:val="28"/>
          <w:szCs w:val="28"/>
        </w:rPr>
      </w:pPr>
      <w:r w:rsidRPr="002310A5">
        <w:rPr>
          <w:sz w:val="28"/>
          <w:szCs w:val="28"/>
        </w:rPr>
        <w:t>ребенок физически и духовно здоровый, любящий природу, свое село, край, Родину, Россию</w:t>
      </w:r>
    </w:p>
    <w:p w:rsidR="00CF280A" w:rsidRPr="002310A5" w:rsidRDefault="00CF280A" w:rsidP="002310A5">
      <w:pPr>
        <w:pStyle w:val="a3"/>
        <w:numPr>
          <w:ilvl w:val="0"/>
          <w:numId w:val="22"/>
        </w:numPr>
        <w:rPr>
          <w:sz w:val="28"/>
          <w:szCs w:val="28"/>
        </w:rPr>
      </w:pPr>
      <w:r w:rsidRPr="002310A5">
        <w:rPr>
          <w:sz w:val="28"/>
          <w:szCs w:val="28"/>
        </w:rPr>
        <w:t>ребенок, имеющий чувство ответственности за порученное дело, за свои поступки;</w:t>
      </w:r>
    </w:p>
    <w:p w:rsidR="00CF280A" w:rsidRPr="002310A5" w:rsidRDefault="00CF280A" w:rsidP="002310A5">
      <w:pPr>
        <w:pStyle w:val="a3"/>
        <w:numPr>
          <w:ilvl w:val="0"/>
          <w:numId w:val="22"/>
        </w:numPr>
        <w:rPr>
          <w:sz w:val="28"/>
          <w:szCs w:val="28"/>
        </w:rPr>
      </w:pPr>
      <w:r w:rsidRPr="002310A5">
        <w:rPr>
          <w:sz w:val="28"/>
          <w:szCs w:val="28"/>
        </w:rPr>
        <w:t>ребенок, приученный в жизни в коллективе бережливый, аккуратный, организованный, трудолюбивый, самостоятельный, коммуникабельный.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b/>
          <w:bCs/>
          <w:sz w:val="28"/>
          <w:szCs w:val="28"/>
        </w:rPr>
        <w:t>2.Модель личности выпускника второй ступени – 5-9 классы:</w:t>
      </w:r>
    </w:p>
    <w:p w:rsidR="00CF280A" w:rsidRPr="002310A5" w:rsidRDefault="00CF280A" w:rsidP="002310A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2310A5">
        <w:rPr>
          <w:sz w:val="28"/>
          <w:szCs w:val="28"/>
        </w:rPr>
        <w:t>подросток, осознающий цели жизни;</w:t>
      </w:r>
    </w:p>
    <w:p w:rsidR="00CF280A" w:rsidRPr="002310A5" w:rsidRDefault="00CF280A" w:rsidP="002310A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2310A5">
        <w:rPr>
          <w:sz w:val="28"/>
          <w:szCs w:val="28"/>
        </w:rPr>
        <w:t>подросток с устойчивой потребностью в самореализации самовоспитании;</w:t>
      </w:r>
    </w:p>
    <w:p w:rsidR="00CF280A" w:rsidRPr="002310A5" w:rsidRDefault="00CF280A" w:rsidP="002310A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2310A5">
        <w:rPr>
          <w:sz w:val="28"/>
          <w:szCs w:val="28"/>
        </w:rPr>
        <w:t>подросток, обладающий таким запасом духовных и нравственных качеств как: порядочность, честность, сострадание и толерантность</w:t>
      </w:r>
    </w:p>
    <w:p w:rsidR="00CF280A" w:rsidRPr="002310A5" w:rsidRDefault="00CF280A" w:rsidP="002310A5">
      <w:pPr>
        <w:pStyle w:val="a3"/>
        <w:rPr>
          <w:sz w:val="28"/>
          <w:szCs w:val="28"/>
        </w:rPr>
      </w:pPr>
    </w:p>
    <w:p w:rsidR="00CF280A" w:rsidRPr="002310A5" w:rsidRDefault="00CF280A" w:rsidP="002310A5">
      <w:pPr>
        <w:pStyle w:val="a3"/>
        <w:rPr>
          <w:sz w:val="28"/>
          <w:szCs w:val="28"/>
        </w:rPr>
      </w:pPr>
      <w:r w:rsidRPr="002310A5">
        <w:rPr>
          <w:b/>
          <w:bCs/>
          <w:sz w:val="28"/>
          <w:szCs w:val="28"/>
        </w:rPr>
        <w:t>3.Модель личности выпускника третей ступени – 10-11 классы:</w:t>
      </w:r>
    </w:p>
    <w:p w:rsidR="00CF280A" w:rsidRPr="002310A5" w:rsidRDefault="00CF280A" w:rsidP="002310A5">
      <w:pPr>
        <w:pStyle w:val="a3"/>
        <w:numPr>
          <w:ilvl w:val="0"/>
          <w:numId w:val="24"/>
        </w:numPr>
        <w:rPr>
          <w:sz w:val="28"/>
          <w:szCs w:val="28"/>
        </w:rPr>
      </w:pPr>
      <w:r w:rsidRPr="002310A5">
        <w:rPr>
          <w:sz w:val="28"/>
          <w:szCs w:val="28"/>
        </w:rPr>
        <w:t>это свободная личность, с высоким уровнем самосознания и самоуважения;</w:t>
      </w:r>
    </w:p>
    <w:p w:rsidR="00CF280A" w:rsidRPr="002310A5" w:rsidRDefault="00CF280A" w:rsidP="002310A5">
      <w:pPr>
        <w:pStyle w:val="a3"/>
        <w:numPr>
          <w:ilvl w:val="0"/>
          <w:numId w:val="24"/>
        </w:numPr>
        <w:rPr>
          <w:sz w:val="28"/>
          <w:szCs w:val="28"/>
        </w:rPr>
      </w:pPr>
      <w:r w:rsidRPr="002310A5">
        <w:rPr>
          <w:sz w:val="28"/>
          <w:szCs w:val="28"/>
        </w:rPr>
        <w:t>физически и психически здоровый человек с устойчивой потребностью к здоровому образу жизни;</w:t>
      </w:r>
    </w:p>
    <w:p w:rsidR="00CF280A" w:rsidRPr="002310A5" w:rsidRDefault="00CF280A" w:rsidP="002310A5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gramStart"/>
      <w:r w:rsidRPr="002310A5">
        <w:rPr>
          <w:sz w:val="28"/>
          <w:szCs w:val="28"/>
        </w:rPr>
        <w:t>знающий</w:t>
      </w:r>
      <w:proofErr w:type="gramEnd"/>
      <w:r w:rsidRPr="002310A5">
        <w:rPr>
          <w:sz w:val="28"/>
          <w:szCs w:val="28"/>
        </w:rPr>
        <w:t xml:space="preserve"> свою историю, традиции и обычаи, любящий малую и большую Родину</w:t>
      </w:r>
    </w:p>
    <w:p w:rsidR="008D5399" w:rsidRPr="002310A5" w:rsidRDefault="008D5399" w:rsidP="002310A5">
      <w:pPr>
        <w:pStyle w:val="a3"/>
        <w:rPr>
          <w:b/>
          <w:sz w:val="28"/>
          <w:szCs w:val="28"/>
        </w:rPr>
      </w:pPr>
      <w:r w:rsidRPr="002310A5">
        <w:rPr>
          <w:b/>
          <w:sz w:val="28"/>
          <w:szCs w:val="28"/>
        </w:rPr>
        <w:t>Продукт проекта:</w:t>
      </w:r>
    </w:p>
    <w:p w:rsidR="008D5399" w:rsidRPr="002310A5" w:rsidRDefault="008D5399" w:rsidP="0060442B">
      <w:pPr>
        <w:pStyle w:val="a3"/>
        <w:rPr>
          <w:sz w:val="28"/>
          <w:szCs w:val="28"/>
        </w:rPr>
      </w:pPr>
      <w:proofErr w:type="spellStart"/>
      <w:r w:rsidRPr="002310A5">
        <w:rPr>
          <w:sz w:val="28"/>
          <w:szCs w:val="28"/>
        </w:rPr>
        <w:lastRenderedPageBreak/>
        <w:t>Мультимедийный</w:t>
      </w:r>
      <w:proofErr w:type="spellEnd"/>
      <w:r w:rsidRPr="002310A5">
        <w:rPr>
          <w:sz w:val="28"/>
          <w:szCs w:val="28"/>
        </w:rPr>
        <w:t xml:space="preserve"> продукт</w:t>
      </w:r>
      <w:r w:rsidR="008C609C" w:rsidRPr="008C609C">
        <w:rPr>
          <w:rFonts w:ascii="Arial" w:eastAsiaTheme="minorHAnsi" w:hAnsi="Arial" w:cs="Arial"/>
          <w:i/>
          <w:iCs/>
          <w:color w:val="000000"/>
          <w:kern w:val="24"/>
          <w:sz w:val="48"/>
          <w:szCs w:val="48"/>
          <w:lang w:eastAsia="en-US"/>
        </w:rPr>
        <w:t xml:space="preserve"> </w:t>
      </w:r>
      <w:r w:rsidR="008C609C" w:rsidRPr="008C609C">
        <w:rPr>
          <w:i/>
          <w:iCs/>
          <w:sz w:val="28"/>
          <w:szCs w:val="28"/>
        </w:rPr>
        <w:t>(фильм о деятельности площадки РДШ в МБУ ДО ЦДТ «Эдельвейс»)</w:t>
      </w:r>
      <w:r w:rsidRPr="002310A5">
        <w:rPr>
          <w:sz w:val="28"/>
          <w:szCs w:val="28"/>
        </w:rPr>
        <w:t>;</w:t>
      </w:r>
    </w:p>
    <w:p w:rsidR="008D5399" w:rsidRPr="002310A5" w:rsidRDefault="003607AB" w:rsidP="0060442B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>Форум «РД</w:t>
      </w:r>
      <w:proofErr w:type="gramStart"/>
      <w:r w:rsidRPr="002310A5">
        <w:rPr>
          <w:sz w:val="28"/>
          <w:szCs w:val="28"/>
        </w:rPr>
        <w:t>Ш-</w:t>
      </w:r>
      <w:proofErr w:type="gramEnd"/>
      <w:r w:rsidRPr="002310A5">
        <w:rPr>
          <w:sz w:val="28"/>
          <w:szCs w:val="28"/>
        </w:rPr>
        <w:t xml:space="preserve"> территория актива»</w:t>
      </w:r>
    </w:p>
    <w:p w:rsidR="003607AB" w:rsidRPr="002310A5" w:rsidRDefault="003607AB" w:rsidP="002310A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0A5">
        <w:rPr>
          <w:rFonts w:ascii="Times New Roman" w:eastAsia="Times New Roman" w:hAnsi="Times New Roman" w:cs="Times New Roman"/>
          <w:b/>
          <w:sz w:val="28"/>
          <w:szCs w:val="28"/>
        </w:rPr>
        <w:t>Основными результатами реализации Проекта станут:</w:t>
      </w:r>
    </w:p>
    <w:p w:rsidR="00CF280A" w:rsidRPr="002310A5" w:rsidRDefault="00C37110" w:rsidP="002310A5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>Предоставление детям возможности выбора деятельности и общения, создание условий для социализации личности;</w:t>
      </w:r>
    </w:p>
    <w:p w:rsidR="00C37110" w:rsidRPr="002310A5" w:rsidRDefault="00C37110" w:rsidP="002310A5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>Повышение роли самоуправления в детской организации;</w:t>
      </w:r>
    </w:p>
    <w:p w:rsidR="00C37110" w:rsidRPr="002310A5" w:rsidRDefault="00C37110" w:rsidP="002310A5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>Совершенствование форм и методов работы по направлениям РДШ;</w:t>
      </w:r>
    </w:p>
    <w:p w:rsidR="00C37110" w:rsidRPr="002310A5" w:rsidRDefault="00C37110" w:rsidP="002310A5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>Реализация творческого, интеллектуального и лидерского потенциала;</w:t>
      </w:r>
    </w:p>
    <w:p w:rsidR="00C37110" w:rsidRDefault="00C37110" w:rsidP="002310A5">
      <w:pPr>
        <w:pStyle w:val="a3"/>
        <w:rPr>
          <w:sz w:val="28"/>
          <w:szCs w:val="28"/>
        </w:rPr>
      </w:pPr>
      <w:r w:rsidRPr="002310A5">
        <w:rPr>
          <w:sz w:val="28"/>
          <w:szCs w:val="28"/>
        </w:rPr>
        <w:t xml:space="preserve">Подведение итогов и награждение активистов организации РДШ на форуме «РДШ </w:t>
      </w:r>
      <w:proofErr w:type="gramStart"/>
      <w:r w:rsidRPr="002310A5">
        <w:rPr>
          <w:sz w:val="28"/>
          <w:szCs w:val="28"/>
        </w:rPr>
        <w:t>-т</w:t>
      </w:r>
      <w:proofErr w:type="gramEnd"/>
      <w:r w:rsidRPr="002310A5">
        <w:rPr>
          <w:sz w:val="28"/>
          <w:szCs w:val="28"/>
        </w:rPr>
        <w:t>ерритория актива».</w:t>
      </w:r>
    </w:p>
    <w:p w:rsidR="0060442B" w:rsidRDefault="0060442B" w:rsidP="002310A5">
      <w:pPr>
        <w:pStyle w:val="a3"/>
        <w:rPr>
          <w:sz w:val="28"/>
          <w:szCs w:val="28"/>
        </w:rPr>
      </w:pPr>
    </w:p>
    <w:p w:rsidR="0060442B" w:rsidRDefault="0060442B" w:rsidP="0060442B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</w:p>
    <w:p w:rsidR="0060442B" w:rsidRPr="0060442B" w:rsidRDefault="0060442B" w:rsidP="0060442B">
      <w:pPr>
        <w:jc w:val="right"/>
        <w:rPr>
          <w:rFonts w:ascii="Times New Roman" w:hAnsi="Times New Roman" w:cs="Times New Roman"/>
          <w:sz w:val="28"/>
          <w:szCs w:val="28"/>
        </w:rPr>
      </w:pPr>
      <w:r w:rsidRPr="0060442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0442B" w:rsidRPr="005F3F55" w:rsidRDefault="0060442B" w:rsidP="0060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55">
        <w:rPr>
          <w:rFonts w:ascii="Times New Roman" w:hAnsi="Times New Roman" w:cs="Times New Roman"/>
          <w:b/>
          <w:sz w:val="28"/>
          <w:szCs w:val="28"/>
        </w:rPr>
        <w:t>План мероприятий по внутрифирменному обучению.</w:t>
      </w:r>
    </w:p>
    <w:tbl>
      <w:tblPr>
        <w:tblpPr w:leftFromText="180" w:rightFromText="180" w:vertAnchor="text" w:tblpX="-1026" w:tblpY="1"/>
        <w:tblOverlap w:val="never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27"/>
        <w:gridCol w:w="2127"/>
        <w:gridCol w:w="1275"/>
        <w:gridCol w:w="2127"/>
        <w:gridCol w:w="1559"/>
      </w:tblGrid>
      <w:tr w:rsidR="0060442B" w:rsidTr="00DA64E7">
        <w:trPr>
          <w:trHeight w:val="1691"/>
        </w:trPr>
        <w:tc>
          <w:tcPr>
            <w:tcW w:w="675" w:type="dxa"/>
          </w:tcPr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7" w:type="dxa"/>
          </w:tcPr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127" w:type="dxa"/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Конечный продукт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0442B" w:rsidRPr="004C7951" w:rsidTr="00DA64E7">
        <w:trPr>
          <w:trHeight w:val="3900"/>
        </w:trPr>
        <w:tc>
          <w:tcPr>
            <w:tcW w:w="675" w:type="dxa"/>
            <w:tcBorders>
              <w:bottom w:val="single" w:sz="4" w:space="0" w:color="auto"/>
            </w:tcBorders>
          </w:tcPr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компетентности педагогических работников по вопросам деятельности  общественно-государственной детско-юношеской организации «Российское движение </w:t>
            </w: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школьников» в Ярославской области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442B" w:rsidRPr="00075E12" w:rsidRDefault="0060442B" w:rsidP="00DA64E7">
            <w:pPr>
              <w:ind w:left="-141" w:firstLine="8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Установочный семинар.</w:t>
            </w:r>
          </w:p>
          <w:p w:rsidR="0060442B" w:rsidRPr="00075E12" w:rsidRDefault="00DA64E7" w:rsidP="00DA64E7">
            <w:pPr>
              <w:ind w:left="1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устроено </w:t>
            </w:r>
            <w:r w:rsidR="0060442B" w:rsidRPr="00075E12"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школьников, для чего оно нужно?</w:t>
            </w: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(Новые возможности </w:t>
            </w: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школьников и молодежи)». </w:t>
            </w:r>
          </w:p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 деятельности РДШ.</w:t>
            </w:r>
          </w:p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образовательных учреждений, состоявших в детско-юношеских объединениях РДШ в районе, регистрация.</w:t>
            </w: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Механизм регистрации на официальном сайте РДШ.</w:t>
            </w: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Создание первичной организации в ОО.</w:t>
            </w:r>
          </w:p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</w:t>
            </w:r>
          </w:p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442B" w:rsidRPr="00075E12" w:rsidRDefault="0060442B" w:rsidP="00DA64E7">
            <w:pPr>
              <w:ind w:left="-14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Ноябрь–       2017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Вовлечение  участников.</w:t>
            </w: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Пропаганда деятельности РДШ.</w:t>
            </w: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данному направлению в ОО.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60442B" w:rsidTr="00DA64E7">
        <w:trPr>
          <w:trHeight w:val="4456"/>
        </w:trPr>
        <w:tc>
          <w:tcPr>
            <w:tcW w:w="675" w:type="dxa"/>
            <w:tcBorders>
              <w:top w:val="single" w:sz="4" w:space="0" w:color="auto"/>
            </w:tcBorders>
          </w:tcPr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педагогических работников  по направлениям деятельности отделения РДШ в Центре</w:t>
            </w:r>
          </w:p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 семинар.</w:t>
            </w: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1. Методические рекомендации по работе направлений деятельности отделения РДШ </w:t>
            </w:r>
            <w:proofErr w:type="gram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ДО Центра.</w:t>
            </w: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2.  Методические рекомендации для старшего вожатого образовательной организации. Должностная инструкция старшего вожатого.</w:t>
            </w: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3. Выбор направлений деятельности отделения РДШ </w:t>
            </w:r>
            <w:proofErr w:type="gram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ДО. </w:t>
            </w: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4. Оказание помощи в разработке проектов для проведения  мероприятий в ОО, реализующих план работы отделения </w:t>
            </w: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РДШ</w:t>
            </w: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5. Обсуждение плана работы</w:t>
            </w:r>
          </w:p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новых  компетенций у представителей РДШ </w:t>
            </w:r>
            <w:proofErr w:type="gram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ДО Центра</w:t>
            </w:r>
          </w:p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  <w:tr w:rsidR="0060442B" w:rsidTr="00DA64E7">
        <w:trPr>
          <w:trHeight w:val="4456"/>
        </w:trPr>
        <w:tc>
          <w:tcPr>
            <w:tcW w:w="675" w:type="dxa"/>
            <w:tcBorders>
              <w:top w:val="single" w:sz="4" w:space="0" w:color="auto"/>
            </w:tcBorders>
          </w:tcPr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60442B" w:rsidRPr="00075E12" w:rsidRDefault="00DA64E7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информации о </w:t>
            </w:r>
            <w:r w:rsidR="0060442B" w:rsidRPr="00075E12">
              <w:rPr>
                <w:rFonts w:ascii="Times New Roman" w:hAnsi="Times New Roman" w:cs="Times New Roman"/>
                <w:sz w:val="28"/>
                <w:szCs w:val="28"/>
              </w:rPr>
              <w:t>разработке проектов по деятельности ОО, реализующих план работы отделения РДШ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– практикум</w:t>
            </w: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по направлениям  деятельности РДШ в ОО.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разрабатываемой методической продукции в ОО, </w:t>
            </w:r>
            <w:proofErr w:type="gram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реализующих</w:t>
            </w:r>
            <w:proofErr w:type="gram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отделения РДШ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  <w:tr w:rsidR="0060442B" w:rsidTr="00DA64E7">
        <w:trPr>
          <w:trHeight w:val="3640"/>
        </w:trPr>
        <w:tc>
          <w:tcPr>
            <w:tcW w:w="675" w:type="dxa"/>
          </w:tcPr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7" w:type="dxa"/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Разработка и наполнение страницы отделения РДШ на сайте МБУ ДО ЦДТ «Эдельвейс»</w:t>
            </w:r>
          </w:p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Сбор и анализ информации об участии представителей детско-юношеских объединений, имеющихся </w:t>
            </w:r>
            <w:proofErr w:type="gram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Центра, в мероприятиях отделения  РДШ.</w:t>
            </w: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Отчеты, </w:t>
            </w: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мониторинг.</w:t>
            </w:r>
          </w:p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2B" w:rsidRPr="00075E12" w:rsidRDefault="0060442B" w:rsidP="00DA64E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2018</w:t>
            </w:r>
          </w:p>
        </w:tc>
        <w:tc>
          <w:tcPr>
            <w:tcW w:w="2127" w:type="dxa"/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материалы;</w:t>
            </w: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Наличие страницы, отражающей деятельность отделения  РДШ в МБУ ДО ЦДТ «Эдельвейс».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2B" w:rsidRPr="00075E12" w:rsidRDefault="0060442B" w:rsidP="00DA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</w:tbl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DA64E7" w:rsidRDefault="00DA64E7" w:rsidP="00DA64E7">
      <w:pPr>
        <w:rPr>
          <w:rFonts w:ascii="Times New Roman" w:hAnsi="Times New Roman" w:cs="Times New Roman"/>
          <w:sz w:val="28"/>
          <w:szCs w:val="28"/>
        </w:rPr>
      </w:pPr>
    </w:p>
    <w:p w:rsidR="00DD3058" w:rsidRDefault="00DA64E7" w:rsidP="00DA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D3058" w:rsidRDefault="00DD3058" w:rsidP="00DA64E7">
      <w:pPr>
        <w:rPr>
          <w:rFonts w:ascii="Times New Roman" w:hAnsi="Times New Roman" w:cs="Times New Roman"/>
          <w:sz w:val="28"/>
          <w:szCs w:val="28"/>
        </w:rPr>
      </w:pPr>
    </w:p>
    <w:p w:rsidR="00DD3058" w:rsidRDefault="00DD3058" w:rsidP="00DA64E7">
      <w:pPr>
        <w:rPr>
          <w:rFonts w:ascii="Times New Roman" w:hAnsi="Times New Roman" w:cs="Times New Roman"/>
          <w:sz w:val="28"/>
          <w:szCs w:val="28"/>
        </w:rPr>
      </w:pPr>
    </w:p>
    <w:p w:rsidR="00DD3058" w:rsidRDefault="00DD3058" w:rsidP="00DA64E7">
      <w:pPr>
        <w:rPr>
          <w:rFonts w:ascii="Times New Roman" w:hAnsi="Times New Roman" w:cs="Times New Roman"/>
          <w:sz w:val="28"/>
          <w:szCs w:val="28"/>
        </w:rPr>
      </w:pPr>
    </w:p>
    <w:p w:rsidR="00DD3058" w:rsidRDefault="00DD3058" w:rsidP="00DA64E7">
      <w:pPr>
        <w:rPr>
          <w:rFonts w:ascii="Times New Roman" w:hAnsi="Times New Roman" w:cs="Times New Roman"/>
          <w:sz w:val="28"/>
          <w:szCs w:val="28"/>
        </w:rPr>
      </w:pPr>
    </w:p>
    <w:p w:rsidR="0060442B" w:rsidRPr="00DD7166" w:rsidRDefault="00DA64E7" w:rsidP="00DA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42B" w:rsidRPr="00DD7166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60442B" w:rsidRPr="00112FA4" w:rsidRDefault="0060442B" w:rsidP="0060442B">
      <w:pPr>
        <w:rPr>
          <w:rFonts w:ascii="Times New Roman" w:hAnsi="Times New Roman" w:cs="Times New Roman"/>
          <w:b/>
          <w:sz w:val="28"/>
          <w:szCs w:val="28"/>
        </w:rPr>
      </w:pPr>
      <w:r w:rsidRPr="00112FA4">
        <w:rPr>
          <w:rFonts w:ascii="Times New Roman" w:hAnsi="Times New Roman" w:cs="Times New Roman"/>
          <w:b/>
          <w:sz w:val="28"/>
          <w:szCs w:val="28"/>
        </w:rPr>
        <w:t>План мероприятий по созданию первичного отделения детской организации РДШ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2"/>
        <w:gridCol w:w="3711"/>
        <w:gridCol w:w="1899"/>
        <w:gridCol w:w="2769"/>
      </w:tblGrid>
      <w:tr w:rsidR="0060442B" w:rsidTr="00871B5E">
        <w:tc>
          <w:tcPr>
            <w:tcW w:w="675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0442B" w:rsidTr="00871B5E">
        <w:tc>
          <w:tcPr>
            <w:tcW w:w="675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участников </w:t>
            </w: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 с Указом президента РФ от 29.10.2015г. №536 «О создании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275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2017</w:t>
            </w:r>
          </w:p>
        </w:tc>
        <w:tc>
          <w:tcPr>
            <w:tcW w:w="2061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</w:t>
            </w: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</w:tr>
      <w:tr w:rsidR="0060442B" w:rsidTr="00871B5E">
        <w:tc>
          <w:tcPr>
            <w:tcW w:w="675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096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взрослой рабочей группы и на</w:t>
            </w:r>
            <w:r w:rsidR="00DD3058">
              <w:rPr>
                <w:rFonts w:ascii="Times New Roman" w:hAnsi="Times New Roman" w:cs="Times New Roman"/>
                <w:sz w:val="28"/>
                <w:szCs w:val="28"/>
              </w:rPr>
              <w:t>значении координатора, кураторо</w:t>
            </w:r>
            <w:proofErr w:type="gramStart"/>
            <w:r w:rsidR="00DD305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руководителей направлений по созданию первичного отделения детской организации в Центре</w:t>
            </w:r>
          </w:p>
        </w:tc>
        <w:tc>
          <w:tcPr>
            <w:tcW w:w="1275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Ноябрь-декабрь 2017</w:t>
            </w:r>
          </w:p>
        </w:tc>
        <w:tc>
          <w:tcPr>
            <w:tcW w:w="2061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60442B" w:rsidTr="00871B5E">
        <w:tc>
          <w:tcPr>
            <w:tcW w:w="675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условий развития деятельности детской организации РДШ </w:t>
            </w:r>
          </w:p>
        </w:tc>
        <w:tc>
          <w:tcPr>
            <w:tcW w:w="1275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Ноябрь-декабрь 2017</w:t>
            </w:r>
          </w:p>
        </w:tc>
        <w:tc>
          <w:tcPr>
            <w:tcW w:w="2061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60442B" w:rsidTr="00871B5E">
        <w:tc>
          <w:tcPr>
            <w:tcW w:w="675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Мероприятия, нацеленные на обсуждение перспектив создания детской организации (РДШ</w:t>
            </w:r>
            <w:proofErr w:type="gram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семинары-практикумы, обучающие семинары, собрания).</w:t>
            </w:r>
          </w:p>
        </w:tc>
        <w:tc>
          <w:tcPr>
            <w:tcW w:w="1275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педагоги</w:t>
            </w:r>
          </w:p>
        </w:tc>
      </w:tr>
      <w:tr w:rsidR="0060442B" w:rsidTr="00871B5E">
        <w:tc>
          <w:tcPr>
            <w:tcW w:w="675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096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региональных, всероссийских этапах конкурсах и акциях движения РДШ</w:t>
            </w:r>
          </w:p>
        </w:tc>
        <w:tc>
          <w:tcPr>
            <w:tcW w:w="1275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педагоги</w:t>
            </w:r>
          </w:p>
        </w:tc>
      </w:tr>
      <w:tr w:rsidR="0060442B" w:rsidTr="00871B5E">
        <w:tc>
          <w:tcPr>
            <w:tcW w:w="675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сайта первичного отделения РДШ</w:t>
            </w:r>
          </w:p>
        </w:tc>
        <w:tc>
          <w:tcPr>
            <w:tcW w:w="1275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60442B" w:rsidRPr="00075E12" w:rsidRDefault="0060442B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</w:tbl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60442B" w:rsidRDefault="0060442B" w:rsidP="006044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0442B" w:rsidRDefault="0060442B" w:rsidP="00604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A4">
        <w:rPr>
          <w:rFonts w:ascii="Times New Roman" w:hAnsi="Times New Roman" w:cs="Times New Roman"/>
          <w:b/>
          <w:sz w:val="28"/>
          <w:szCs w:val="28"/>
        </w:rPr>
        <w:t>Примерный план мероприятий отделения РДШ в МБУ ДО ЦДТ «Эдельвейс»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2017-2018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1985"/>
        <w:gridCol w:w="2126"/>
      </w:tblGrid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D7166" w:rsidTr="00871B5E">
        <w:tc>
          <w:tcPr>
            <w:tcW w:w="9464" w:type="dxa"/>
            <w:gridSpan w:val="4"/>
          </w:tcPr>
          <w:p w:rsidR="00DD7166" w:rsidRPr="00075E12" w:rsidRDefault="00DD7166" w:rsidP="00DD7166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«Личностное развитие»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акции, посвященной международному Дню матери, мероприятия, посвященные дню матери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</w:t>
            </w:r>
            <w:proofErr w:type="gram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 «Ответственный возраст», «Профилактика правонарушений», «Мои права и обязанности»</w:t>
            </w:r>
          </w:p>
        </w:tc>
        <w:tc>
          <w:tcPr>
            <w:tcW w:w="1985" w:type="dxa"/>
          </w:tcPr>
          <w:p w:rsidR="00DD7166" w:rsidRPr="00075E12" w:rsidRDefault="00DD7166" w:rsidP="00FE5FB5">
            <w:pPr>
              <w:ind w:left="708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20ноября 2017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калейдоскоп: игровые программы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курением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 «Ярмарка учебных заведений»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Координатор, куратор, </w:t>
            </w: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DD7166" w:rsidTr="00871B5E">
        <w:tc>
          <w:tcPr>
            <w:tcW w:w="9464" w:type="dxa"/>
            <w:gridSpan w:val="4"/>
          </w:tcPr>
          <w:p w:rsidR="00DD7166" w:rsidRPr="00075E12" w:rsidRDefault="00DD7166" w:rsidP="00DD7166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«Гражданская активность»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мероприятий:</w:t>
            </w:r>
          </w:p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«День Конституции Российской Федерации»</w:t>
            </w:r>
          </w:p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«День государственного флага»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День памяти жертв ДТП. Акция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Акция «Алая ленточка», посвященная Дню памяти жертв СПИДА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01.12.17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03.12.17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Конкурс рисунков «Символы моей страны»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космонавтики. </w:t>
            </w:r>
            <w:proofErr w:type="spell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«Космос-это </w:t>
            </w: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мы»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12.04. 2018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Координатор, </w:t>
            </w: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22.04.18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Акция «Чистый город, чистый двор»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9464" w:type="dxa"/>
            <w:gridSpan w:val="4"/>
          </w:tcPr>
          <w:p w:rsidR="00DD7166" w:rsidRPr="00075E12" w:rsidRDefault="00DD7166" w:rsidP="00871B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b/>
                <w:sz w:val="28"/>
                <w:szCs w:val="28"/>
              </w:rPr>
              <w:t>3. Военно-патриотическое направление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солдата.</w:t>
            </w:r>
          </w:p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«Имя твое неизвестно - подвиг твой бессмертен!»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03.12.17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Отечества. Военно-патриотические эстафеты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09.12.17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День снятия блокады </w:t>
            </w:r>
            <w:proofErr w:type="gram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. Ленинграда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26.01.18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немецко-фашистких</w:t>
            </w:r>
            <w:proofErr w:type="spell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вой</w:t>
            </w:r>
            <w:proofErr w:type="gram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алинградской битве.</w:t>
            </w:r>
          </w:p>
        </w:tc>
        <w:tc>
          <w:tcPr>
            <w:tcW w:w="1985" w:type="dxa"/>
          </w:tcPr>
          <w:p w:rsidR="00DD7166" w:rsidRPr="00075E12" w:rsidRDefault="00DD7166" w:rsidP="00FE5FB5">
            <w:pPr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02. 02.2018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памяти о россиянах, исполнявших служебный долг </w:t>
            </w: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пределами Отечества</w:t>
            </w:r>
          </w:p>
        </w:tc>
        <w:tc>
          <w:tcPr>
            <w:tcW w:w="1985" w:type="dxa"/>
          </w:tcPr>
          <w:p w:rsidR="00DD7166" w:rsidRPr="00075E12" w:rsidRDefault="00DD7166" w:rsidP="00FE5FB5">
            <w:pPr>
              <w:ind w:left="60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15.02.2018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Координатор, куратор, </w:t>
            </w: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освобождения узников фашистских лагере</w:t>
            </w:r>
            <w:proofErr w:type="gram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презентаций, беседы</w:t>
            </w:r>
          </w:p>
        </w:tc>
        <w:tc>
          <w:tcPr>
            <w:tcW w:w="1985" w:type="dxa"/>
          </w:tcPr>
          <w:p w:rsidR="00DD7166" w:rsidRPr="00075E12" w:rsidRDefault="00DD7166" w:rsidP="00FE5FB5">
            <w:pPr>
              <w:ind w:left="708" w:hanging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11.03.2018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Участие в акциях:</w:t>
            </w:r>
          </w:p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«Парад победителей»</w:t>
            </w:r>
          </w:p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«Стена памяти»</w:t>
            </w:r>
          </w:p>
        </w:tc>
        <w:tc>
          <w:tcPr>
            <w:tcW w:w="1985" w:type="dxa"/>
          </w:tcPr>
          <w:p w:rsidR="00DD7166" w:rsidRPr="00075E12" w:rsidRDefault="00DD7166" w:rsidP="00FE5FB5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День Победы – возложение цветов к памятникам и чествование ветеранов, участие в шествии «Бессмертный полк»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9 мая 2018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9464" w:type="dxa"/>
            <w:gridSpan w:val="4"/>
          </w:tcPr>
          <w:p w:rsidR="00DD7166" w:rsidRPr="00075E12" w:rsidRDefault="00DD7166" w:rsidP="00DD7166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5E1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Информационно-медийное</w:t>
            </w:r>
            <w:proofErr w:type="spellEnd"/>
            <w:r w:rsidRPr="00075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Создание своего сайта в соц. сетях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Конкурс стенгазет «РДШ, вперед!»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8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всех событий отделения РДШ в </w:t>
            </w:r>
            <w:proofErr w:type="spell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и СМИ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</w:t>
            </w:r>
          </w:p>
        </w:tc>
      </w:tr>
      <w:tr w:rsidR="00DD7166" w:rsidTr="00871B5E">
        <w:tc>
          <w:tcPr>
            <w:tcW w:w="9464" w:type="dxa"/>
            <w:gridSpan w:val="4"/>
          </w:tcPr>
          <w:p w:rsidR="00DD7166" w:rsidRPr="00075E12" w:rsidRDefault="00DD7166" w:rsidP="00DD7166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деятельности отделения Общероссийской общественно-государственной детско-юношеской организации «Российское движение школьников» в МБУ ДО ЦДТ «Эдельвейс» за 2017-2018 год.</w:t>
            </w:r>
          </w:p>
        </w:tc>
      </w:tr>
      <w:tr w:rsidR="00DD7166" w:rsidTr="00871B5E">
        <w:tc>
          <w:tcPr>
            <w:tcW w:w="675" w:type="dxa"/>
          </w:tcPr>
          <w:p w:rsidR="00DD7166" w:rsidRPr="00075E12" w:rsidRDefault="00DD7166" w:rsidP="00871B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D7166" w:rsidRPr="00075E12" w:rsidRDefault="00DD7166" w:rsidP="00871B5E">
            <w:pPr>
              <w:pStyle w:val="a4"/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Форум «РД</w:t>
            </w:r>
            <w:proofErr w:type="gramStart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Ш-</w:t>
            </w:r>
            <w:proofErr w:type="gramEnd"/>
            <w:r w:rsidRPr="00075E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актива»</w:t>
            </w:r>
          </w:p>
        </w:tc>
        <w:tc>
          <w:tcPr>
            <w:tcW w:w="1985" w:type="dxa"/>
          </w:tcPr>
          <w:p w:rsidR="00DD7166" w:rsidRPr="00075E12" w:rsidRDefault="00DD7166" w:rsidP="00871B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126" w:type="dxa"/>
          </w:tcPr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166" w:rsidRPr="00075E12" w:rsidRDefault="00DD7166" w:rsidP="00871B5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12">
              <w:rPr>
                <w:rFonts w:ascii="Times New Roman" w:hAnsi="Times New Roman" w:cs="Times New Roman"/>
                <w:sz w:val="28"/>
                <w:szCs w:val="28"/>
              </w:rPr>
              <w:t>Координатор, куратор</w:t>
            </w:r>
          </w:p>
          <w:p w:rsidR="00DD7166" w:rsidRPr="00075E12" w:rsidRDefault="00DD7166" w:rsidP="00871B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7166" w:rsidRDefault="00DD7166" w:rsidP="00DD7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66" w:rsidRDefault="00DD7166" w:rsidP="00DD7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66" w:rsidRDefault="00DD7166" w:rsidP="00DD7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66" w:rsidRPr="002B2449" w:rsidRDefault="00DD7166" w:rsidP="00DD7166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</w:p>
    <w:sectPr w:rsidR="00DD7166" w:rsidRPr="002B2449" w:rsidSect="009E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109CF92E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062B8B"/>
    <w:multiLevelType w:val="hybridMultilevel"/>
    <w:tmpl w:val="673A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D2"/>
    <w:multiLevelType w:val="multilevel"/>
    <w:tmpl w:val="5F0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076C2"/>
    <w:multiLevelType w:val="multilevel"/>
    <w:tmpl w:val="7396C2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FC22EA8"/>
    <w:multiLevelType w:val="multilevel"/>
    <w:tmpl w:val="4CE08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7"/>
      </w:rPr>
    </w:lvl>
  </w:abstractNum>
  <w:abstractNum w:abstractNumId="5">
    <w:nsid w:val="0FDE622A"/>
    <w:multiLevelType w:val="multilevel"/>
    <w:tmpl w:val="F980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  <w:b/>
        <w:sz w:val="27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60AB1"/>
    <w:multiLevelType w:val="hybridMultilevel"/>
    <w:tmpl w:val="9EBE4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63737"/>
    <w:multiLevelType w:val="multilevel"/>
    <w:tmpl w:val="ECFC325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A1B244B"/>
    <w:multiLevelType w:val="hybridMultilevel"/>
    <w:tmpl w:val="CB3E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060CA"/>
    <w:multiLevelType w:val="multilevel"/>
    <w:tmpl w:val="CA5E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C0ECE"/>
    <w:multiLevelType w:val="multilevel"/>
    <w:tmpl w:val="33E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95485"/>
    <w:multiLevelType w:val="multilevel"/>
    <w:tmpl w:val="4F72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025DB"/>
    <w:multiLevelType w:val="multilevel"/>
    <w:tmpl w:val="F980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  <w:b/>
        <w:sz w:val="27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90392"/>
    <w:multiLevelType w:val="multilevel"/>
    <w:tmpl w:val="356C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40F46"/>
    <w:multiLevelType w:val="multilevel"/>
    <w:tmpl w:val="F980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  <w:b/>
        <w:sz w:val="27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D4947"/>
    <w:multiLevelType w:val="multilevel"/>
    <w:tmpl w:val="F5E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21334"/>
    <w:multiLevelType w:val="multilevel"/>
    <w:tmpl w:val="EFF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BE1F67"/>
    <w:multiLevelType w:val="hybridMultilevel"/>
    <w:tmpl w:val="E788DD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A7978"/>
    <w:multiLevelType w:val="hybridMultilevel"/>
    <w:tmpl w:val="E6ACF6C2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9">
    <w:nsid w:val="3DCA1FAB"/>
    <w:multiLevelType w:val="multilevel"/>
    <w:tmpl w:val="175E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1F4E75"/>
    <w:multiLevelType w:val="hybridMultilevel"/>
    <w:tmpl w:val="5FD0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E59B3"/>
    <w:multiLevelType w:val="multilevel"/>
    <w:tmpl w:val="BD3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12767"/>
    <w:multiLevelType w:val="hybridMultilevel"/>
    <w:tmpl w:val="D0A29616"/>
    <w:lvl w:ilvl="0" w:tplc="F2A070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533E22"/>
    <w:multiLevelType w:val="multilevel"/>
    <w:tmpl w:val="F980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  <w:b/>
        <w:sz w:val="27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137CF3"/>
    <w:multiLevelType w:val="multilevel"/>
    <w:tmpl w:val="89AAA8C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107311E"/>
    <w:multiLevelType w:val="multilevel"/>
    <w:tmpl w:val="2C9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B60CF"/>
    <w:multiLevelType w:val="multilevel"/>
    <w:tmpl w:val="85FC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817613"/>
    <w:multiLevelType w:val="multilevel"/>
    <w:tmpl w:val="F980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  <w:b/>
        <w:sz w:val="27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320395"/>
    <w:multiLevelType w:val="multilevel"/>
    <w:tmpl w:val="5766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643E88"/>
    <w:multiLevelType w:val="multilevel"/>
    <w:tmpl w:val="4A36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930428"/>
    <w:multiLevelType w:val="multilevel"/>
    <w:tmpl w:val="505C4E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CCF3C00"/>
    <w:multiLevelType w:val="hybridMultilevel"/>
    <w:tmpl w:val="FE5482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61A53"/>
    <w:multiLevelType w:val="hybridMultilevel"/>
    <w:tmpl w:val="1F8220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E1713"/>
    <w:multiLevelType w:val="multilevel"/>
    <w:tmpl w:val="F980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  <w:b/>
        <w:sz w:val="27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0C0375"/>
    <w:multiLevelType w:val="multilevel"/>
    <w:tmpl w:val="9BF0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A16F2D"/>
    <w:multiLevelType w:val="multilevel"/>
    <w:tmpl w:val="A426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21"/>
  </w:num>
  <w:num w:numId="5">
    <w:abstractNumId w:val="3"/>
  </w:num>
  <w:num w:numId="6">
    <w:abstractNumId w:val="19"/>
  </w:num>
  <w:num w:numId="7">
    <w:abstractNumId w:val="7"/>
  </w:num>
  <w:num w:numId="8">
    <w:abstractNumId w:val="13"/>
  </w:num>
  <w:num w:numId="9">
    <w:abstractNumId w:val="12"/>
  </w:num>
  <w:num w:numId="10">
    <w:abstractNumId w:val="12"/>
    <w:lvlOverride w:ilvl="0"/>
    <w:lvlOverride w:ilvl="1">
      <w:startOverride w:val="2"/>
    </w:lvlOverride>
  </w:num>
  <w:num w:numId="11">
    <w:abstractNumId w:val="12"/>
    <w:lvlOverride w:ilvl="0"/>
    <w:lvlOverride w:ilvl="1">
      <w:startOverride w:val="2"/>
    </w:lvlOverride>
  </w:num>
  <w:num w:numId="12">
    <w:abstractNumId w:val="12"/>
    <w:lvlOverride w:ilvl="0"/>
    <w:lvlOverride w:ilvl="1"/>
    <w:lvlOverride w:ilvl="2">
      <w:startOverride w:val="2"/>
    </w:lvlOverride>
  </w:num>
  <w:num w:numId="13">
    <w:abstractNumId w:val="12"/>
    <w:lvlOverride w:ilvl="0"/>
    <w:lvlOverride w:ilvl="1"/>
    <w:lvlOverride w:ilvl="2">
      <w:startOverride w:val="2"/>
    </w:lvlOverride>
  </w:num>
  <w:num w:numId="14">
    <w:abstractNumId w:val="15"/>
  </w:num>
  <w:num w:numId="15">
    <w:abstractNumId w:val="10"/>
  </w:num>
  <w:num w:numId="16">
    <w:abstractNumId w:val="35"/>
  </w:num>
  <w:num w:numId="17">
    <w:abstractNumId w:val="16"/>
  </w:num>
  <w:num w:numId="18">
    <w:abstractNumId w:val="29"/>
  </w:num>
  <w:num w:numId="19">
    <w:abstractNumId w:val="25"/>
  </w:num>
  <w:num w:numId="20">
    <w:abstractNumId w:val="11"/>
  </w:num>
  <w:num w:numId="21">
    <w:abstractNumId w:val="24"/>
  </w:num>
  <w:num w:numId="22">
    <w:abstractNumId w:val="9"/>
  </w:num>
  <w:num w:numId="23">
    <w:abstractNumId w:val="34"/>
  </w:num>
  <w:num w:numId="24">
    <w:abstractNumId w:val="2"/>
  </w:num>
  <w:num w:numId="25">
    <w:abstractNumId w:val="4"/>
  </w:num>
  <w:num w:numId="26">
    <w:abstractNumId w:val="0"/>
  </w:num>
  <w:num w:numId="27">
    <w:abstractNumId w:val="33"/>
  </w:num>
  <w:num w:numId="28">
    <w:abstractNumId w:val="27"/>
  </w:num>
  <w:num w:numId="29">
    <w:abstractNumId w:val="5"/>
  </w:num>
  <w:num w:numId="30">
    <w:abstractNumId w:val="14"/>
  </w:num>
  <w:num w:numId="31">
    <w:abstractNumId w:val="23"/>
  </w:num>
  <w:num w:numId="32">
    <w:abstractNumId w:val="1"/>
  </w:num>
  <w:num w:numId="33">
    <w:abstractNumId w:val="20"/>
  </w:num>
  <w:num w:numId="34">
    <w:abstractNumId w:val="6"/>
  </w:num>
  <w:num w:numId="35">
    <w:abstractNumId w:val="17"/>
  </w:num>
  <w:num w:numId="36">
    <w:abstractNumId w:val="31"/>
  </w:num>
  <w:num w:numId="37">
    <w:abstractNumId w:val="32"/>
  </w:num>
  <w:num w:numId="38">
    <w:abstractNumId w:val="18"/>
  </w:num>
  <w:num w:numId="39">
    <w:abstractNumId w:val="8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0C7208"/>
    <w:rsid w:val="000C7208"/>
    <w:rsid w:val="00230986"/>
    <w:rsid w:val="002310A5"/>
    <w:rsid w:val="00282D7A"/>
    <w:rsid w:val="003607AB"/>
    <w:rsid w:val="00384A8F"/>
    <w:rsid w:val="003C06A7"/>
    <w:rsid w:val="004013CA"/>
    <w:rsid w:val="00595027"/>
    <w:rsid w:val="0060442B"/>
    <w:rsid w:val="00734956"/>
    <w:rsid w:val="007D5E35"/>
    <w:rsid w:val="00816440"/>
    <w:rsid w:val="008C609C"/>
    <w:rsid w:val="008D5399"/>
    <w:rsid w:val="00986397"/>
    <w:rsid w:val="009E7AC4"/>
    <w:rsid w:val="00A16199"/>
    <w:rsid w:val="00A446B1"/>
    <w:rsid w:val="00A52AB8"/>
    <w:rsid w:val="00B57B98"/>
    <w:rsid w:val="00C37110"/>
    <w:rsid w:val="00CE15E8"/>
    <w:rsid w:val="00CF20C7"/>
    <w:rsid w:val="00CF280A"/>
    <w:rsid w:val="00DA64E7"/>
    <w:rsid w:val="00DD3058"/>
    <w:rsid w:val="00DD7166"/>
    <w:rsid w:val="00E524DA"/>
    <w:rsid w:val="00EB43B6"/>
    <w:rsid w:val="00F33FB3"/>
    <w:rsid w:val="00FE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0986"/>
    <w:pPr>
      <w:ind w:left="720"/>
      <w:contextualSpacing/>
    </w:pPr>
  </w:style>
  <w:style w:type="table" w:styleId="a5">
    <w:name w:val="Table Grid"/>
    <w:basedOn w:val="a1"/>
    <w:uiPriority w:val="59"/>
    <w:rsid w:val="00E5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22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dcterms:created xsi:type="dcterms:W3CDTF">2018-01-29T06:32:00Z</dcterms:created>
  <dcterms:modified xsi:type="dcterms:W3CDTF">2018-02-06T12:02:00Z</dcterms:modified>
</cp:coreProperties>
</file>