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EF" w:rsidRPr="0054173E" w:rsidRDefault="006D47EF" w:rsidP="006D47EF">
      <w:pPr>
        <w:pStyle w:val="Style2"/>
        <w:widowControl/>
        <w:spacing w:before="67"/>
        <w:ind w:left="1238"/>
        <w:rPr>
          <w:rStyle w:val="FontStyle25"/>
          <w:sz w:val="32"/>
          <w:szCs w:val="32"/>
          <w:u w:val="single"/>
        </w:rPr>
      </w:pPr>
      <w:r w:rsidRPr="0054173E">
        <w:rPr>
          <w:rStyle w:val="FontStyle25"/>
          <w:sz w:val="32"/>
          <w:szCs w:val="32"/>
          <w:u w:val="single"/>
        </w:rPr>
        <w:t>Методические рекомендации педагогам дополнительного образования по составлению и использованию индивидуальных образовательных маршрутов одарённых детей.</w:t>
      </w:r>
    </w:p>
    <w:p w:rsidR="006D47EF" w:rsidRDefault="006D47EF" w:rsidP="006D47EF">
      <w:pPr>
        <w:pStyle w:val="Style2"/>
        <w:widowControl/>
        <w:spacing w:before="67"/>
        <w:ind w:left="1238"/>
        <w:rPr>
          <w:rStyle w:val="FontStyle25"/>
          <w:sz w:val="28"/>
          <w:szCs w:val="28"/>
        </w:rPr>
      </w:pPr>
    </w:p>
    <w:p w:rsidR="006D47EF" w:rsidRDefault="006D47EF" w:rsidP="006D47EF">
      <w:pPr>
        <w:pStyle w:val="Style2"/>
        <w:widowControl/>
        <w:spacing w:before="67"/>
        <w:ind w:left="1238"/>
        <w:rPr>
          <w:rStyle w:val="FontStyle25"/>
          <w:sz w:val="28"/>
          <w:szCs w:val="28"/>
        </w:rPr>
      </w:pPr>
    </w:p>
    <w:p w:rsidR="006D47EF" w:rsidRPr="00F01F7F" w:rsidRDefault="006D47EF" w:rsidP="006D47EF">
      <w:pPr>
        <w:pStyle w:val="Style2"/>
        <w:widowControl/>
        <w:spacing w:before="67"/>
        <w:ind w:left="1238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Содержание</w:t>
      </w:r>
    </w:p>
    <w:p w:rsidR="006D47EF" w:rsidRDefault="006D47EF" w:rsidP="006D47EF">
      <w:pPr>
        <w:pStyle w:val="Style2"/>
        <w:widowControl/>
        <w:spacing w:before="67"/>
        <w:ind w:left="1238"/>
        <w:jc w:val="left"/>
        <w:rPr>
          <w:rStyle w:val="FontStyle25"/>
          <w:b w:val="0"/>
        </w:rPr>
      </w:pPr>
    </w:p>
    <w:tbl>
      <w:tblPr>
        <w:tblW w:w="10061" w:type="dxa"/>
        <w:tblInd w:w="108" w:type="dxa"/>
        <w:tblLook w:val="04A0"/>
      </w:tblPr>
      <w:tblGrid>
        <w:gridCol w:w="709"/>
        <w:gridCol w:w="7708"/>
        <w:gridCol w:w="1644"/>
      </w:tblGrid>
      <w:tr w:rsidR="006D47EF" w:rsidRPr="00F01F7F" w:rsidTr="00A264BD">
        <w:tc>
          <w:tcPr>
            <w:tcW w:w="709" w:type="dxa"/>
          </w:tcPr>
          <w:p w:rsidR="006D47EF" w:rsidRPr="00F01F7F" w:rsidRDefault="006D47EF" w:rsidP="006D6812">
            <w:pPr>
              <w:pStyle w:val="Style2"/>
              <w:widowControl/>
              <w:spacing w:before="67"/>
              <w:ind w:left="-104" w:firstLine="142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</w:p>
          <w:p w:rsidR="006D47EF" w:rsidRPr="00F01F7F" w:rsidRDefault="006D47EF" w:rsidP="006D6812">
            <w:pPr>
              <w:pStyle w:val="Style2"/>
              <w:widowControl/>
              <w:spacing w:before="67"/>
              <w:ind w:left="-104" w:firstLine="142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6D47EF" w:rsidP="00A264BD">
            <w:pPr>
              <w:pStyle w:val="Style2"/>
              <w:widowControl/>
              <w:spacing w:before="67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Актуальность разработки индивидуального маршрута одарённого ребёнка……………………………………………………………</w:t>
            </w:r>
            <w:r w:rsidR="00A264BD">
              <w:rPr>
                <w:rStyle w:val="FontStyle25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6D47EF" w:rsidRPr="00F01F7F" w:rsidRDefault="006D47EF" w:rsidP="006D6812">
            <w:pPr>
              <w:pStyle w:val="Style2"/>
              <w:widowControl/>
              <w:spacing w:before="67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  <w:p w:rsidR="006D47EF" w:rsidRPr="00F01F7F" w:rsidRDefault="006D47EF" w:rsidP="006D6812">
            <w:pPr>
              <w:pStyle w:val="Style2"/>
              <w:widowControl/>
              <w:spacing w:before="67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2</w:t>
            </w: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ind w:firstLine="142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708" w:type="dxa"/>
          </w:tcPr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Методика построения индивидуального образовательного маршрута…………………………………………………………</w:t>
            </w:r>
            <w:r w:rsidR="00A264BD">
              <w:rPr>
                <w:rStyle w:val="FontStyle25"/>
                <w:rFonts w:eastAsiaTheme="minorEastAsia"/>
                <w:sz w:val="28"/>
                <w:szCs w:val="28"/>
              </w:rPr>
              <w:t xml:space="preserve"> 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4</w:t>
            </w: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A264BD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1…………………………………</w:t>
            </w:r>
            <w:r w:rsidR="006D47EF" w:rsidRPr="00F01F7F">
              <w:rPr>
                <w:rStyle w:val="FontStyle25"/>
                <w:rFonts w:eastAsiaTheme="minorEastAsia"/>
                <w:sz w:val="28"/>
                <w:szCs w:val="28"/>
              </w:rPr>
              <w:t>………………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..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A264BD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2…</w:t>
            </w:r>
            <w:r w:rsidR="006D47EF" w:rsidRPr="00F01F7F">
              <w:rPr>
                <w:rStyle w:val="FontStyle25"/>
                <w:rFonts w:eastAsiaTheme="minorEastAsia"/>
                <w:sz w:val="28"/>
                <w:szCs w:val="28"/>
              </w:rPr>
              <w:t>…………………………………………………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2</w:t>
            </w: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A264BD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3……</w:t>
            </w:r>
            <w:r w:rsidR="006D47EF" w:rsidRPr="00F01F7F">
              <w:rPr>
                <w:rStyle w:val="FontStyle25"/>
                <w:rFonts w:eastAsiaTheme="minorEastAsia"/>
                <w:sz w:val="28"/>
                <w:szCs w:val="28"/>
              </w:rPr>
              <w:t>………………………………………………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3</w:t>
            </w: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A264BD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4…………</w:t>
            </w:r>
            <w:r w:rsidR="006D47EF" w:rsidRPr="00F01F7F">
              <w:rPr>
                <w:rStyle w:val="FontStyle25"/>
                <w:rFonts w:eastAsiaTheme="minorEastAsia"/>
                <w:sz w:val="28"/>
                <w:szCs w:val="28"/>
              </w:rPr>
              <w:t>…………………………………………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4</w:t>
            </w:r>
          </w:p>
        </w:tc>
      </w:tr>
      <w:tr w:rsidR="006D47EF" w:rsidRPr="003B26BE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3B26BE" w:rsidRDefault="00A264BD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5……………</w:t>
            </w:r>
            <w:r w:rsidR="006D47EF" w:rsidRPr="003B26BE">
              <w:rPr>
                <w:rStyle w:val="FontStyle25"/>
                <w:rFonts w:eastAsiaTheme="minorEastAsia"/>
                <w:sz w:val="28"/>
                <w:szCs w:val="28"/>
              </w:rPr>
              <w:t>………………………………………</w:t>
            </w:r>
          </w:p>
          <w:p w:rsidR="006D47EF" w:rsidRPr="003B26BE" w:rsidRDefault="003B26BE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sz w:val="28"/>
                <w:szCs w:val="28"/>
              </w:rPr>
            </w:pPr>
            <w:r w:rsidRPr="003B26BE">
              <w:rPr>
                <w:rStyle w:val="FontStyle25"/>
                <w:rFonts w:eastAsiaTheme="minorEastAsia"/>
                <w:sz w:val="28"/>
                <w:szCs w:val="28"/>
              </w:rPr>
              <w:t>Приложение 6 ………………………………………………</w:t>
            </w:r>
            <w:r w:rsidR="00A264BD">
              <w:rPr>
                <w:rStyle w:val="FontStyle25"/>
                <w:rFonts w:eastAsiaTheme="minorEastAsia"/>
                <w:sz w:val="28"/>
                <w:szCs w:val="28"/>
              </w:rPr>
              <w:t>..</w:t>
            </w:r>
            <w:r w:rsidRPr="003B26BE">
              <w:rPr>
                <w:rStyle w:val="FontStyle25"/>
                <w:rFonts w:eastAsiaTheme="minorEastAsia"/>
                <w:sz w:val="28"/>
                <w:szCs w:val="28"/>
              </w:rPr>
              <w:t>…</w:t>
            </w:r>
          </w:p>
        </w:tc>
        <w:tc>
          <w:tcPr>
            <w:tcW w:w="1644" w:type="dxa"/>
          </w:tcPr>
          <w:p w:rsidR="006D47EF" w:rsidRPr="003B26BE" w:rsidRDefault="006D47EF" w:rsidP="00A264BD">
            <w:pPr>
              <w:pStyle w:val="Style2"/>
              <w:widowControl/>
              <w:rPr>
                <w:rStyle w:val="FontStyle25"/>
                <w:rFonts w:eastAsiaTheme="minorEastAsia"/>
                <w:sz w:val="28"/>
                <w:szCs w:val="28"/>
              </w:rPr>
            </w:pPr>
            <w:r w:rsidRPr="003B26BE">
              <w:rPr>
                <w:rStyle w:val="FontStyle25"/>
                <w:rFonts w:eastAsiaTheme="minorEastAsia"/>
                <w:sz w:val="28"/>
                <w:szCs w:val="28"/>
              </w:rPr>
              <w:t>15</w:t>
            </w:r>
          </w:p>
          <w:p w:rsidR="003B26BE" w:rsidRDefault="009A15B8" w:rsidP="009A15B8">
            <w:pPr>
              <w:pStyle w:val="Style2"/>
              <w:widowControl/>
              <w:jc w:val="both"/>
              <w:rPr>
                <w:rStyle w:val="FontStyle25"/>
                <w:rFonts w:eastAsiaTheme="minorEastAsia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 xml:space="preserve">        16</w:t>
            </w:r>
          </w:p>
          <w:p w:rsidR="009A15B8" w:rsidRPr="003B26BE" w:rsidRDefault="009A15B8" w:rsidP="009A15B8">
            <w:pPr>
              <w:pStyle w:val="Style2"/>
              <w:widowControl/>
              <w:jc w:val="both"/>
              <w:rPr>
                <w:rStyle w:val="FontStyle25"/>
                <w:rFonts w:eastAsiaTheme="minorEastAsia"/>
                <w:sz w:val="28"/>
                <w:szCs w:val="28"/>
              </w:rPr>
            </w:pPr>
          </w:p>
        </w:tc>
      </w:tr>
      <w:tr w:rsidR="006D47EF" w:rsidRPr="00F01F7F" w:rsidTr="00A264BD">
        <w:tc>
          <w:tcPr>
            <w:tcW w:w="709" w:type="dxa"/>
          </w:tcPr>
          <w:p w:rsidR="006D47EF" w:rsidRPr="00F01F7F" w:rsidRDefault="006D47EF" w:rsidP="00A264BD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7708" w:type="dxa"/>
          </w:tcPr>
          <w:p w:rsidR="006D47EF" w:rsidRPr="00F01F7F" w:rsidRDefault="009A15B8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>Приложение 7 …………………………………………………</w:t>
            </w:r>
          </w:p>
          <w:p w:rsidR="006D47EF" w:rsidRPr="00F01F7F" w:rsidRDefault="006D47EF" w:rsidP="00A264BD">
            <w:pPr>
              <w:pStyle w:val="Style2"/>
              <w:widowControl/>
              <w:ind w:firstLine="10"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D47EF" w:rsidRPr="00F01F7F" w:rsidRDefault="009A15B8" w:rsidP="009A15B8">
            <w:pPr>
              <w:pStyle w:val="Style2"/>
              <w:widowControl/>
              <w:jc w:val="left"/>
              <w:rPr>
                <w:rStyle w:val="FontStyle25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25"/>
                <w:rFonts w:eastAsiaTheme="minorEastAsia"/>
                <w:sz w:val="28"/>
                <w:szCs w:val="28"/>
              </w:rPr>
              <w:t xml:space="preserve">        </w:t>
            </w:r>
            <w:r w:rsidR="006D47EF" w:rsidRPr="00F01F7F">
              <w:rPr>
                <w:rStyle w:val="FontStyle25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25"/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6D47EF" w:rsidRDefault="009A15B8" w:rsidP="009A15B8">
      <w:pPr>
        <w:tabs>
          <w:tab w:val="left" w:pos="660"/>
          <w:tab w:val="left" w:pos="1005"/>
        </w:tabs>
        <w:spacing w:after="0"/>
      </w:pPr>
      <w:r>
        <w:tab/>
      </w:r>
      <w:r w:rsidRPr="009A15B8">
        <w:rPr>
          <w:rFonts w:ascii="Times New Roman" w:hAnsi="Times New Roman" w:cs="Times New Roman"/>
          <w:b/>
          <w:sz w:val="28"/>
          <w:szCs w:val="28"/>
        </w:rPr>
        <w:t xml:space="preserve">  Список используемой литературы 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18</w:t>
      </w:r>
      <w:r w:rsidR="006D47EF">
        <w:br w:type="page"/>
      </w:r>
    </w:p>
    <w:p w:rsidR="006D47EF" w:rsidRPr="00F01F7F" w:rsidRDefault="006D47EF" w:rsidP="006D47EF">
      <w:pPr>
        <w:pStyle w:val="Style2"/>
        <w:widowControl/>
        <w:spacing w:before="67"/>
        <w:ind w:left="1238"/>
        <w:jc w:val="lef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lastRenderedPageBreak/>
        <w:t xml:space="preserve">1. Актуальность разработки индивидуального маршрута </w:t>
      </w:r>
    </w:p>
    <w:p w:rsidR="006D47EF" w:rsidRPr="00F01F7F" w:rsidRDefault="006D47EF" w:rsidP="006D47EF">
      <w:pPr>
        <w:pStyle w:val="Style2"/>
        <w:widowControl/>
        <w:spacing w:before="19"/>
        <w:ind w:left="3955"/>
        <w:jc w:val="lef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одарённого ребёнка.</w:t>
      </w:r>
    </w:p>
    <w:p w:rsidR="006D47EF" w:rsidRPr="00F01F7F" w:rsidRDefault="006D47EF" w:rsidP="006D47EF">
      <w:pPr>
        <w:pStyle w:val="Style3"/>
        <w:widowControl/>
        <w:spacing w:line="240" w:lineRule="exact"/>
        <w:rPr>
          <w:sz w:val="28"/>
          <w:szCs w:val="28"/>
        </w:rPr>
      </w:pPr>
    </w:p>
    <w:p w:rsidR="006D47EF" w:rsidRPr="00F01F7F" w:rsidRDefault="006D47EF" w:rsidP="006D47EF">
      <w:pPr>
        <w:pStyle w:val="Style3"/>
        <w:widowControl/>
        <w:spacing w:before="86" w:line="276" w:lineRule="auto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Целью деятельности дополнительного образования в целом является -создание условий для жизненного личностного и профессионального самоопределения </w:t>
      </w:r>
      <w:r>
        <w:rPr>
          <w:rStyle w:val="FontStyle21"/>
          <w:sz w:val="28"/>
          <w:szCs w:val="28"/>
        </w:rPr>
        <w:t>обучающихся</w:t>
      </w:r>
      <w:r w:rsidRPr="00F01F7F">
        <w:rPr>
          <w:rStyle w:val="FontStyle21"/>
          <w:sz w:val="28"/>
          <w:szCs w:val="28"/>
        </w:rPr>
        <w:t xml:space="preserve">. Учреждение дополнительного образования имеет огромный потенциал для работы в этом направлении. Оно предоставляет широкий спектр видов творческой деятельности, среди которых каждый </w:t>
      </w:r>
      <w:r>
        <w:rPr>
          <w:rStyle w:val="FontStyle21"/>
          <w:sz w:val="28"/>
          <w:szCs w:val="28"/>
        </w:rPr>
        <w:t>ребенок</w:t>
      </w:r>
      <w:r w:rsidRPr="00F01F7F">
        <w:rPr>
          <w:rStyle w:val="FontStyle21"/>
          <w:sz w:val="28"/>
          <w:szCs w:val="28"/>
        </w:rPr>
        <w:t xml:space="preserve"> может найти себе дело по душе, которое, возможно, в будущем станет его профессией.</w:t>
      </w:r>
    </w:p>
    <w:p w:rsidR="006D47EF" w:rsidRPr="00F01F7F" w:rsidRDefault="006D47EF" w:rsidP="006D47EF">
      <w:pPr>
        <w:pStyle w:val="Style3"/>
        <w:widowControl/>
        <w:spacing w:line="276" w:lineRule="auto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Очень важно, что дополнительное образование дает большие возможности для развития детской одаренности,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696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706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Если </w:t>
      </w:r>
      <w:r>
        <w:rPr>
          <w:rStyle w:val="FontStyle21"/>
          <w:sz w:val="28"/>
          <w:szCs w:val="28"/>
        </w:rPr>
        <w:t>ребенок</w:t>
      </w:r>
      <w:r w:rsidRPr="00F01F7F">
        <w:rPr>
          <w:rStyle w:val="FontStyle21"/>
          <w:sz w:val="28"/>
          <w:szCs w:val="28"/>
        </w:rPr>
        <w:t>, занимающийся в объединении дополнительного образования, сможет самореализовать свои творческие способности, то это и будет являться одним из решающих факторов, способствующих его личностному, жизненному и профессиональному самоопределению.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706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Для развития одаренности </w:t>
      </w:r>
      <w:r>
        <w:rPr>
          <w:rStyle w:val="FontStyle21"/>
          <w:sz w:val="28"/>
          <w:szCs w:val="28"/>
        </w:rPr>
        <w:t>обучающемуся</w:t>
      </w:r>
      <w:r w:rsidRPr="00F01F7F">
        <w:rPr>
          <w:rStyle w:val="FontStyle21"/>
          <w:sz w:val="28"/>
          <w:szCs w:val="28"/>
        </w:rPr>
        <w:t xml:space="preserve">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Большинство зарубежных 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образовательные маршруты) для каждого </w:t>
      </w:r>
      <w:r>
        <w:rPr>
          <w:rStyle w:val="FontStyle21"/>
          <w:sz w:val="28"/>
          <w:szCs w:val="28"/>
        </w:rPr>
        <w:t>ребенка</w:t>
      </w:r>
      <w:r w:rsidRPr="00F01F7F">
        <w:rPr>
          <w:rStyle w:val="FontStyle21"/>
          <w:sz w:val="28"/>
          <w:szCs w:val="28"/>
        </w:rPr>
        <w:t xml:space="preserve"> исходя из его индивидуальных возможностей и особенностей.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682"/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t xml:space="preserve">Индивидуальный образовательный маршрут - </w:t>
      </w:r>
      <w:r w:rsidRPr="00F01F7F">
        <w:rPr>
          <w:rStyle w:val="FontStyle21"/>
          <w:sz w:val="28"/>
          <w:szCs w:val="28"/>
        </w:rPr>
        <w:t xml:space="preserve">это образовательная программа, предназначенная для обучения одного конкретного </w:t>
      </w:r>
      <w:r>
        <w:rPr>
          <w:rStyle w:val="FontStyle21"/>
          <w:sz w:val="28"/>
          <w:szCs w:val="28"/>
        </w:rPr>
        <w:t>обучающегося</w:t>
      </w:r>
      <w:r w:rsidRPr="00F01F7F">
        <w:rPr>
          <w:rStyle w:val="FontStyle21"/>
          <w:sz w:val="28"/>
          <w:szCs w:val="28"/>
        </w:rPr>
        <w:t xml:space="preserve">, </w:t>
      </w:r>
      <w:r>
        <w:rPr>
          <w:rStyle w:val="FontStyle21"/>
          <w:sz w:val="28"/>
          <w:szCs w:val="28"/>
        </w:rPr>
        <w:t xml:space="preserve"> </w:t>
      </w:r>
      <w:r w:rsidRPr="00F01F7F">
        <w:rPr>
          <w:rStyle w:val="FontStyle21"/>
          <w:sz w:val="28"/>
          <w:szCs w:val="28"/>
        </w:rPr>
        <w:t>направленная на развитие его индивидуальных способностей.</w:t>
      </w:r>
    </w:p>
    <w:p w:rsidR="006D47EF" w:rsidRDefault="006D47EF">
      <w:r>
        <w:br w:type="page"/>
      </w:r>
    </w:p>
    <w:p w:rsidR="006D47EF" w:rsidRPr="00F01F7F" w:rsidRDefault="006D47EF" w:rsidP="006D47EF">
      <w:pPr>
        <w:pStyle w:val="Style3"/>
        <w:widowControl/>
        <w:spacing w:line="276" w:lineRule="auto"/>
        <w:ind w:firstLine="701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lastRenderedPageBreak/>
        <w:t>Индивидуальный образовательный маршрут поможет одаренному ребенку раскрыть все свои таланты и определиться в мире профессий.</w:t>
      </w:r>
    </w:p>
    <w:p w:rsidR="006D47EF" w:rsidRPr="00903FED" w:rsidRDefault="006D47EF" w:rsidP="006D47EF">
      <w:pPr>
        <w:rPr>
          <w:rStyle w:val="FontStyle21"/>
          <w:rFonts w:asciiTheme="minorHAnsi" w:hAnsiTheme="minorHAnsi" w:cstheme="minorBidi"/>
          <w:sz w:val="22"/>
          <w:szCs w:val="22"/>
        </w:rPr>
      </w:pPr>
      <w:r w:rsidRPr="00F01F7F">
        <w:rPr>
          <w:rStyle w:val="FontStyle21"/>
          <w:sz w:val="28"/>
          <w:szCs w:val="28"/>
        </w:rPr>
        <w:t>Приходим к выводу, что использование индивидуальных образовательных маршрутов в системе дополнительного образования</w:t>
      </w:r>
      <w:r>
        <w:rPr>
          <w:rStyle w:val="FontStyle21"/>
          <w:sz w:val="28"/>
          <w:szCs w:val="28"/>
        </w:rPr>
        <w:t xml:space="preserve"> </w:t>
      </w:r>
      <w:r w:rsidRPr="00F01F7F">
        <w:rPr>
          <w:rStyle w:val="FontStyle21"/>
          <w:sz w:val="28"/>
          <w:szCs w:val="28"/>
        </w:rPr>
        <w:t xml:space="preserve">является одной из форм педагогической поддержки личностного, жизненного и профессионального самоопределения </w:t>
      </w:r>
      <w:r>
        <w:rPr>
          <w:rStyle w:val="FontStyle21"/>
          <w:sz w:val="28"/>
          <w:szCs w:val="28"/>
        </w:rPr>
        <w:t>ребенка</w:t>
      </w:r>
      <w:r w:rsidRPr="00F01F7F">
        <w:rPr>
          <w:rStyle w:val="FontStyle21"/>
          <w:sz w:val="28"/>
          <w:szCs w:val="28"/>
        </w:rPr>
        <w:t>.</w:t>
      </w:r>
    </w:p>
    <w:p w:rsidR="006D47EF" w:rsidRPr="00F01F7F" w:rsidRDefault="006D47EF" w:rsidP="006D47EF">
      <w:pPr>
        <w:pStyle w:val="Style2"/>
        <w:widowControl/>
        <w:spacing w:before="67" w:line="276" w:lineRule="auto"/>
        <w:ind w:left="284" w:firstLine="283"/>
        <w:jc w:val="lef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Новизна.</w:t>
      </w:r>
    </w:p>
    <w:p w:rsidR="006D47EF" w:rsidRPr="00F01F7F" w:rsidRDefault="006D47EF" w:rsidP="006D47EF">
      <w:pPr>
        <w:pStyle w:val="Style3"/>
        <w:widowControl/>
        <w:spacing w:line="276" w:lineRule="auto"/>
        <w:ind w:left="284" w:firstLine="283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Одним из ценностных приоритетов системы дополнительного образования, согласно концепции модернизации, является создание образовательных программ нового поколения. Содержание образовательной программы нового поколения должно опреде</w:t>
      </w:r>
      <w:r w:rsidRPr="00F01F7F">
        <w:rPr>
          <w:rStyle w:val="FontStyle21"/>
          <w:sz w:val="28"/>
          <w:szCs w:val="28"/>
        </w:rPr>
        <w:softHyphen/>
        <w:t xml:space="preserve">ляться возможностью построения в ее рамках для каждого </w:t>
      </w:r>
      <w:r>
        <w:rPr>
          <w:rStyle w:val="FontStyle21"/>
          <w:sz w:val="28"/>
          <w:szCs w:val="28"/>
        </w:rPr>
        <w:t>ребенка</w:t>
      </w:r>
      <w:r w:rsidRPr="00F01F7F">
        <w:rPr>
          <w:rStyle w:val="FontStyle21"/>
          <w:sz w:val="28"/>
          <w:szCs w:val="28"/>
        </w:rPr>
        <w:t xml:space="preserve"> индивидуального маршрута развития, пронизывающего различные образовательные области.</w:t>
      </w:r>
    </w:p>
    <w:p w:rsidR="006D47EF" w:rsidRPr="00F01F7F" w:rsidRDefault="006D47EF" w:rsidP="006D47EF">
      <w:pPr>
        <w:pStyle w:val="Style3"/>
        <w:widowControl/>
        <w:spacing w:before="5" w:line="276" w:lineRule="auto"/>
        <w:ind w:left="284" w:firstLine="283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Методика построения индивидуального образовательного маршрута мало разработана, в особенности для использования в системе дополнительного образования. В многочисленных книгах и статьях о развитии детской одаренности много разных интересных задач, заданий, методик. Но как известно, серьезный педагогический эффект не могут гарантировать отдельные задания и методики, его можно добиться только имея целостную систему - программу, или индивидуальный образовательный маршрут.</w:t>
      </w:r>
    </w:p>
    <w:p w:rsidR="006D47EF" w:rsidRPr="00F01F7F" w:rsidRDefault="006D47EF" w:rsidP="006D47EF">
      <w:pPr>
        <w:pStyle w:val="Style2"/>
        <w:widowControl/>
        <w:spacing w:line="276" w:lineRule="auto"/>
        <w:ind w:left="284" w:firstLine="283"/>
        <w:jc w:val="left"/>
        <w:rPr>
          <w:sz w:val="28"/>
          <w:szCs w:val="28"/>
        </w:rPr>
      </w:pPr>
    </w:p>
    <w:p w:rsidR="006D47EF" w:rsidRPr="00F01F7F" w:rsidRDefault="006D47EF" w:rsidP="006D47EF">
      <w:pPr>
        <w:pStyle w:val="Style2"/>
        <w:widowControl/>
        <w:spacing w:before="72" w:line="276" w:lineRule="auto"/>
        <w:ind w:left="284" w:firstLine="283"/>
        <w:jc w:val="lef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Цель:</w:t>
      </w:r>
    </w:p>
    <w:p w:rsidR="006D47EF" w:rsidRPr="00F01F7F" w:rsidRDefault="006D47EF" w:rsidP="006D47EF">
      <w:pPr>
        <w:pStyle w:val="Style3"/>
        <w:widowControl/>
        <w:spacing w:line="276" w:lineRule="auto"/>
        <w:ind w:left="284" w:firstLine="283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Внедрение, методики разработки и использования индивидуальных образовательных маршрутов в образовательной деятельности с одаренными детьми.</w:t>
      </w:r>
    </w:p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>
      <w:r>
        <w:br w:type="page"/>
      </w:r>
    </w:p>
    <w:p w:rsidR="006D47EF" w:rsidRPr="00F01F7F" w:rsidRDefault="006D47EF" w:rsidP="006D47EF">
      <w:pPr>
        <w:pStyle w:val="Style2"/>
        <w:widowControl/>
        <w:spacing w:before="67"/>
        <w:ind w:left="1166"/>
        <w:jc w:val="both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lastRenderedPageBreak/>
        <w:t>2. Методика построения индивидуального образовательного</w:t>
      </w:r>
    </w:p>
    <w:p w:rsidR="006D47EF" w:rsidRPr="00F01F7F" w:rsidRDefault="006D47EF" w:rsidP="006D47EF">
      <w:pPr>
        <w:pStyle w:val="Style2"/>
        <w:widowControl/>
        <w:spacing w:before="24"/>
        <w:ind w:left="1099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маршрута.</w:t>
      </w:r>
    </w:p>
    <w:p w:rsidR="006D47EF" w:rsidRPr="00F01F7F" w:rsidRDefault="006D47EF" w:rsidP="006D47EF">
      <w:pPr>
        <w:pStyle w:val="Style3"/>
        <w:widowControl/>
        <w:spacing w:line="240" w:lineRule="exact"/>
        <w:ind w:left="206" w:firstLine="686"/>
        <w:rPr>
          <w:sz w:val="28"/>
          <w:szCs w:val="28"/>
        </w:rPr>
      </w:pPr>
    </w:p>
    <w:p w:rsidR="006D47EF" w:rsidRPr="00F01F7F" w:rsidRDefault="006D47EF" w:rsidP="006D47EF">
      <w:pPr>
        <w:pStyle w:val="Style3"/>
        <w:widowControl/>
        <w:spacing w:before="72"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Педагог, составляющий индивидуальную программу для того или иного ребенка, должен опираться в первую очередь на содержание базовой программы своего объединения.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Главный вопрос всякой образовательной программы или маршрута -как структурировать материал? 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Различные структуры образовательных программ могут быть представлены простыми геометрическими линиями.</w:t>
      </w:r>
    </w:p>
    <w:p w:rsidR="006D47EF" w:rsidRDefault="006D47EF" w:rsidP="006D47EF"/>
    <w:p w:rsidR="006D47EF" w:rsidRDefault="006D47EF" w:rsidP="006D47EF">
      <w:r>
        <w:rPr>
          <w:noProof/>
        </w:rPr>
        <w:drawing>
          <wp:inline distT="0" distB="0" distL="0" distR="0">
            <wp:extent cx="4931410" cy="128460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EF" w:rsidRDefault="006D47EF" w:rsidP="006D47EF">
      <w:r>
        <w:t>1.</w:t>
      </w:r>
    </w:p>
    <w:p w:rsidR="006D47EF" w:rsidRPr="00F01F7F" w:rsidRDefault="006D47EF" w:rsidP="006D47EF">
      <w:pPr>
        <w:pStyle w:val="Style14"/>
        <w:widowControl/>
        <w:spacing w:before="106" w:line="276" w:lineRule="auto"/>
        <w:ind w:firstLine="567"/>
        <w:rPr>
          <w:rStyle w:val="FontStyle22"/>
          <w:sz w:val="28"/>
          <w:szCs w:val="28"/>
        </w:rPr>
      </w:pPr>
      <w:r w:rsidRPr="00F01F7F">
        <w:rPr>
          <w:rStyle w:val="FontStyle22"/>
          <w:sz w:val="28"/>
          <w:szCs w:val="28"/>
        </w:rPr>
        <w:t>Рис. 1. Виды образовательных маршрутов.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sz w:val="28"/>
          <w:szCs w:val="28"/>
        </w:rPr>
      </w:pP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sz w:val="28"/>
          <w:szCs w:val="28"/>
        </w:rPr>
      </w:pPr>
    </w:p>
    <w:p w:rsidR="006D47EF" w:rsidRPr="00F01F7F" w:rsidRDefault="006D47EF" w:rsidP="006D47EF">
      <w:pPr>
        <w:pStyle w:val="Style3"/>
        <w:widowControl/>
        <w:spacing w:before="29"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Большая часть традиционных программ строится по аналогии с прямой линией, идущей вверх </w:t>
      </w:r>
      <w:r w:rsidRPr="00F01F7F">
        <w:rPr>
          <w:rStyle w:val="FontStyle25"/>
          <w:sz w:val="28"/>
          <w:szCs w:val="28"/>
        </w:rPr>
        <w:t xml:space="preserve">(картинка №1). </w:t>
      </w:r>
      <w:r w:rsidRPr="00F01F7F">
        <w:rPr>
          <w:rStyle w:val="FontStyle21"/>
          <w:sz w:val="28"/>
          <w:szCs w:val="28"/>
        </w:rPr>
        <w:t>Это позволяет реализовать систематичность и последовательность: от простого к сложному.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Построить программу, ориентированную на развитие одаренности, та</w:t>
      </w:r>
      <w:r w:rsidRPr="00F01F7F">
        <w:rPr>
          <w:rStyle w:val="FontStyle21"/>
          <w:sz w:val="28"/>
          <w:szCs w:val="28"/>
        </w:rPr>
        <w:softHyphen/>
        <w:t>ким образом, очень сложно, потому что одаренные дети, зачастую, имеют склонность к задачам дивергентного типа (творческие задания). Особенность этих заданий в том, что они допускают множество правильных ответов. Ре</w:t>
      </w:r>
      <w:r w:rsidRPr="00F01F7F">
        <w:rPr>
          <w:rStyle w:val="FontStyle21"/>
          <w:sz w:val="28"/>
          <w:szCs w:val="28"/>
        </w:rPr>
        <w:softHyphen/>
        <w:t>шение этих задач в рамках программы, основные требования которых систе</w:t>
      </w:r>
      <w:r w:rsidRPr="00F01F7F">
        <w:rPr>
          <w:rStyle w:val="FontStyle21"/>
          <w:sz w:val="28"/>
          <w:szCs w:val="28"/>
        </w:rPr>
        <w:softHyphen/>
        <w:t>матичность и последовательность, довольно затруднительно.</w:t>
      </w:r>
    </w:p>
    <w:p w:rsidR="006D47EF" w:rsidRDefault="006D47EF" w:rsidP="006D47EF">
      <w:r w:rsidRPr="00F01F7F">
        <w:rPr>
          <w:rStyle w:val="FontStyle21"/>
          <w:sz w:val="28"/>
          <w:szCs w:val="28"/>
        </w:rPr>
        <w:t>Другой способ решения - структурирование учебного материала по ти</w:t>
      </w:r>
      <w:r w:rsidRPr="00F01F7F">
        <w:rPr>
          <w:rStyle w:val="FontStyle21"/>
          <w:sz w:val="28"/>
          <w:szCs w:val="28"/>
        </w:rPr>
        <w:softHyphen/>
        <w:t xml:space="preserve">пу нескольких концентрических кругов </w:t>
      </w:r>
      <w:r w:rsidRPr="00F01F7F">
        <w:rPr>
          <w:rStyle w:val="FontStyle25"/>
          <w:sz w:val="28"/>
          <w:szCs w:val="28"/>
        </w:rPr>
        <w:t xml:space="preserve">(картинка №2). </w:t>
      </w:r>
      <w:r w:rsidRPr="00F01F7F">
        <w:rPr>
          <w:rStyle w:val="FontStyle21"/>
          <w:sz w:val="28"/>
          <w:szCs w:val="28"/>
        </w:rPr>
        <w:t>В структуру такой</w:t>
      </w:r>
    </w:p>
    <w:p w:rsidR="006D47EF" w:rsidRDefault="006D47EF">
      <w:r>
        <w:br w:type="page"/>
      </w:r>
    </w:p>
    <w:p w:rsidR="006D47EF" w:rsidRDefault="006D47EF" w:rsidP="003B26BE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lastRenderedPageBreak/>
        <w:t>программы обычно входят несколько более мелких подпрограмм, (они могут быть относительно автономны). Пройдя первый круг, ребенок осваивает второй, затем третий.</w:t>
      </w:r>
    </w:p>
    <w:p w:rsidR="003B26BE" w:rsidRPr="003B26BE" w:rsidRDefault="003B26BE" w:rsidP="003B26BE">
      <w:pPr>
        <w:pStyle w:val="Style3"/>
        <w:widowControl/>
        <w:spacing w:line="276" w:lineRule="auto"/>
        <w:ind w:firstLine="567"/>
        <w:rPr>
          <w:sz w:val="28"/>
          <w:szCs w:val="28"/>
        </w:rPr>
      </w:pP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Это принцип при разработке индивидуального образовательного мар</w:t>
      </w:r>
      <w:r w:rsidRPr="00F01F7F">
        <w:rPr>
          <w:rStyle w:val="FontStyle21"/>
          <w:sz w:val="28"/>
          <w:szCs w:val="28"/>
        </w:rPr>
        <w:softHyphen/>
        <w:t xml:space="preserve">шрута возможен, но наиболее продуктивен - третий </w:t>
      </w:r>
      <w:r w:rsidRPr="00F01F7F">
        <w:rPr>
          <w:rStyle w:val="FontStyle25"/>
          <w:sz w:val="28"/>
          <w:szCs w:val="28"/>
        </w:rPr>
        <w:t>(картинка №3) -</w:t>
      </w:r>
      <w:r w:rsidRPr="00F01F7F">
        <w:rPr>
          <w:rStyle w:val="FontStyle21"/>
          <w:sz w:val="28"/>
          <w:szCs w:val="28"/>
        </w:rPr>
        <w:t xml:space="preserve">логарифмическая спираль. Благодаря такой структуре один и тот же вид деятельности отрабатывается 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этом способе структурирования материала открываются большие возможности для исследовательской деятельности </w:t>
      </w:r>
      <w:r>
        <w:rPr>
          <w:rStyle w:val="FontStyle21"/>
          <w:sz w:val="28"/>
          <w:szCs w:val="28"/>
        </w:rPr>
        <w:t>обучающихся</w:t>
      </w:r>
      <w:r w:rsidRPr="00F01F7F">
        <w:rPr>
          <w:rStyle w:val="FontStyle21"/>
          <w:sz w:val="28"/>
          <w:szCs w:val="28"/>
        </w:rPr>
        <w:t>, которая, как раз, направлена на развитие их одаренности.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Определив тип структуры образовательной программы можно присту</w:t>
      </w:r>
      <w:r w:rsidRPr="00F01F7F">
        <w:rPr>
          <w:rStyle w:val="FontStyle21"/>
          <w:sz w:val="28"/>
          <w:szCs w:val="28"/>
        </w:rPr>
        <w:softHyphen/>
        <w:t>пить к разработке индивидуального образовательного маршрута.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Известный специалист в области одаренных детей Джон Рензулли счи</w:t>
      </w:r>
      <w:r w:rsidRPr="00F01F7F">
        <w:rPr>
          <w:rStyle w:val="FontStyle21"/>
          <w:sz w:val="28"/>
          <w:szCs w:val="28"/>
        </w:rPr>
        <w:softHyphen/>
        <w:t xml:space="preserve">тает, что </w:t>
      </w:r>
      <w:r>
        <w:rPr>
          <w:rStyle w:val="FontStyle21"/>
          <w:sz w:val="28"/>
          <w:szCs w:val="28"/>
        </w:rPr>
        <w:t>педагог</w:t>
      </w:r>
      <w:r w:rsidRPr="00F01F7F">
        <w:rPr>
          <w:rStyle w:val="FontStyle21"/>
          <w:sz w:val="28"/>
          <w:szCs w:val="28"/>
        </w:rPr>
        <w:t>, разрабатывающий индивидуальный образовательный мар</w:t>
      </w:r>
      <w:r w:rsidRPr="00F01F7F">
        <w:rPr>
          <w:rStyle w:val="FontStyle21"/>
          <w:sz w:val="28"/>
          <w:szCs w:val="28"/>
        </w:rPr>
        <w:softHyphen/>
        <w:t>шрут должен действовать примерно по такой схеме:</w:t>
      </w:r>
    </w:p>
    <w:p w:rsidR="006D47EF" w:rsidRPr="00F01F7F" w:rsidRDefault="006D47EF" w:rsidP="006D47EF">
      <w:pPr>
        <w:pStyle w:val="Style19"/>
        <w:widowControl/>
        <w:tabs>
          <w:tab w:val="left" w:pos="322"/>
        </w:tabs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-</w:t>
      </w:r>
      <w:r w:rsidRPr="00F01F7F">
        <w:rPr>
          <w:rStyle w:val="FontStyle21"/>
          <w:sz w:val="28"/>
          <w:szCs w:val="28"/>
        </w:rPr>
        <w:tab/>
        <w:t>Определить уровень развития ребенка (в т. ч. его качества и способности);</w:t>
      </w:r>
    </w:p>
    <w:p w:rsidR="006D47EF" w:rsidRPr="00F01F7F" w:rsidRDefault="006D47EF" w:rsidP="006D47EF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Очертить долгосрочные и краткосрочные</w:t>
      </w:r>
      <w:r>
        <w:rPr>
          <w:rStyle w:val="FontStyle21"/>
          <w:sz w:val="28"/>
          <w:szCs w:val="28"/>
        </w:rPr>
        <w:t xml:space="preserve"> цели и пути к их </w:t>
      </w:r>
      <w:r w:rsidRPr="00F01F7F">
        <w:rPr>
          <w:rStyle w:val="FontStyle21"/>
          <w:sz w:val="28"/>
          <w:szCs w:val="28"/>
        </w:rPr>
        <w:t>достижению.</w:t>
      </w:r>
    </w:p>
    <w:p w:rsidR="006D47EF" w:rsidRPr="00F01F7F" w:rsidRDefault="006D47EF" w:rsidP="006D47EF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right="1037" w:firstLine="567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Определить время, которое должен затратить ребенок на освоение стандартной и специальной программы;</w:t>
      </w:r>
    </w:p>
    <w:p w:rsidR="006D47EF" w:rsidRPr="00F01F7F" w:rsidRDefault="006D47EF" w:rsidP="006D47EF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Предусмотреть участие родителей;</w:t>
      </w:r>
    </w:p>
    <w:p w:rsidR="006D47EF" w:rsidRPr="00F01F7F" w:rsidRDefault="006D47EF" w:rsidP="006D47EF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Определить способы оценки успехов </w:t>
      </w:r>
      <w:r>
        <w:rPr>
          <w:rStyle w:val="FontStyle21"/>
          <w:sz w:val="28"/>
          <w:szCs w:val="28"/>
        </w:rPr>
        <w:t>обучающихся</w:t>
      </w:r>
      <w:r w:rsidRPr="00F01F7F">
        <w:rPr>
          <w:rStyle w:val="FontStyle21"/>
          <w:sz w:val="28"/>
          <w:szCs w:val="28"/>
        </w:rPr>
        <w:t>.</w:t>
      </w:r>
    </w:p>
    <w:p w:rsidR="006D47EF" w:rsidRPr="00F01F7F" w:rsidRDefault="006D47EF" w:rsidP="006D47EF">
      <w:pPr>
        <w:pStyle w:val="Style3"/>
        <w:widowControl/>
        <w:spacing w:line="276" w:lineRule="auto"/>
        <w:ind w:firstLine="56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Используя данную методику, была разработана схема построения индивидуального образовательного маршрута для одаренных детей в системе дополнительного образования.</w:t>
      </w:r>
    </w:p>
    <w:p w:rsidR="006D47EF" w:rsidRDefault="006D47EF" w:rsidP="006D47EF">
      <w:r w:rsidRPr="00F01F7F">
        <w:rPr>
          <w:rStyle w:val="FontStyle21"/>
          <w:sz w:val="28"/>
          <w:szCs w:val="28"/>
        </w:rPr>
        <w:t>Итак, на основе базовой программы и данной схемы педагог может разрабатывать индивидуальный маршрут.</w:t>
      </w:r>
    </w:p>
    <w:p w:rsidR="006D47EF" w:rsidRDefault="006D47EF" w:rsidP="006D47EF"/>
    <w:p w:rsidR="006D47EF" w:rsidRDefault="006D47EF">
      <w:r>
        <w:br w:type="page"/>
      </w:r>
    </w:p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-1.1pt;margin-top:-31.85pt;width:456pt;height:1in;z-index:251654144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Диагностика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27" type="#_x0000_t80" style="position:absolute;margin-left:-1.1pt;margin-top:-22.5pt;width:456pt;height:1in;z-index:251655168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Определение целей и задач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28" type="#_x0000_t80" style="position:absolute;margin-left:-1.1pt;margin-top:-14.8pt;width:456pt;height:1in;z-index:251656192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Определение времени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E75C6B" w:rsidP="006D47EF">
      <w:r>
        <w:rPr>
          <w:noProof/>
        </w:rPr>
        <w:pict>
          <v:shape id="_x0000_s1029" type="#_x0000_t80" style="position:absolute;margin-left:-1.1pt;margin-top:14.9pt;width:456pt;height:1in;z-index:251657216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Определение роли родителей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30" type="#_x0000_t80" style="position:absolute;margin-left:-1.1pt;margin-top:22.55pt;width:456pt;height:1in;z-index:251658240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Разработка учебно-тематического плана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31" type="#_x0000_t80" style="position:absolute;margin-left:5.8pt;margin-top:15.9pt;width:456pt;height:81.45pt;z-index:251659264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Определение содержания, форм работы и оценивание знаний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32" type="#_x0000_t80" style="position:absolute;margin-left:5.8pt;margin-top:-17.85pt;width:456pt;height:1in;z-index:251660288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Интеграция с другими специалистами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 w:rsidP="006D47EF"/>
    <w:p w:rsidR="006D47EF" w:rsidRDefault="00E75C6B" w:rsidP="006D47EF">
      <w:r>
        <w:rPr>
          <w:noProof/>
        </w:rPr>
        <w:pict>
          <v:shape id="_x0000_s1033" type="#_x0000_t80" style="position:absolute;margin-left:5.8pt;margin-top:3.55pt;width:456pt;height:1in;z-index:251661312" adj=",5888">
            <v:textbox>
              <w:txbxContent>
                <w:p w:rsidR="00A264BD" w:rsidRPr="008B5644" w:rsidRDefault="00A264BD" w:rsidP="006D47E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B5644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Определение способов оценивания успехов</w:t>
                  </w:r>
                </w:p>
              </w:txbxContent>
            </v:textbox>
          </v:shape>
        </w:pict>
      </w:r>
    </w:p>
    <w:p w:rsidR="006D47EF" w:rsidRDefault="006D47EF" w:rsidP="006D47EF"/>
    <w:p w:rsidR="006D47EF" w:rsidRDefault="006D47EF">
      <w:r>
        <w:br w:type="page"/>
      </w:r>
    </w:p>
    <w:p w:rsidR="006D47EF" w:rsidRPr="003F1BB0" w:rsidRDefault="006D47EF" w:rsidP="006D47EF">
      <w:pPr>
        <w:pStyle w:val="Style3"/>
        <w:widowControl/>
        <w:spacing w:before="67" w:line="317" w:lineRule="exact"/>
        <w:ind w:firstLine="715"/>
        <w:rPr>
          <w:rStyle w:val="FontStyle21"/>
        </w:rPr>
      </w:pPr>
      <w:r w:rsidRPr="003F1BB0">
        <w:rPr>
          <w:rStyle w:val="FontStyle21"/>
        </w:rPr>
        <w:lastRenderedPageBreak/>
        <w:t>Рис.2. Схема построения индивидуального маршрута одарённого ребёнка.</w:t>
      </w:r>
    </w:p>
    <w:p w:rsidR="006D47EF" w:rsidRDefault="006D47EF" w:rsidP="006D47EF"/>
    <w:p w:rsidR="006D47EF" w:rsidRPr="00F01F7F" w:rsidRDefault="006D47EF" w:rsidP="006D47EF">
      <w:pPr>
        <w:pStyle w:val="Style3"/>
        <w:widowControl/>
        <w:spacing w:before="67" w:line="317" w:lineRule="exact"/>
        <w:ind w:firstLine="71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Рассмотрим подробнее </w:t>
      </w:r>
      <w:r w:rsidRPr="00F01F7F">
        <w:rPr>
          <w:rStyle w:val="FontStyle23"/>
          <w:sz w:val="28"/>
          <w:szCs w:val="28"/>
        </w:rPr>
        <w:t xml:space="preserve">этап диагностики </w:t>
      </w:r>
      <w:r w:rsidRPr="00F01F7F">
        <w:rPr>
          <w:rStyle w:val="FontStyle21"/>
          <w:sz w:val="28"/>
          <w:szCs w:val="28"/>
        </w:rPr>
        <w:t xml:space="preserve">уровня развития способностей </w:t>
      </w:r>
      <w:r>
        <w:rPr>
          <w:rStyle w:val="FontStyle21"/>
          <w:sz w:val="28"/>
          <w:szCs w:val="28"/>
        </w:rPr>
        <w:t>обучающегося</w:t>
      </w:r>
      <w:r w:rsidRPr="00F01F7F">
        <w:rPr>
          <w:rStyle w:val="FontStyle21"/>
          <w:sz w:val="28"/>
          <w:szCs w:val="28"/>
        </w:rPr>
        <w:t xml:space="preserve"> и его индивидуальных особенностей. Очень важен и примечателен тот факт, что педагогические работники в своей практической деятельности, чтобы не проглядеть, не потерять одаренность проявляют большое внимание к установлению уровня способностей и их разнообразия у детей. И, наоборот, теряя дарование, талант и просто заметные способности, педагоги образовательных учреждений теряют и всех остальных.</w:t>
      </w:r>
    </w:p>
    <w:p w:rsidR="006D47EF" w:rsidRPr="00F01F7F" w:rsidRDefault="006D47EF" w:rsidP="006D47EF">
      <w:pPr>
        <w:pStyle w:val="Style3"/>
        <w:widowControl/>
        <w:spacing w:line="317" w:lineRule="exact"/>
        <w:ind w:firstLine="72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Существует множество методик диагностики уровня развития способностей и одаренности. Назовем несколько из них: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before="5" w:line="317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тест «А не живёт ли с вами вундеркинд?»;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before="1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для детей дошкольного возраста применяются тесты Стенфорда - Бине, Векслера, а так же различные методики и их комплексы (Е.П.Торренс, Д.Б.Богоявленская, В.А.Петровский, К.В. Тарасова и др.);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before="5" w:line="341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диагностика умственных способностей;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341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анкета для родителей;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341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диагностика мышления;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341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методика «оценка общей одарённости»;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341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методика «индивидуальный портрет»;</w:t>
      </w:r>
    </w:p>
    <w:p w:rsidR="006D47EF" w:rsidRPr="00F01F7F" w:rsidRDefault="006D47EF" w:rsidP="006D47EF">
      <w:pPr>
        <w:pStyle w:val="Style11"/>
        <w:widowControl/>
        <w:numPr>
          <w:ilvl w:val="0"/>
          <w:numId w:val="1"/>
        </w:numPr>
        <w:tabs>
          <w:tab w:val="left" w:pos="158"/>
        </w:tabs>
        <w:spacing w:before="19" w:line="322" w:lineRule="exac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пожелания </w:t>
      </w:r>
      <w:r>
        <w:rPr>
          <w:rStyle w:val="FontStyle21"/>
          <w:sz w:val="28"/>
          <w:szCs w:val="28"/>
        </w:rPr>
        <w:t>обучающегося</w:t>
      </w:r>
      <w:r w:rsidRPr="00F01F7F">
        <w:rPr>
          <w:rStyle w:val="FontStyle21"/>
          <w:sz w:val="28"/>
          <w:szCs w:val="28"/>
        </w:rPr>
        <w:t>.</w:t>
      </w:r>
    </w:p>
    <w:p w:rsidR="006D47EF" w:rsidRPr="00F01F7F" w:rsidRDefault="006D47EF" w:rsidP="006D47EF">
      <w:pPr>
        <w:pStyle w:val="Style13"/>
        <w:widowControl/>
        <w:spacing w:before="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Конечно же, педагогу дополнительного образования необходимо иметь навык по проведению диагностики, </w:t>
      </w:r>
      <w:r>
        <w:rPr>
          <w:rStyle w:val="FontStyle21"/>
          <w:sz w:val="28"/>
          <w:szCs w:val="28"/>
        </w:rPr>
        <w:t xml:space="preserve"> </w:t>
      </w:r>
      <w:r w:rsidRPr="00F01F7F">
        <w:rPr>
          <w:rStyle w:val="FontStyle21"/>
          <w:sz w:val="28"/>
          <w:szCs w:val="28"/>
        </w:rPr>
        <w:t xml:space="preserve">эту функцию </w:t>
      </w:r>
      <w:r>
        <w:rPr>
          <w:rStyle w:val="FontStyle21"/>
          <w:sz w:val="28"/>
          <w:szCs w:val="28"/>
        </w:rPr>
        <w:t xml:space="preserve">может </w:t>
      </w:r>
      <w:r w:rsidRPr="00F01F7F">
        <w:rPr>
          <w:rStyle w:val="FontStyle21"/>
          <w:sz w:val="28"/>
          <w:szCs w:val="28"/>
        </w:rPr>
        <w:t>выполня</w:t>
      </w:r>
      <w:r>
        <w:rPr>
          <w:rStyle w:val="FontStyle21"/>
          <w:sz w:val="28"/>
          <w:szCs w:val="28"/>
        </w:rPr>
        <w:t xml:space="preserve">ть </w:t>
      </w:r>
      <w:r w:rsidRPr="00F01F7F">
        <w:rPr>
          <w:rStyle w:val="FontStyle21"/>
          <w:sz w:val="28"/>
          <w:szCs w:val="28"/>
        </w:rPr>
        <w:t>психолог</w:t>
      </w:r>
      <w:r>
        <w:rPr>
          <w:rStyle w:val="FontStyle21"/>
          <w:sz w:val="28"/>
          <w:szCs w:val="28"/>
        </w:rPr>
        <w:t>.</w:t>
      </w:r>
    </w:p>
    <w:p w:rsidR="006D47EF" w:rsidRDefault="006D47EF" w:rsidP="006D47EF">
      <w:pPr>
        <w:pStyle w:val="Style13"/>
        <w:widowControl/>
        <w:spacing w:before="5"/>
        <w:ind w:firstLine="283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Исходя из результатов диагностики, педагог совместно с </w:t>
      </w:r>
      <w:r>
        <w:rPr>
          <w:rStyle w:val="FontStyle21"/>
          <w:sz w:val="28"/>
          <w:szCs w:val="28"/>
        </w:rPr>
        <w:t>обучающимся</w:t>
      </w:r>
      <w:r w:rsidRPr="00F01F7F">
        <w:rPr>
          <w:rStyle w:val="FontStyle21"/>
          <w:sz w:val="28"/>
          <w:szCs w:val="28"/>
        </w:rPr>
        <w:t xml:space="preserve"> и его родителями определяет </w:t>
      </w:r>
      <w:r w:rsidRPr="00F01F7F">
        <w:rPr>
          <w:rStyle w:val="FontStyle23"/>
          <w:sz w:val="28"/>
          <w:szCs w:val="28"/>
        </w:rPr>
        <w:t xml:space="preserve">цели и задачи </w:t>
      </w:r>
      <w:r w:rsidRPr="00F01F7F">
        <w:rPr>
          <w:rStyle w:val="FontStyle21"/>
          <w:sz w:val="28"/>
          <w:szCs w:val="28"/>
        </w:rPr>
        <w:t>маршрута.</w:t>
      </w:r>
    </w:p>
    <w:p w:rsidR="003B26BE" w:rsidRPr="00F01F7F" w:rsidRDefault="003B26BE" w:rsidP="006D47EF">
      <w:pPr>
        <w:pStyle w:val="Style13"/>
        <w:widowControl/>
        <w:spacing w:before="5"/>
        <w:ind w:firstLine="283"/>
        <w:rPr>
          <w:rStyle w:val="FontStyle21"/>
          <w:sz w:val="28"/>
          <w:szCs w:val="28"/>
        </w:rPr>
      </w:pPr>
    </w:p>
    <w:p w:rsidR="006D47EF" w:rsidRDefault="006D47EF" w:rsidP="006D47EF">
      <w:pPr>
        <w:pStyle w:val="Style13"/>
        <w:widowControl/>
        <w:spacing w:before="5"/>
        <w:ind w:firstLine="326"/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t xml:space="preserve">Третий этап </w:t>
      </w:r>
      <w:r w:rsidRPr="00F01F7F">
        <w:rPr>
          <w:rStyle w:val="FontStyle21"/>
          <w:sz w:val="28"/>
          <w:szCs w:val="28"/>
        </w:rPr>
        <w:t xml:space="preserve">- «Определение времени» не должен вызвать у педагога затруднение. В индивидуальном порядке по согласованию с родителями и самим </w:t>
      </w:r>
      <w:r>
        <w:rPr>
          <w:rStyle w:val="FontStyle21"/>
          <w:sz w:val="28"/>
          <w:szCs w:val="28"/>
        </w:rPr>
        <w:t>ребенком</w:t>
      </w:r>
      <w:r w:rsidRPr="00F01F7F">
        <w:rPr>
          <w:rStyle w:val="FontStyle21"/>
          <w:sz w:val="28"/>
          <w:szCs w:val="28"/>
        </w:rPr>
        <w:t xml:space="preserve"> срок действия маршрута определяется в соответствии с поставленными целями и задачами. Возможно совмещение занятий индивидуального маршрута с основной программой, только в углублённом изучении проблемы затрагиваемой на занятии.</w:t>
      </w:r>
    </w:p>
    <w:p w:rsidR="003B26BE" w:rsidRPr="00F01F7F" w:rsidRDefault="003B26BE" w:rsidP="006D47EF">
      <w:pPr>
        <w:pStyle w:val="Style13"/>
        <w:widowControl/>
        <w:spacing w:before="5"/>
        <w:ind w:firstLine="326"/>
        <w:rPr>
          <w:rStyle w:val="FontStyle21"/>
          <w:sz w:val="28"/>
          <w:szCs w:val="28"/>
        </w:rPr>
      </w:pPr>
    </w:p>
    <w:p w:rsidR="006D47EF" w:rsidRDefault="006D47EF" w:rsidP="006D47EF">
      <w:pPr>
        <w:pStyle w:val="Style13"/>
        <w:widowControl/>
        <w:spacing w:before="5"/>
        <w:ind w:firstLine="379"/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t xml:space="preserve">Четвертый этап - </w:t>
      </w:r>
      <w:r w:rsidRPr="00F01F7F">
        <w:rPr>
          <w:rStyle w:val="FontStyle21"/>
          <w:sz w:val="28"/>
          <w:szCs w:val="28"/>
        </w:rPr>
        <w:t xml:space="preserve">«Определение роли родителей </w:t>
      </w:r>
      <w:r>
        <w:rPr>
          <w:rStyle w:val="FontStyle21"/>
          <w:sz w:val="28"/>
          <w:szCs w:val="28"/>
        </w:rPr>
        <w:t>обучающегося</w:t>
      </w:r>
      <w:r w:rsidRPr="00F01F7F">
        <w:rPr>
          <w:rStyle w:val="FontStyle21"/>
          <w:sz w:val="28"/>
          <w:szCs w:val="28"/>
        </w:rPr>
        <w:t xml:space="preserve"> в реализации маршрута». Он предусматривает участие родителей в разработке маршрута, определении целей в совместной творческой деятельности со своим ребенком (Например, изготовление костюма для выступления на концерте и др.)</w:t>
      </w:r>
    </w:p>
    <w:p w:rsidR="003B26BE" w:rsidRPr="00F01F7F" w:rsidRDefault="003B26BE" w:rsidP="006D47EF">
      <w:pPr>
        <w:pStyle w:val="Style13"/>
        <w:widowControl/>
        <w:spacing w:before="5"/>
        <w:ind w:firstLine="379"/>
        <w:rPr>
          <w:rStyle w:val="FontStyle21"/>
          <w:sz w:val="28"/>
          <w:szCs w:val="28"/>
        </w:rPr>
      </w:pPr>
    </w:p>
    <w:p w:rsidR="006D47EF" w:rsidRDefault="006D47EF" w:rsidP="006D47EF">
      <w:pPr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t xml:space="preserve">На пятом этапе </w:t>
      </w:r>
      <w:r w:rsidRPr="00F01F7F">
        <w:rPr>
          <w:rStyle w:val="FontStyle21"/>
          <w:sz w:val="28"/>
          <w:szCs w:val="28"/>
        </w:rPr>
        <w:t xml:space="preserve">- «Разработка учебно-тематического плана» педагогу необходимо совместно с </w:t>
      </w:r>
      <w:r>
        <w:rPr>
          <w:rStyle w:val="FontStyle21"/>
          <w:sz w:val="28"/>
          <w:szCs w:val="28"/>
        </w:rPr>
        <w:t xml:space="preserve">ребенком </w:t>
      </w:r>
      <w:r w:rsidRPr="00F01F7F">
        <w:rPr>
          <w:rStyle w:val="FontStyle21"/>
          <w:sz w:val="28"/>
          <w:szCs w:val="28"/>
        </w:rPr>
        <w:t>и родителями подобрать темы занятий</w:t>
      </w:r>
    </w:p>
    <w:p w:rsidR="006D47EF" w:rsidRDefault="006D47EF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6D47EF" w:rsidRDefault="006D47EF" w:rsidP="006D47EF">
      <w:r w:rsidRPr="00F01F7F">
        <w:rPr>
          <w:rStyle w:val="FontStyle21"/>
          <w:sz w:val="28"/>
          <w:szCs w:val="28"/>
        </w:rPr>
        <w:lastRenderedPageBreak/>
        <w:t xml:space="preserve">дополнительно к темам из базовой программы, опираясь на интересы </w:t>
      </w:r>
      <w:r>
        <w:rPr>
          <w:rStyle w:val="FontStyle21"/>
          <w:sz w:val="28"/>
          <w:szCs w:val="28"/>
        </w:rPr>
        <w:t>обучающегося</w:t>
      </w:r>
      <w:r w:rsidRPr="00F01F7F">
        <w:rPr>
          <w:rStyle w:val="FontStyle21"/>
          <w:sz w:val="28"/>
          <w:szCs w:val="28"/>
        </w:rPr>
        <w:t>, его возможности и поставленные цели.</w:t>
      </w:r>
    </w:p>
    <w:p w:rsidR="006D47EF" w:rsidRDefault="006D47EF" w:rsidP="006D47EF">
      <w:pPr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t xml:space="preserve">Перейдем к 6-му этапу </w:t>
      </w:r>
      <w:r w:rsidRPr="00F01F7F">
        <w:rPr>
          <w:rStyle w:val="FontStyle21"/>
          <w:sz w:val="28"/>
          <w:szCs w:val="28"/>
        </w:rPr>
        <w:t>- «Определение содержания учебно-тематического плана, формы занятий, приемов и методов, формы определе</w:t>
      </w:r>
      <w:r w:rsidRPr="00F01F7F">
        <w:rPr>
          <w:rStyle w:val="FontStyle21"/>
          <w:sz w:val="28"/>
          <w:szCs w:val="28"/>
        </w:rPr>
        <w:softHyphen/>
        <w:t>ния итогов». Рассмотрим его подробнее. Каждый одаренный ребенок непо</w:t>
      </w:r>
      <w:r w:rsidRPr="00F01F7F">
        <w:rPr>
          <w:rStyle w:val="FontStyle21"/>
          <w:sz w:val="28"/>
          <w:szCs w:val="28"/>
        </w:rPr>
        <w:softHyphen/>
        <w:t>вторим, но существует много черт характерных для большинства одаренных детей. Учитывая эти особенности, можно очертить круг методов и техноло</w:t>
      </w:r>
      <w:r w:rsidRPr="00F01F7F">
        <w:rPr>
          <w:rStyle w:val="FontStyle21"/>
          <w:sz w:val="28"/>
          <w:szCs w:val="28"/>
        </w:rPr>
        <w:softHyphen/>
        <w:t>гий образовательной деятельности, которая проходит в рамках индивидуаль</w:t>
      </w:r>
      <w:r w:rsidRPr="00F01F7F">
        <w:rPr>
          <w:rStyle w:val="FontStyle21"/>
          <w:sz w:val="28"/>
          <w:szCs w:val="28"/>
        </w:rPr>
        <w:softHyphen/>
        <w:t>ного образовательного маршрута.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043"/>
        <w:gridCol w:w="2923"/>
        <w:gridCol w:w="3010"/>
      </w:tblGrid>
      <w:tr w:rsidR="006D47EF" w:rsidRPr="00617407" w:rsidTr="006D47EF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8"/>
              <w:widowControl/>
              <w:ind w:firstLine="48"/>
              <w:rPr>
                <w:rStyle w:val="FontStyle27"/>
              </w:rPr>
            </w:pPr>
            <w:r w:rsidRPr="00617407">
              <w:rPr>
                <w:rStyle w:val="FontStyle27"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8"/>
              <w:widowControl/>
              <w:spacing w:line="240" w:lineRule="auto"/>
              <w:ind w:left="389"/>
              <w:rPr>
                <w:rStyle w:val="FontStyle27"/>
              </w:rPr>
            </w:pPr>
            <w:r w:rsidRPr="00617407">
              <w:rPr>
                <w:rStyle w:val="FontStyle27"/>
              </w:rPr>
              <w:t>Качество личности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8"/>
              <w:widowControl/>
              <w:spacing w:line="326" w:lineRule="exact"/>
              <w:rPr>
                <w:rStyle w:val="FontStyle27"/>
              </w:rPr>
            </w:pPr>
            <w:r w:rsidRPr="00617407">
              <w:rPr>
                <w:rStyle w:val="FontStyle27"/>
              </w:rPr>
              <w:t>Характеристика качеств личности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8"/>
              <w:widowControl/>
              <w:spacing w:line="240" w:lineRule="auto"/>
              <w:rPr>
                <w:rStyle w:val="FontStyle27"/>
              </w:rPr>
            </w:pPr>
            <w:r w:rsidRPr="00617407">
              <w:rPr>
                <w:rStyle w:val="FontStyle27"/>
              </w:rPr>
              <w:t>Методы и формы работы</w:t>
            </w:r>
          </w:p>
        </w:tc>
      </w:tr>
      <w:tr w:rsidR="006D47EF" w:rsidRPr="00617407" w:rsidTr="006D47EF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617407">
              <w:rPr>
                <w:rStyle w:val="FontStyle21"/>
              </w:rPr>
              <w:t>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17" w:lineRule="exact"/>
              <w:ind w:firstLine="10"/>
              <w:rPr>
                <w:rStyle w:val="FontStyle21"/>
              </w:rPr>
            </w:pPr>
            <w:r w:rsidRPr="00617407">
              <w:rPr>
                <w:rStyle w:val="FontStyle21"/>
              </w:rPr>
              <w:t>Любопытство, любознательность, познавательная потребность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right="115" w:firstLine="14"/>
              <w:rPr>
                <w:rStyle w:val="FontStyle21"/>
              </w:rPr>
            </w:pPr>
            <w:r w:rsidRPr="00617407">
              <w:rPr>
                <w:rStyle w:val="FontStyle21"/>
              </w:rPr>
              <w:t>Любопытство характерно для каждого ребёнка и одарённого и обычного.</w:t>
            </w:r>
          </w:p>
          <w:p w:rsidR="006D47EF" w:rsidRPr="00617407" w:rsidRDefault="006D47EF" w:rsidP="006D6812">
            <w:pPr>
              <w:pStyle w:val="Style12"/>
              <w:widowControl/>
              <w:spacing w:line="322" w:lineRule="exact"/>
              <w:ind w:right="115" w:firstLine="10"/>
              <w:rPr>
                <w:rStyle w:val="FontStyle21"/>
              </w:rPr>
            </w:pPr>
            <w:r w:rsidRPr="00617407">
              <w:rPr>
                <w:rStyle w:val="FontStyle21"/>
              </w:rPr>
              <w:t>Любознательность -признак одарённости. Ребёнок испытывает удовольствие от умственного напряжения. Одарённым детям в большей степени свойственно стремление к познанию.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right="72" w:firstLine="14"/>
              <w:rPr>
                <w:rStyle w:val="FontStyle21"/>
              </w:rPr>
            </w:pPr>
            <w:r w:rsidRPr="00617407">
              <w:rPr>
                <w:rStyle w:val="FontStyle21"/>
              </w:rPr>
              <w:t>Исследовательская деятельность (например: реферат по истории фотографии, по истории музыкальной культуры, исследование народного песенного творчества родного края).</w:t>
            </w:r>
          </w:p>
        </w:tc>
      </w:tr>
      <w:tr w:rsidR="006D47EF" w:rsidRPr="00617407" w:rsidTr="006D47EF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617407">
              <w:rPr>
                <w:rStyle w:val="FontStyle21"/>
              </w:rPr>
              <w:t>2.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</w:rPr>
            </w:pPr>
            <w:r w:rsidRPr="00617407">
              <w:rPr>
                <w:rStyle w:val="FontStyle21"/>
              </w:rPr>
              <w:t>Сверхчувствительность к проблеме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right="29"/>
              <w:rPr>
                <w:rStyle w:val="FontStyle21"/>
              </w:rPr>
            </w:pPr>
            <w:r w:rsidRPr="00617407">
              <w:rPr>
                <w:rStyle w:val="FontStyle21"/>
              </w:rPr>
              <w:t>Способность видеть проблему там, где другие не видят никаких сложностей, где всё</w:t>
            </w:r>
          </w:p>
          <w:p w:rsidR="006D47EF" w:rsidRPr="00617407" w:rsidRDefault="006D47EF" w:rsidP="006D6812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</w:rPr>
            </w:pPr>
            <w:r w:rsidRPr="00617407">
              <w:rPr>
                <w:rStyle w:val="FontStyle21"/>
              </w:rPr>
              <w:t>представляется как будто ясным - одно из важнейших качеств, отличающих истинного творца от посредственного человека.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</w:rPr>
            </w:pPr>
            <w:r w:rsidRPr="00617407">
              <w:rPr>
                <w:rStyle w:val="FontStyle21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6D47EF" w:rsidRPr="00617407" w:rsidTr="006D47EF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617407">
              <w:rPr>
                <w:rStyle w:val="FontStyle21"/>
              </w:rPr>
              <w:t>3.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31" w:lineRule="exact"/>
              <w:ind w:left="19" w:hanging="19"/>
              <w:rPr>
                <w:rStyle w:val="FontStyle21"/>
              </w:rPr>
            </w:pPr>
            <w:r w:rsidRPr="00617407">
              <w:rPr>
                <w:rStyle w:val="FontStyle21"/>
              </w:rPr>
              <w:t>Склонность к задачам дивергентного типа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2" w:lineRule="exact"/>
              <w:ind w:left="19" w:hanging="19"/>
              <w:rPr>
                <w:rStyle w:val="FontStyle21"/>
              </w:rPr>
            </w:pPr>
            <w:r w:rsidRPr="00617407">
              <w:rPr>
                <w:rStyle w:val="FontStyle21"/>
              </w:rPr>
              <w:t xml:space="preserve">Дивергентность развития -многообразие появляющихся в ходе развития признаков и свойств, действий и </w:t>
            </w:r>
            <w:r w:rsidRPr="00617407">
              <w:rPr>
                <w:rStyle w:val="FontStyle21"/>
              </w:rPr>
              <w:lastRenderedPageBreak/>
              <w:t>способов поведения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617407" w:rsidRDefault="006D47EF" w:rsidP="006D6812">
            <w:pPr>
              <w:pStyle w:val="Style12"/>
              <w:widowControl/>
              <w:spacing w:line="326" w:lineRule="exact"/>
              <w:ind w:left="19" w:hanging="19"/>
              <w:rPr>
                <w:rStyle w:val="FontStyle21"/>
              </w:rPr>
            </w:pPr>
            <w:r w:rsidRPr="00617407">
              <w:rPr>
                <w:rStyle w:val="FontStyle21"/>
              </w:rPr>
              <w:lastRenderedPageBreak/>
              <w:t>Творческие задания, которые допускают множество правильных ответов.</w:t>
            </w:r>
          </w:p>
        </w:tc>
      </w:tr>
    </w:tbl>
    <w:p w:rsidR="006D47EF" w:rsidRDefault="006D47EF" w:rsidP="006D47EF">
      <w:pPr>
        <w:rPr>
          <w:rStyle w:val="FontStyle2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038"/>
        <w:gridCol w:w="2918"/>
        <w:gridCol w:w="3005"/>
      </w:tblGrid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на основе их</w:t>
            </w:r>
          </w:p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постепенного</w:t>
            </w:r>
          </w:p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расхождения.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Оригинальность мышления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Способность выдвигать новые неожиданные идеи, отличающиеся от широко известных.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Работа по разработке новых идей или уже существующих.</w:t>
            </w:r>
          </w:p>
        </w:tc>
      </w:tr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6" w:lineRule="exact"/>
              <w:ind w:firstLine="5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Высокая концентрация внимания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right="293" w:firstLine="10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Способность долгое время</w:t>
            </w:r>
          </w:p>
          <w:p w:rsidR="006D47EF" w:rsidRPr="00F01F7F" w:rsidRDefault="006D47EF" w:rsidP="006D6812">
            <w:pPr>
              <w:pStyle w:val="Style12"/>
              <w:widowControl/>
              <w:spacing w:line="322" w:lineRule="exact"/>
              <w:ind w:right="293" w:firstLine="5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концентрировать внимание на одном объекте.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right="806" w:firstLine="10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Сложные и сравнительно долговременные задания.</w:t>
            </w:r>
          </w:p>
        </w:tc>
      </w:tr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Способность к оценке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Производное</w:t>
            </w:r>
          </w:p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критическое</w:t>
            </w:r>
          </w:p>
          <w:p w:rsidR="006D47EF" w:rsidRPr="00F01F7F" w:rsidRDefault="006D47EF" w:rsidP="006D6812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мышление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right="24" w:firstLine="5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Задания   по анализу собственной или чужой деятельности</w:t>
            </w:r>
          </w:p>
        </w:tc>
      </w:tr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Отличная память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Синтез    памяти и способности классифицировать, структурировать, систематизировать не редко  выражается в склонности к коллекционированию.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17" w:lineRule="exact"/>
              <w:ind w:right="29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Задания  по ведению летописи, собирание материала для музея.</w:t>
            </w:r>
          </w:p>
        </w:tc>
      </w:tr>
      <w:tr w:rsidR="006D47EF" w:rsidRPr="00F01F7F" w:rsidTr="006D6812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Широта интересов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6" w:lineRule="exact"/>
              <w:ind w:left="14" w:hanging="14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Одарённые дети могут ели не всё, то многое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EF" w:rsidRPr="00F01F7F" w:rsidRDefault="006D47EF" w:rsidP="006D6812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Развивать и поддерживать широту интересов.</w:t>
            </w:r>
          </w:p>
        </w:tc>
      </w:tr>
    </w:tbl>
    <w:p w:rsidR="006D47EF" w:rsidRDefault="006D47EF" w:rsidP="006D47EF"/>
    <w:p w:rsidR="006D47EF" w:rsidRDefault="006D47EF" w:rsidP="006D47EF">
      <w:pPr>
        <w:pStyle w:val="Style8"/>
        <w:widowControl/>
        <w:jc w:val="both"/>
        <w:rPr>
          <w:rStyle w:val="FontStyle24"/>
        </w:rPr>
      </w:pPr>
      <w:r>
        <w:rPr>
          <w:rStyle w:val="FontStyle24"/>
        </w:rPr>
        <w:t>Таблица №1. Характеристика качеств личности и методы работы с ребёнком.</w:t>
      </w:r>
    </w:p>
    <w:p w:rsidR="006D47EF" w:rsidRDefault="006D47EF" w:rsidP="006D47EF"/>
    <w:p w:rsidR="006D47EF" w:rsidRPr="00F01F7F" w:rsidRDefault="006D47EF" w:rsidP="006D47EF">
      <w:pPr>
        <w:pStyle w:val="Style1"/>
        <w:widowControl/>
        <w:spacing w:before="149" w:line="317" w:lineRule="exact"/>
        <w:ind w:firstLine="269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Используя данную таблицу, педагог может подобрать методы работы с одаренным ребенком по индивидуальному образовательному маршруту и добавить их к традиционным методам из базовой программы.</w:t>
      </w:r>
    </w:p>
    <w:p w:rsidR="006D47EF" w:rsidRPr="00F01F7F" w:rsidRDefault="006D47EF" w:rsidP="006D47EF">
      <w:pPr>
        <w:pStyle w:val="Style1"/>
        <w:widowControl/>
        <w:spacing w:before="5" w:line="317" w:lineRule="exact"/>
        <w:ind w:firstLine="197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Что касается рекомендуемых форм занятий, они разнообразны. Для примера вы мож</w:t>
      </w:r>
      <w:r>
        <w:rPr>
          <w:rStyle w:val="FontStyle21"/>
          <w:sz w:val="28"/>
          <w:szCs w:val="28"/>
        </w:rPr>
        <w:t>ете использовать информацию из П</w:t>
      </w:r>
      <w:r w:rsidRPr="00F01F7F">
        <w:rPr>
          <w:rStyle w:val="FontStyle21"/>
          <w:sz w:val="28"/>
          <w:szCs w:val="28"/>
        </w:rPr>
        <w:t xml:space="preserve">риложения </w:t>
      </w:r>
      <w:r>
        <w:rPr>
          <w:rStyle w:val="FontStyle21"/>
          <w:sz w:val="28"/>
          <w:szCs w:val="28"/>
        </w:rPr>
        <w:t xml:space="preserve"> </w:t>
      </w:r>
      <w:r w:rsidR="003B26BE">
        <w:rPr>
          <w:rStyle w:val="FontStyle21"/>
          <w:sz w:val="28"/>
          <w:szCs w:val="28"/>
        </w:rPr>
        <w:t>1</w:t>
      </w:r>
      <w:r w:rsidRPr="00F01F7F">
        <w:rPr>
          <w:rStyle w:val="FontStyle21"/>
          <w:sz w:val="28"/>
          <w:szCs w:val="28"/>
        </w:rPr>
        <w:t>.</w:t>
      </w:r>
    </w:p>
    <w:p w:rsidR="006D47EF" w:rsidRDefault="006D47EF" w:rsidP="006D47EF">
      <w:pPr>
        <w:pStyle w:val="Style13"/>
        <w:widowControl/>
        <w:spacing w:line="317" w:lineRule="exact"/>
        <w:ind w:firstLine="398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Форма подведения итогов используемых в индивидуально-образовательном маршруте для одаренных детей также могут быть необычны (см. в Приложении </w:t>
      </w:r>
      <w:r>
        <w:rPr>
          <w:rStyle w:val="FontStyle21"/>
          <w:sz w:val="28"/>
          <w:szCs w:val="28"/>
        </w:rPr>
        <w:t xml:space="preserve"> </w:t>
      </w:r>
      <w:r w:rsidRPr="00F01F7F">
        <w:rPr>
          <w:rStyle w:val="FontStyle21"/>
          <w:sz w:val="28"/>
          <w:szCs w:val="28"/>
        </w:rPr>
        <w:t>2).</w:t>
      </w:r>
    </w:p>
    <w:p w:rsidR="006D47EF" w:rsidRPr="00F01F7F" w:rsidRDefault="006D47EF" w:rsidP="006D47EF">
      <w:pPr>
        <w:pStyle w:val="Style13"/>
        <w:widowControl/>
        <w:spacing w:line="317" w:lineRule="exact"/>
        <w:ind w:firstLine="398"/>
        <w:rPr>
          <w:rStyle w:val="FontStyle21"/>
          <w:sz w:val="28"/>
          <w:szCs w:val="28"/>
        </w:rPr>
      </w:pPr>
    </w:p>
    <w:p w:rsidR="006D47EF" w:rsidRDefault="006D47EF">
      <w:r>
        <w:br w:type="page"/>
      </w:r>
    </w:p>
    <w:p w:rsidR="006D47EF" w:rsidRDefault="006D47EF" w:rsidP="006D47EF">
      <w:pPr>
        <w:rPr>
          <w:rStyle w:val="FontStyle21"/>
          <w:sz w:val="28"/>
          <w:szCs w:val="28"/>
        </w:rPr>
      </w:pPr>
      <w:r w:rsidRPr="00F01F7F">
        <w:rPr>
          <w:rStyle w:val="FontStyle23"/>
          <w:sz w:val="28"/>
          <w:szCs w:val="28"/>
        </w:rPr>
        <w:lastRenderedPageBreak/>
        <w:t>На седьмом этапе</w:t>
      </w:r>
      <w:r>
        <w:rPr>
          <w:rStyle w:val="FontStyle23"/>
          <w:sz w:val="28"/>
          <w:szCs w:val="28"/>
        </w:rPr>
        <w:t xml:space="preserve"> </w:t>
      </w:r>
      <w:r w:rsidRPr="00F01F7F">
        <w:rPr>
          <w:rStyle w:val="FontStyle23"/>
          <w:sz w:val="28"/>
          <w:szCs w:val="28"/>
        </w:rPr>
        <w:t xml:space="preserve"> </w:t>
      </w:r>
      <w:r w:rsidRPr="00F01F7F">
        <w:rPr>
          <w:rStyle w:val="FontStyle21"/>
          <w:sz w:val="28"/>
          <w:szCs w:val="28"/>
        </w:rPr>
        <w:t xml:space="preserve">«Интеграция с другими специалистами» разработчик маршрута, проанализировав результаты диагностики и исходя из содержания учебно-тематического плана, решает нужно ли для достижения поставленной цели привлечь к работе с данным </w:t>
      </w:r>
      <w:r>
        <w:rPr>
          <w:rStyle w:val="FontStyle21"/>
          <w:sz w:val="28"/>
          <w:szCs w:val="28"/>
        </w:rPr>
        <w:t xml:space="preserve">ребенком </w:t>
      </w:r>
      <w:r w:rsidRPr="00F01F7F">
        <w:rPr>
          <w:rStyle w:val="FontStyle21"/>
          <w:sz w:val="28"/>
          <w:szCs w:val="28"/>
        </w:rPr>
        <w:t xml:space="preserve"> других специалистов. (Например: </w:t>
      </w:r>
      <w:r>
        <w:rPr>
          <w:rStyle w:val="FontStyle21"/>
          <w:sz w:val="28"/>
          <w:szCs w:val="28"/>
        </w:rPr>
        <w:t>е</w:t>
      </w:r>
      <w:r w:rsidRPr="00F01F7F">
        <w:rPr>
          <w:rStyle w:val="FontStyle21"/>
          <w:sz w:val="28"/>
          <w:szCs w:val="28"/>
        </w:rPr>
        <w:t xml:space="preserve">сли </w:t>
      </w:r>
      <w:r>
        <w:rPr>
          <w:rStyle w:val="FontStyle21"/>
          <w:sz w:val="28"/>
          <w:szCs w:val="28"/>
        </w:rPr>
        <w:t>обучающийся</w:t>
      </w:r>
      <w:r w:rsidRPr="00F01F7F">
        <w:rPr>
          <w:rStyle w:val="FontStyle21"/>
          <w:sz w:val="28"/>
          <w:szCs w:val="28"/>
        </w:rPr>
        <w:t xml:space="preserve"> занимается вокалом, то ему возможно необходимо занятие и с хореографом, или если по результатам диагностики выяснилось, что у </w:t>
      </w:r>
      <w:r>
        <w:rPr>
          <w:rStyle w:val="FontStyle21"/>
          <w:sz w:val="28"/>
          <w:szCs w:val="28"/>
        </w:rPr>
        <w:t>ребенка</w:t>
      </w:r>
      <w:r w:rsidRPr="00F01F7F">
        <w:rPr>
          <w:rStyle w:val="FontStyle21"/>
          <w:sz w:val="28"/>
          <w:szCs w:val="28"/>
        </w:rPr>
        <w:t xml:space="preserve"> есть психические особенности, то ему не</w:t>
      </w:r>
      <w:r w:rsidRPr="00F01F7F">
        <w:rPr>
          <w:rStyle w:val="FontStyle21"/>
          <w:sz w:val="28"/>
          <w:szCs w:val="28"/>
        </w:rPr>
        <w:softHyphen/>
        <w:t>обходимы занятия с психологом).</w:t>
      </w:r>
    </w:p>
    <w:p w:rsidR="003B26BE" w:rsidRDefault="006D47EF" w:rsidP="006D47EF">
      <w:pPr>
        <w:pStyle w:val="Style5"/>
        <w:widowControl/>
        <w:spacing w:before="91" w:line="317" w:lineRule="exact"/>
        <w:jc w:val="both"/>
        <w:rPr>
          <w:rStyle w:val="FontStyle23"/>
          <w:sz w:val="28"/>
          <w:szCs w:val="28"/>
        </w:rPr>
      </w:pPr>
      <w:r w:rsidRPr="00F01F7F">
        <w:rPr>
          <w:rStyle w:val="FontStyle23"/>
          <w:sz w:val="28"/>
          <w:szCs w:val="28"/>
        </w:rPr>
        <w:t>Заключительный восьмой этап «Определение способов оценки и са</w:t>
      </w:r>
      <w:r w:rsidRPr="00F01F7F">
        <w:rPr>
          <w:rStyle w:val="FontStyle23"/>
          <w:sz w:val="28"/>
          <w:szCs w:val="28"/>
        </w:rPr>
        <w:softHyphen/>
        <w:t xml:space="preserve">мооценки успехов </w:t>
      </w:r>
      <w:r>
        <w:rPr>
          <w:rStyle w:val="FontStyle23"/>
          <w:sz w:val="28"/>
          <w:szCs w:val="28"/>
        </w:rPr>
        <w:t>обучающегося</w:t>
      </w:r>
      <w:r w:rsidRPr="00F01F7F">
        <w:rPr>
          <w:rStyle w:val="FontStyle23"/>
          <w:sz w:val="28"/>
          <w:szCs w:val="28"/>
        </w:rPr>
        <w:t>»</w:t>
      </w:r>
    </w:p>
    <w:p w:rsidR="006D47EF" w:rsidRPr="00F01F7F" w:rsidRDefault="006D47EF" w:rsidP="006D47EF">
      <w:pPr>
        <w:pStyle w:val="Style5"/>
        <w:widowControl/>
        <w:spacing w:before="91" w:line="317" w:lineRule="exact"/>
        <w:jc w:val="both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Способ оценки и самооценки успехов выбирает педагог совместно с </w:t>
      </w:r>
      <w:r>
        <w:rPr>
          <w:rStyle w:val="FontStyle21"/>
          <w:sz w:val="28"/>
          <w:szCs w:val="28"/>
        </w:rPr>
        <w:t>обучающимся</w:t>
      </w:r>
      <w:r w:rsidRPr="00F01F7F">
        <w:rPr>
          <w:rStyle w:val="FontStyle21"/>
          <w:sz w:val="28"/>
          <w:szCs w:val="28"/>
        </w:rPr>
        <w:t>.</w:t>
      </w:r>
    </w:p>
    <w:p w:rsidR="006D47EF" w:rsidRPr="00F01F7F" w:rsidRDefault="006D47EF" w:rsidP="006D47EF">
      <w:pPr>
        <w:pStyle w:val="Style3"/>
        <w:widowControl/>
        <w:spacing w:line="317" w:lineRule="exact"/>
        <w:ind w:firstLine="71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Рекомендовано проводить оценку успехов освоения маршрута каждые три месяца или по окончании какого-либо образовательного блока или этапа, по карте одаренности, которую уже использовали на этапе диагностики.</w:t>
      </w:r>
    </w:p>
    <w:p w:rsidR="006D47EF" w:rsidRPr="00F01F7F" w:rsidRDefault="006D47EF" w:rsidP="006D47EF">
      <w:pPr>
        <w:pStyle w:val="Style3"/>
        <w:widowControl/>
        <w:spacing w:before="5" w:line="317" w:lineRule="exact"/>
        <w:ind w:firstLine="72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 xml:space="preserve">Самооценку </w:t>
      </w:r>
      <w:r>
        <w:rPr>
          <w:rStyle w:val="FontStyle21"/>
          <w:sz w:val="28"/>
          <w:szCs w:val="28"/>
        </w:rPr>
        <w:t>ребенок</w:t>
      </w:r>
      <w:r w:rsidRPr="00F01F7F">
        <w:rPr>
          <w:rStyle w:val="FontStyle21"/>
          <w:sz w:val="28"/>
          <w:szCs w:val="28"/>
        </w:rPr>
        <w:t xml:space="preserve"> может провести по схеме самоанализа (см. в Приложении </w:t>
      </w:r>
      <w:r>
        <w:rPr>
          <w:rStyle w:val="FontStyle21"/>
          <w:sz w:val="28"/>
          <w:szCs w:val="28"/>
        </w:rPr>
        <w:t>1</w:t>
      </w:r>
      <w:r w:rsidRPr="00F01F7F">
        <w:rPr>
          <w:rStyle w:val="FontStyle21"/>
          <w:sz w:val="28"/>
          <w:szCs w:val="28"/>
        </w:rPr>
        <w:t>).</w:t>
      </w:r>
    </w:p>
    <w:p w:rsidR="006D47EF" w:rsidRDefault="006D47EF" w:rsidP="006D47EF">
      <w:pPr>
        <w:rPr>
          <w:rStyle w:val="FontStyle21"/>
          <w:sz w:val="28"/>
          <w:szCs w:val="28"/>
        </w:rPr>
      </w:pPr>
    </w:p>
    <w:p w:rsidR="006D47EF" w:rsidRDefault="006D47EF">
      <w:r>
        <w:br w:type="page"/>
      </w:r>
    </w:p>
    <w:p w:rsidR="006D47EF" w:rsidRDefault="006D47EF" w:rsidP="005B6A8F">
      <w:pPr>
        <w:pStyle w:val="Style2"/>
        <w:widowControl/>
        <w:spacing w:before="67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Приложение 1</w:t>
      </w:r>
    </w:p>
    <w:p w:rsidR="006D47EF" w:rsidRDefault="006D47EF" w:rsidP="006D47EF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jc w:val="right"/>
        <w:rPr>
          <w:rStyle w:val="FontStyle25"/>
          <w:sz w:val="28"/>
          <w:szCs w:val="28"/>
        </w:rPr>
      </w:pPr>
    </w:p>
    <w:p w:rsidR="006D47EF" w:rsidRPr="00F01F7F" w:rsidRDefault="006D47EF" w:rsidP="006D47EF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 xml:space="preserve">Возможные формы занятий для одаренных </w:t>
      </w:r>
      <w:r w:rsidR="004D0A45">
        <w:rPr>
          <w:rStyle w:val="FontStyle25"/>
          <w:sz w:val="28"/>
          <w:szCs w:val="28"/>
        </w:rPr>
        <w:t>детей</w:t>
      </w:r>
      <w:r w:rsidRPr="00F01F7F">
        <w:rPr>
          <w:rStyle w:val="FontStyle25"/>
          <w:sz w:val="28"/>
          <w:szCs w:val="28"/>
        </w:rPr>
        <w:t>, занимающихся по индивидуальному образовательному</w:t>
      </w:r>
    </w:p>
    <w:p w:rsidR="006D47EF" w:rsidRPr="00F01F7F" w:rsidRDefault="006D47EF" w:rsidP="006D47EF">
      <w:pPr>
        <w:pStyle w:val="Style2"/>
        <w:widowControl/>
        <w:spacing w:line="322" w:lineRule="exact"/>
        <w:ind w:right="720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маршруту.</w:t>
      </w:r>
    </w:p>
    <w:p w:rsidR="006D47EF" w:rsidRPr="00F01F7F" w:rsidRDefault="006D47EF" w:rsidP="006D47EF">
      <w:pPr>
        <w:spacing w:after="63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103"/>
      </w:tblGrid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Игра.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Беседа.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Экскурсия.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Бенефис.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Наблюдение.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Практическое занятие.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Размышление.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Тренинг.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rFonts w:eastAsiaTheme="minorEastAsia"/>
                <w:sz w:val="28"/>
                <w:szCs w:val="28"/>
              </w:rPr>
              <w:t>Творческая мастерская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Творческий отчет.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Эксперимент.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9"/>
              <w:widowControl/>
              <w:tabs>
                <w:tab w:val="left" w:pos="1075"/>
              </w:tabs>
              <w:spacing w:line="360" w:lineRule="auto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Беда эвристическая.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Круиз.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Мозговой штурм.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sz w:val="28"/>
                <w:szCs w:val="28"/>
              </w:rPr>
            </w:pPr>
            <w:r w:rsidRPr="00F01F7F">
              <w:rPr>
                <w:rStyle w:val="FontStyle21"/>
                <w:sz w:val="28"/>
                <w:szCs w:val="28"/>
              </w:rPr>
              <w:t>«Фабрика».</w:t>
            </w:r>
          </w:p>
        </w:tc>
      </w:tr>
      <w:tr w:rsidR="006D47EF" w:rsidRPr="00F01F7F" w:rsidTr="006D6812">
        <w:tc>
          <w:tcPr>
            <w:tcW w:w="567" w:type="dxa"/>
          </w:tcPr>
          <w:p w:rsidR="006D47EF" w:rsidRDefault="006D47EF" w:rsidP="006D6812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8"/>
                <w:szCs w:val="28"/>
              </w:rPr>
            </w:pPr>
            <w:r>
              <w:rPr>
                <w:rStyle w:val="FontStyle21"/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D47EF" w:rsidRPr="00F01F7F" w:rsidRDefault="006D47EF" w:rsidP="006D6812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Занятие </w:t>
            </w:r>
            <w:r w:rsidRPr="00F01F7F">
              <w:rPr>
                <w:rStyle w:val="FontStyle21"/>
                <w:sz w:val="28"/>
                <w:szCs w:val="28"/>
              </w:rPr>
              <w:t xml:space="preserve"> погружение.</w:t>
            </w:r>
          </w:p>
        </w:tc>
      </w:tr>
    </w:tbl>
    <w:p w:rsidR="006D47EF" w:rsidRDefault="006D47EF" w:rsidP="006D47EF"/>
    <w:p w:rsidR="006D47EF" w:rsidRDefault="006D47EF" w:rsidP="006D47EF"/>
    <w:p w:rsidR="006D47EF" w:rsidRDefault="006D47EF">
      <w:r>
        <w:br w:type="page"/>
      </w:r>
    </w:p>
    <w:p w:rsidR="006D47EF" w:rsidRDefault="006D47EF" w:rsidP="006D47EF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Приложение </w:t>
      </w:r>
      <w:r w:rsidR="005B6A8F">
        <w:rPr>
          <w:rStyle w:val="FontStyle25"/>
          <w:sz w:val="28"/>
          <w:szCs w:val="28"/>
        </w:rPr>
        <w:t>2</w:t>
      </w:r>
    </w:p>
    <w:p w:rsidR="006D47EF" w:rsidRDefault="006D47EF" w:rsidP="006D47EF">
      <w:pPr>
        <w:pStyle w:val="Style2"/>
        <w:widowControl/>
        <w:spacing w:before="67"/>
        <w:ind w:right="-53"/>
        <w:jc w:val="right"/>
        <w:rPr>
          <w:rStyle w:val="FontStyle25"/>
          <w:sz w:val="28"/>
          <w:szCs w:val="28"/>
        </w:rPr>
      </w:pPr>
    </w:p>
    <w:p w:rsidR="006D47EF" w:rsidRPr="00F01F7F" w:rsidRDefault="006D47EF" w:rsidP="006D47EF">
      <w:pPr>
        <w:pStyle w:val="Style2"/>
        <w:widowControl/>
        <w:spacing w:before="67"/>
        <w:ind w:right="2477"/>
        <w:jc w:val="righ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Возможные формы подведения итогов.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before="643"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Концерт.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Открытое занятие.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Показ достижений.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Зачетная работа.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Экзамен.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Тест.</w:t>
      </w:r>
    </w:p>
    <w:p w:rsidR="006D47EF" w:rsidRPr="00F01F7F" w:rsidRDefault="006D47EF" w:rsidP="006D47EF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Рефлексия.</w:t>
      </w:r>
    </w:p>
    <w:p w:rsidR="006D47EF" w:rsidRDefault="006D47EF" w:rsidP="006D47EF">
      <w:pPr>
        <w:pStyle w:val="a5"/>
        <w:numPr>
          <w:ilvl w:val="0"/>
          <w:numId w:val="3"/>
        </w:numPr>
        <w:ind w:left="284" w:hanging="284"/>
      </w:pPr>
      <w:r w:rsidRPr="008B5644">
        <w:rPr>
          <w:rStyle w:val="FontStyle21"/>
          <w:sz w:val="28"/>
          <w:szCs w:val="28"/>
        </w:rPr>
        <w:t>Персональная выставка.</w:t>
      </w:r>
    </w:p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>
      <w:r>
        <w:br w:type="page"/>
      </w:r>
    </w:p>
    <w:p w:rsidR="006D47EF" w:rsidRDefault="006D47EF" w:rsidP="006D47EF">
      <w:pPr>
        <w:pStyle w:val="Style2"/>
        <w:widowControl/>
        <w:spacing w:before="67" w:line="322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Приложение </w:t>
      </w:r>
      <w:r w:rsidR="005B6A8F">
        <w:rPr>
          <w:rStyle w:val="FontStyle25"/>
          <w:sz w:val="28"/>
          <w:szCs w:val="28"/>
        </w:rPr>
        <w:t>3</w:t>
      </w:r>
    </w:p>
    <w:p w:rsidR="006D47EF" w:rsidRDefault="006D47EF" w:rsidP="006D47EF">
      <w:pPr>
        <w:pStyle w:val="Style2"/>
        <w:widowControl/>
        <w:spacing w:before="67" w:line="322" w:lineRule="exact"/>
        <w:jc w:val="right"/>
        <w:rPr>
          <w:rStyle w:val="FontStyle25"/>
          <w:sz w:val="28"/>
          <w:szCs w:val="28"/>
        </w:rPr>
      </w:pPr>
    </w:p>
    <w:p w:rsidR="006D47EF" w:rsidRPr="00F01F7F" w:rsidRDefault="006D47EF" w:rsidP="006D47EF">
      <w:pPr>
        <w:pStyle w:val="Style2"/>
        <w:widowControl/>
        <w:spacing w:before="67" w:line="322" w:lineRule="exac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 xml:space="preserve">Рекомендации педагогам и родителям </w:t>
      </w:r>
      <w:r>
        <w:rPr>
          <w:rStyle w:val="FontStyle25"/>
          <w:sz w:val="28"/>
          <w:szCs w:val="28"/>
        </w:rPr>
        <w:t>ребенка</w:t>
      </w:r>
      <w:r w:rsidRPr="00F01F7F">
        <w:rPr>
          <w:rStyle w:val="FontStyle25"/>
          <w:sz w:val="28"/>
          <w:szCs w:val="28"/>
        </w:rPr>
        <w:t>, обучающегося по индивидуальному образовательному маршруту для воспитания исследовательских наклонностей и умение самостоятельно получать</w:t>
      </w:r>
    </w:p>
    <w:p w:rsidR="006D47EF" w:rsidRPr="00F01F7F" w:rsidRDefault="006D47EF" w:rsidP="006D47EF">
      <w:pPr>
        <w:pStyle w:val="Style2"/>
        <w:widowControl/>
        <w:spacing w:line="322" w:lineRule="exact"/>
        <w:ind w:right="62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>знания.</w:t>
      </w:r>
    </w:p>
    <w:p w:rsidR="006D47EF" w:rsidRPr="00F01F7F" w:rsidRDefault="006D47EF" w:rsidP="006D47EF">
      <w:pPr>
        <w:pStyle w:val="Style10"/>
        <w:widowControl/>
        <w:numPr>
          <w:ilvl w:val="0"/>
          <w:numId w:val="4"/>
        </w:numPr>
        <w:tabs>
          <w:tab w:val="left" w:pos="965"/>
        </w:tabs>
        <w:spacing w:before="610" w:line="360" w:lineRule="auto"/>
        <w:ind w:left="965"/>
        <w:jc w:val="both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Не занимайтесь наставлениями, помогайте детям действовать незави</w:t>
      </w:r>
      <w:r w:rsidRPr="00F01F7F">
        <w:rPr>
          <w:rStyle w:val="FontStyle21"/>
          <w:sz w:val="28"/>
          <w:szCs w:val="28"/>
        </w:rPr>
        <w:softHyphen/>
        <w:t>симо, не давайте прямых инструкций, относительно, чем они должны заниматься.</w:t>
      </w:r>
    </w:p>
    <w:p w:rsidR="006D47EF" w:rsidRPr="00F01F7F" w:rsidRDefault="006D47EF" w:rsidP="006D47EF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jc w:val="both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Не сдерживайте инициативы детей и не делайте за них то, что они могут сделать самостоятельно.</w:t>
      </w:r>
    </w:p>
    <w:p w:rsidR="006D47EF" w:rsidRPr="00F01F7F" w:rsidRDefault="006D47EF" w:rsidP="006D47EF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Научите ребенка прослеживать межпредметные связи и использовать знания, полученные при изучении других предметов.</w:t>
      </w:r>
    </w:p>
    <w:p w:rsidR="006D47EF" w:rsidRPr="00F01F7F" w:rsidRDefault="006D47EF" w:rsidP="006D47EF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Приучайте детей к навыкам самостоятельного решения проблем, исследования и анализы ситуаций.</w:t>
      </w:r>
    </w:p>
    <w:p w:rsidR="006D47EF" w:rsidRPr="00F01F7F" w:rsidRDefault="006D47EF" w:rsidP="006D47EF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Используйте трудные ситуации, возникшие у детей в школе или дома, как область приложения полученных навыков в решении задач.</w:t>
      </w:r>
    </w:p>
    <w:p w:rsidR="006D47EF" w:rsidRPr="00F01F7F" w:rsidRDefault="006D47EF" w:rsidP="006D47EF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Помогайте детям научиться управлять процессом усвоения знаний.</w:t>
      </w:r>
    </w:p>
    <w:p w:rsidR="006D47EF" w:rsidRPr="00F01F7F" w:rsidRDefault="006D47EF" w:rsidP="006D47EF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Подходите ко всему творчески.</w:t>
      </w:r>
    </w:p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 w:rsidP="006D47EF"/>
    <w:p w:rsidR="006D47EF" w:rsidRDefault="006D47EF">
      <w:r>
        <w:br w:type="page"/>
      </w:r>
    </w:p>
    <w:p w:rsidR="006D47EF" w:rsidRDefault="006D47EF" w:rsidP="006D47EF"/>
    <w:p w:rsidR="006D47EF" w:rsidRDefault="006D47EF" w:rsidP="006D47EF">
      <w:pPr>
        <w:pStyle w:val="Style2"/>
        <w:widowControl/>
        <w:spacing w:before="67" w:line="648" w:lineRule="exact"/>
        <w:jc w:val="righ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Приложение </w:t>
      </w:r>
      <w:r w:rsidR="005B6A8F">
        <w:rPr>
          <w:rStyle w:val="FontStyle25"/>
          <w:sz w:val="28"/>
          <w:szCs w:val="28"/>
        </w:rPr>
        <w:t>4</w:t>
      </w:r>
    </w:p>
    <w:p w:rsidR="006D47EF" w:rsidRPr="00F01F7F" w:rsidRDefault="006D47EF" w:rsidP="006D47EF">
      <w:pPr>
        <w:pStyle w:val="Style2"/>
        <w:widowControl/>
        <w:spacing w:before="67" w:line="648" w:lineRule="exact"/>
        <w:rPr>
          <w:rStyle w:val="FontStyle25"/>
          <w:sz w:val="28"/>
          <w:szCs w:val="28"/>
        </w:rPr>
      </w:pPr>
      <w:r w:rsidRPr="00F01F7F">
        <w:rPr>
          <w:rStyle w:val="FontStyle25"/>
          <w:sz w:val="28"/>
          <w:szCs w:val="28"/>
        </w:rPr>
        <w:t xml:space="preserve">Образец составления индивидуального </w:t>
      </w:r>
      <w:r>
        <w:rPr>
          <w:rStyle w:val="FontStyle25"/>
          <w:sz w:val="28"/>
          <w:szCs w:val="28"/>
        </w:rPr>
        <w:t xml:space="preserve">образовательного </w:t>
      </w:r>
      <w:r w:rsidRPr="00F01F7F">
        <w:rPr>
          <w:rStyle w:val="FontStyle25"/>
          <w:sz w:val="28"/>
          <w:szCs w:val="28"/>
        </w:rPr>
        <w:t>маршрута</w:t>
      </w:r>
    </w:p>
    <w:p w:rsidR="006D47EF" w:rsidRPr="00B270AB" w:rsidRDefault="006D47EF" w:rsidP="006D47EF">
      <w:pPr>
        <w:pStyle w:val="Style2"/>
        <w:widowControl/>
        <w:tabs>
          <w:tab w:val="left" w:leader="underscore" w:pos="3307"/>
        </w:tabs>
        <w:spacing w:line="648" w:lineRule="exact"/>
        <w:jc w:val="left"/>
        <w:rPr>
          <w:rStyle w:val="FontStyle21"/>
          <w:b/>
          <w:bCs/>
          <w:sz w:val="28"/>
          <w:szCs w:val="28"/>
        </w:rPr>
      </w:pPr>
      <w:r w:rsidRPr="00F01F7F">
        <w:rPr>
          <w:rStyle w:val="FontStyle21"/>
          <w:sz w:val="28"/>
          <w:szCs w:val="28"/>
        </w:rPr>
        <w:t>Актуальность:</w:t>
      </w:r>
    </w:p>
    <w:p w:rsidR="006D47EF" w:rsidRPr="00F01F7F" w:rsidRDefault="006D47EF" w:rsidP="006D47EF">
      <w:pPr>
        <w:pStyle w:val="Style17"/>
        <w:widowControl/>
        <w:spacing w:line="576" w:lineRule="exact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Цель:</w:t>
      </w:r>
    </w:p>
    <w:p w:rsidR="006D47EF" w:rsidRDefault="006D47EF" w:rsidP="006D47EF">
      <w:pPr>
        <w:pStyle w:val="Style17"/>
        <w:widowControl/>
        <w:spacing w:before="202" w:line="24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Задачи:</w:t>
      </w:r>
    </w:p>
    <w:p w:rsidR="00CC3CFF" w:rsidRPr="00F01F7F" w:rsidRDefault="00CC3CFF" w:rsidP="006D47EF">
      <w:pPr>
        <w:pStyle w:val="Style17"/>
        <w:widowControl/>
        <w:spacing w:before="202"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Ожидаемый результат:</w:t>
      </w:r>
    </w:p>
    <w:p w:rsidR="006D47EF" w:rsidRPr="00F01F7F" w:rsidRDefault="006D47EF" w:rsidP="006D47EF">
      <w:pPr>
        <w:pStyle w:val="Style17"/>
        <w:widowControl/>
        <w:spacing w:line="240" w:lineRule="exact"/>
        <w:jc w:val="left"/>
        <w:rPr>
          <w:sz w:val="28"/>
          <w:szCs w:val="28"/>
        </w:rPr>
      </w:pPr>
    </w:p>
    <w:p w:rsidR="006D47EF" w:rsidRPr="00F01F7F" w:rsidRDefault="006D47EF" w:rsidP="006D47EF">
      <w:pPr>
        <w:pStyle w:val="Style17"/>
        <w:widowControl/>
        <w:spacing w:before="29" w:line="240" w:lineRule="auto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Количество занятий:</w:t>
      </w:r>
    </w:p>
    <w:p w:rsidR="006D47EF" w:rsidRPr="00F01F7F" w:rsidRDefault="006D47EF" w:rsidP="006D47EF">
      <w:pPr>
        <w:pStyle w:val="Style17"/>
        <w:widowControl/>
        <w:spacing w:line="240" w:lineRule="exact"/>
        <w:ind w:left="3878"/>
        <w:rPr>
          <w:sz w:val="28"/>
          <w:szCs w:val="28"/>
        </w:rPr>
      </w:pPr>
    </w:p>
    <w:p w:rsidR="006D47EF" w:rsidRPr="00F01F7F" w:rsidRDefault="006D47EF" w:rsidP="006D47EF">
      <w:pPr>
        <w:pStyle w:val="Style17"/>
        <w:widowControl/>
        <w:spacing w:before="29" w:line="240" w:lineRule="auto"/>
        <w:ind w:left="3878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Учебный план:</w:t>
      </w:r>
    </w:p>
    <w:p w:rsidR="006D47EF" w:rsidRPr="00F01F7F" w:rsidRDefault="006D47EF" w:rsidP="006D47EF">
      <w:pPr>
        <w:spacing w:after="235" w:line="1" w:lineRule="exact"/>
        <w:rPr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95"/>
        <w:gridCol w:w="1324"/>
        <w:gridCol w:w="1559"/>
        <w:gridCol w:w="2268"/>
        <w:gridCol w:w="2835"/>
      </w:tblGrid>
      <w:tr w:rsidR="00CC3CFF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CC3CF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CC3CFF">
            <w:pPr>
              <w:pStyle w:val="Style15"/>
              <w:widowControl/>
              <w:ind w:left="216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К</w:t>
            </w: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олич</w:t>
            </w:r>
            <w:r>
              <w:rPr>
                <w:rStyle w:val="FontStyle27"/>
                <w:rFonts w:eastAsiaTheme="minorEastAsia"/>
                <w:sz w:val="28"/>
                <w:szCs w:val="28"/>
              </w:rPr>
              <w:t>.</w:t>
            </w: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Используемые технологии, формы и методы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Возможность работы с другими специалистами</w:t>
            </w:r>
          </w:p>
        </w:tc>
      </w:tr>
      <w:tr w:rsidR="00CC3CFF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C3CFF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C3CFF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CFF" w:rsidRPr="00F01F7F" w:rsidRDefault="00CC3CFF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D47EF" w:rsidRPr="00F01F7F" w:rsidRDefault="006D47EF" w:rsidP="006D47EF">
      <w:pPr>
        <w:pStyle w:val="Style17"/>
        <w:widowControl/>
        <w:spacing w:line="240" w:lineRule="exact"/>
        <w:ind w:left="2362"/>
        <w:rPr>
          <w:sz w:val="28"/>
          <w:szCs w:val="28"/>
        </w:rPr>
      </w:pPr>
    </w:p>
    <w:p w:rsidR="006D47EF" w:rsidRPr="00F01F7F" w:rsidRDefault="006D47EF" w:rsidP="006D47EF">
      <w:pPr>
        <w:pStyle w:val="Style17"/>
        <w:widowControl/>
        <w:spacing w:line="240" w:lineRule="exact"/>
        <w:ind w:left="2362"/>
        <w:rPr>
          <w:sz w:val="28"/>
          <w:szCs w:val="28"/>
        </w:rPr>
      </w:pPr>
    </w:p>
    <w:p w:rsidR="004D0A45" w:rsidRDefault="004D0A45" w:rsidP="006D47EF">
      <w:pPr>
        <w:pStyle w:val="Style17"/>
        <w:widowControl/>
        <w:spacing w:before="91" w:line="240" w:lineRule="auto"/>
        <w:ind w:left="2362"/>
        <w:rPr>
          <w:rStyle w:val="FontStyle21"/>
          <w:sz w:val="28"/>
          <w:szCs w:val="28"/>
        </w:rPr>
      </w:pPr>
    </w:p>
    <w:p w:rsidR="004D0A45" w:rsidRDefault="004D0A45" w:rsidP="006D47EF">
      <w:pPr>
        <w:pStyle w:val="Style17"/>
        <w:widowControl/>
        <w:spacing w:before="91" w:line="240" w:lineRule="auto"/>
        <w:ind w:left="2362"/>
        <w:rPr>
          <w:rStyle w:val="FontStyle21"/>
          <w:sz w:val="28"/>
          <w:szCs w:val="28"/>
        </w:rPr>
      </w:pPr>
    </w:p>
    <w:p w:rsidR="006D47EF" w:rsidRPr="00F01F7F" w:rsidRDefault="006D47EF" w:rsidP="006D47EF">
      <w:pPr>
        <w:pStyle w:val="Style17"/>
        <w:widowControl/>
        <w:spacing w:before="91" w:line="240" w:lineRule="auto"/>
        <w:ind w:left="2362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Реализация индивидуального маршрута:</w:t>
      </w:r>
    </w:p>
    <w:p w:rsidR="006D47EF" w:rsidRPr="00F01F7F" w:rsidRDefault="006D47EF" w:rsidP="006D47EF">
      <w:pPr>
        <w:spacing w:after="245" w:line="1" w:lineRule="exact"/>
        <w:rPr>
          <w:sz w:val="28"/>
          <w:szCs w:val="28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2268"/>
        <w:gridCol w:w="2552"/>
        <w:gridCol w:w="1984"/>
        <w:gridCol w:w="1985"/>
      </w:tblGrid>
      <w:tr w:rsidR="0044412C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44412C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44412C">
            <w:pPr>
              <w:pStyle w:val="Style15"/>
              <w:widowControl/>
              <w:spacing w:line="278" w:lineRule="exact"/>
              <w:ind w:left="480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Содержание занятия (краткое)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44412C">
            <w:pPr>
              <w:pStyle w:val="Style15"/>
              <w:widowControl/>
              <w:ind w:left="312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Ожидаемый р</w:t>
            </w: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 xml:space="preserve">езультат </w:t>
            </w:r>
            <w:r>
              <w:rPr>
                <w:rStyle w:val="FontStyle27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Default="0044412C" w:rsidP="006D6812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Результат</w:t>
            </w:r>
          </w:p>
          <w:p w:rsidR="0044412C" w:rsidRPr="00F01F7F" w:rsidRDefault="0044412C" w:rsidP="006D6812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 xml:space="preserve">выполнения </w:t>
            </w:r>
          </w:p>
        </w:tc>
      </w:tr>
      <w:tr w:rsidR="0044412C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Цель (на что направлено):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(что удалось, а что необходимо доработать)</w:t>
            </w:r>
          </w:p>
        </w:tc>
      </w:tr>
      <w:tr w:rsidR="0044412C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44412C" w:rsidRPr="00F01F7F" w:rsidTr="0044412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2C" w:rsidRPr="00F01F7F" w:rsidRDefault="0044412C" w:rsidP="006D6812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D47EF" w:rsidRPr="00F01F7F" w:rsidRDefault="006D47EF" w:rsidP="006D47EF">
      <w:pPr>
        <w:pStyle w:val="Style17"/>
        <w:widowControl/>
        <w:spacing w:line="240" w:lineRule="exact"/>
        <w:rPr>
          <w:sz w:val="28"/>
          <w:szCs w:val="28"/>
        </w:rPr>
      </w:pPr>
    </w:p>
    <w:p w:rsidR="006D47EF" w:rsidRPr="00F01F7F" w:rsidRDefault="006D47EF" w:rsidP="006D47EF">
      <w:pPr>
        <w:pStyle w:val="Style17"/>
        <w:widowControl/>
        <w:spacing w:line="240" w:lineRule="exact"/>
        <w:rPr>
          <w:sz w:val="28"/>
          <w:szCs w:val="28"/>
        </w:rPr>
      </w:pPr>
    </w:p>
    <w:p w:rsidR="006D47EF" w:rsidRDefault="006D47EF" w:rsidP="006D47EF"/>
    <w:p w:rsidR="005B6A8F" w:rsidRDefault="005B6A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6A8F" w:rsidRDefault="005B6A8F" w:rsidP="005B6A8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5B6A8F" w:rsidRDefault="005B6A8F" w:rsidP="005B6A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индивидуального сопровождения ребёнка</w:t>
      </w:r>
    </w:p>
    <w:p w:rsidR="005B6A8F" w:rsidRDefault="005B6A8F" w:rsidP="005B6A8F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Наименование учреждения: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B6A8F" w:rsidRDefault="005B6A8F" w:rsidP="005B6A8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ребёнке</w:t>
      </w:r>
    </w:p>
    <w:p w:rsidR="005B6A8F" w:rsidRDefault="005B6A8F" w:rsidP="005B6A8F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Ф.И.О</w:t>
      </w:r>
      <w:r>
        <w:rPr>
          <w:rFonts w:ascii="Times New Roman" w:hAnsi="Times New Roman"/>
          <w:sz w:val="28"/>
          <w:szCs w:val="28"/>
        </w:rPr>
        <w:t>._______________________________________________________</w:t>
      </w:r>
    </w:p>
    <w:p w:rsidR="005B6A8F" w:rsidRDefault="005B6A8F" w:rsidP="005B6A8F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Дата рождения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B6A8F" w:rsidRDefault="005B6A8F" w:rsidP="005B6A8F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B6A8F" w:rsidRDefault="005B6A8F" w:rsidP="005B6A8F">
      <w:pPr>
        <w:pStyle w:val="a5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Краткая характеристика ребёнка, сильные стороны ребёнка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B6A8F" w:rsidRDefault="005B6A8F" w:rsidP="005B6A8F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 </w:t>
      </w:r>
    </w:p>
    <w:p w:rsidR="005B6A8F" w:rsidRDefault="005B6A8F" w:rsidP="005B6A8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контакта с родителями</w:t>
      </w:r>
    </w:p>
    <w:p w:rsidR="005B6A8F" w:rsidRDefault="005B6A8F" w:rsidP="005B6A8F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 (Ф.И.О.,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</w:t>
      </w:r>
    </w:p>
    <w:p w:rsidR="005B6A8F" w:rsidRDefault="005B6A8F" w:rsidP="005B6A8F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A8F" w:rsidRDefault="005B6A8F" w:rsidP="005B6A8F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(Ф.И.О.,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_________________________________________________________________</w:t>
      </w:r>
    </w:p>
    <w:p w:rsidR="005B6A8F" w:rsidRDefault="005B6A8F" w:rsidP="005B6A8F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лицо, участвующее в воспитании (степень родства, Ф.И.О.,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_________________________________________________________________</w:t>
      </w:r>
    </w:p>
    <w:p w:rsidR="005B6A8F" w:rsidRDefault="005B6A8F" w:rsidP="005B6A8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 родителей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 </w:t>
      </w:r>
    </w:p>
    <w:p w:rsidR="005B6A8F" w:rsidRDefault="005B6A8F" w:rsidP="005B6A8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сопровождения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B6A8F" w:rsidRDefault="005B6A8F" w:rsidP="005B6A8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риски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6A8F" w:rsidRDefault="005B6A8F" w:rsidP="005B6A8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5B6A8F" w:rsidRDefault="005B6A8F" w:rsidP="005B6A8F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учреждений, в т.ч. кадровый ресурс (группа сопровождения и координатор)</w:t>
      </w:r>
    </w:p>
    <w:p w:rsidR="005B6A8F" w:rsidRDefault="005B6A8F" w:rsidP="005B6A8F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_____________________________________________________________________ </w:t>
      </w:r>
    </w:p>
    <w:p w:rsidR="005B6A8F" w:rsidRDefault="005B6A8F" w:rsidP="005B6A8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5B6A8F">
          <w:footerReference w:type="default" r:id="rId9"/>
          <w:pgSz w:w="11906" w:h="16838"/>
          <w:pgMar w:top="1134" w:right="851" w:bottom="1134" w:left="1276" w:header="709" w:footer="709" w:gutter="0"/>
          <w:cols w:space="720"/>
        </w:sectPr>
      </w:pPr>
    </w:p>
    <w:p w:rsidR="005B6A8F" w:rsidRDefault="005B6A8F" w:rsidP="005B6A8F">
      <w:pPr>
        <w:pStyle w:val="aa"/>
        <w:spacing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5B6A8F" w:rsidRDefault="005B6A8F" w:rsidP="005B6A8F">
      <w:pPr>
        <w:pStyle w:val="aa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Маршрутный лист обучающегося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Объединение_______________________________________________________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результаты:______________________________________________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ожидаемых результатов:______________________________</w:t>
      </w:r>
    </w:p>
    <w:p w:rsidR="005B6A8F" w:rsidRDefault="005B6A8F" w:rsidP="005B6A8F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A8F" w:rsidRDefault="005B6A8F" w:rsidP="005B6A8F">
      <w:pPr>
        <w:pStyle w:val="aa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маршрут:</w:t>
      </w: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4"/>
        <w:gridCol w:w="2268"/>
        <w:gridCol w:w="2552"/>
        <w:gridCol w:w="1984"/>
        <w:gridCol w:w="1985"/>
      </w:tblGrid>
      <w:tr w:rsidR="005B6A8F" w:rsidRPr="00F01F7F" w:rsidTr="00A264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5"/>
              <w:widowControl/>
              <w:spacing w:line="278" w:lineRule="exact"/>
              <w:ind w:left="480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Содержание занятия (краткое)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5"/>
              <w:widowControl/>
              <w:ind w:left="312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Ожидаемый р</w:t>
            </w: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 xml:space="preserve">езультат </w:t>
            </w:r>
            <w:r>
              <w:rPr>
                <w:rStyle w:val="FontStyle27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Default="005B6A8F" w:rsidP="00A264BD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Результат</w:t>
            </w:r>
          </w:p>
          <w:p w:rsidR="005B6A8F" w:rsidRPr="00F01F7F" w:rsidRDefault="005B6A8F" w:rsidP="00A264BD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 xml:space="preserve">выполнения </w:t>
            </w:r>
          </w:p>
        </w:tc>
      </w:tr>
      <w:tr w:rsidR="005B6A8F" w:rsidRPr="00F01F7F" w:rsidTr="00A264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Цель (на что направлено):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2"/>
                <w:rFonts w:eastAsiaTheme="minorEastAsia"/>
                <w:sz w:val="28"/>
                <w:szCs w:val="28"/>
              </w:rPr>
              <w:t>(что удалось, а что необходимо доработать)</w:t>
            </w:r>
          </w:p>
        </w:tc>
      </w:tr>
      <w:tr w:rsidR="005B6A8F" w:rsidRPr="00F01F7F" w:rsidTr="00A264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B6A8F" w:rsidRPr="00F01F7F" w:rsidTr="00A264B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8F" w:rsidRPr="00F01F7F" w:rsidRDefault="005B6A8F" w:rsidP="00A264BD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B6A8F" w:rsidRDefault="005B6A8F" w:rsidP="005B6A8F">
      <w:pPr>
        <w:pStyle w:val="aa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264BD" w:rsidRDefault="00A264B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64BD" w:rsidRDefault="00A264BD" w:rsidP="00A264BD">
      <w:pPr>
        <w:pStyle w:val="aa"/>
        <w:spacing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5B6A8F" w:rsidRDefault="005B6A8F" w:rsidP="005B6A8F">
      <w:pPr>
        <w:pStyle w:val="aa"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5B6A8F">
        <w:rPr>
          <w:rFonts w:ascii="Times New Roman" w:hAnsi="Times New Roman"/>
          <w:b/>
          <w:sz w:val="28"/>
          <w:szCs w:val="28"/>
        </w:rPr>
        <w:t>Рефлексия индивидуальн</w:t>
      </w:r>
      <w:r w:rsidR="00A264BD">
        <w:rPr>
          <w:rFonts w:ascii="Times New Roman" w:hAnsi="Times New Roman"/>
          <w:b/>
          <w:sz w:val="28"/>
          <w:szCs w:val="28"/>
        </w:rPr>
        <w:t>ой образовательной деятельности</w:t>
      </w:r>
    </w:p>
    <w:p w:rsidR="00A264BD" w:rsidRDefault="00A264BD" w:rsidP="005B6A8F">
      <w:pPr>
        <w:pStyle w:val="aa"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5B6A8F" w:rsidRDefault="00A264BD" w:rsidP="00A264BD">
      <w:pPr>
        <w:pStyle w:val="aa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264BD">
        <w:rPr>
          <w:rFonts w:ascii="Times New Roman" w:hAnsi="Times New Roman"/>
          <w:sz w:val="28"/>
          <w:szCs w:val="28"/>
        </w:rPr>
        <w:t>ФИО ________________ возраст ___________________</w:t>
      </w:r>
    </w:p>
    <w:p w:rsidR="00A264BD" w:rsidRDefault="00A264BD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цели я ставил перед собой в начале года?</w:t>
      </w:r>
    </w:p>
    <w:p w:rsidR="00A264BD" w:rsidRDefault="00A264BD" w:rsidP="00A264BD">
      <w:pPr>
        <w:pStyle w:val="a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264BD" w:rsidRDefault="00A264BD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действия я спланировал для достижения цели?</w:t>
      </w:r>
    </w:p>
    <w:p w:rsidR="00A264BD" w:rsidRPr="00A264BD" w:rsidRDefault="00A264BD" w:rsidP="00A264BD">
      <w:pPr>
        <w:pStyle w:val="a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B6A8F" w:rsidRDefault="005B6A8F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_______________ соответствуют (указывается в какой степени) поставленным целям</w:t>
      </w:r>
    </w:p>
    <w:p w:rsidR="00A264BD" w:rsidRDefault="00A264BD" w:rsidP="00A264BD">
      <w:pPr>
        <w:pStyle w:val="a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B6A8F" w:rsidRDefault="005B6A8F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удалось _______________________________________________</w:t>
      </w:r>
      <w:r w:rsidR="00A264B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5B6A8F" w:rsidRDefault="00A264BD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создал (достиг, участвовал и т.д.)  </w:t>
      </w:r>
    </w:p>
    <w:p w:rsidR="00A264BD" w:rsidRDefault="00A264BD" w:rsidP="00A264BD">
      <w:pPr>
        <w:pStyle w:val="a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5B6A8F" w:rsidRDefault="005B6A8F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 ___________________________________________________</w:t>
      </w:r>
    </w:p>
    <w:p w:rsidR="005B6A8F" w:rsidRDefault="005B6A8F" w:rsidP="00A264BD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результатов на основании критериев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5B6A8F" w:rsidTr="005B6A8F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образовательные продукты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 w:rsidP="00A264BD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</w:tr>
      <w:tr w:rsidR="005B6A8F" w:rsidTr="005B6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8F" w:rsidRDefault="005B6A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8F" w:rsidRDefault="005B6A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критерий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>
            <w:r>
              <w:rPr>
                <w:rFonts w:ascii="Times New Roman" w:hAnsi="Times New Roman"/>
                <w:sz w:val="28"/>
                <w:szCs w:val="28"/>
              </w:rPr>
              <w:t>2 критерий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F" w:rsidRDefault="005B6A8F">
            <w:r>
              <w:rPr>
                <w:rFonts w:ascii="Times New Roman" w:hAnsi="Times New Roman"/>
                <w:sz w:val="28"/>
                <w:szCs w:val="28"/>
              </w:rPr>
              <w:t>3 критерий</w:t>
            </w:r>
          </w:p>
        </w:tc>
      </w:tr>
      <w:tr w:rsidR="005B6A8F" w:rsidTr="005B6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8F" w:rsidTr="005B6A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8F" w:rsidRDefault="005B6A8F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4BD" w:rsidRDefault="00A264BD" w:rsidP="00A264BD">
      <w:pPr>
        <w:pStyle w:val="a5"/>
        <w:ind w:left="1211"/>
        <w:rPr>
          <w:rFonts w:ascii="Times New Roman" w:hAnsi="Times New Roman"/>
          <w:sz w:val="28"/>
          <w:szCs w:val="28"/>
        </w:rPr>
      </w:pPr>
    </w:p>
    <w:p w:rsidR="005B6A8F" w:rsidRPr="00A264BD" w:rsidRDefault="005B6A8F" w:rsidP="00A264BD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264BD">
        <w:rPr>
          <w:rFonts w:ascii="Times New Roman" w:hAnsi="Times New Roman"/>
          <w:sz w:val="28"/>
          <w:szCs w:val="28"/>
        </w:rPr>
        <w:t>В дальнейшем мне бы хотелось изучить (научиться, освоить) ______________________________________________________________________________________________________________________________________________________________________________</w:t>
      </w:r>
      <w:r w:rsidR="00A264BD">
        <w:rPr>
          <w:rFonts w:ascii="Times New Roman" w:hAnsi="Times New Roman"/>
          <w:sz w:val="28"/>
          <w:szCs w:val="28"/>
        </w:rPr>
        <w:t xml:space="preserve"> </w:t>
      </w:r>
    </w:p>
    <w:p w:rsidR="005B6A8F" w:rsidRDefault="005B6A8F" w:rsidP="005B6A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6812" w:rsidRDefault="006D6812"/>
    <w:p w:rsidR="006D47EF" w:rsidRPr="00F01F7F" w:rsidRDefault="003B26BE" w:rsidP="006D47EF">
      <w:pPr>
        <w:pStyle w:val="Style2"/>
        <w:widowControl/>
        <w:spacing w:before="6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Используемая литература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before="192"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Дневник воспитателя: развитие детей дошкольного возраста/Под ред. О.М.Дьяченко, Т.В. Лаврентьевой. - М.,2000.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«Диагностика в детском саду» Методическое пособие Баландина Л.А., Гаврилова В.Г., Горбачева И.А., Захаревич Г.А., Марченко Г.Н., Ничипорюк Е.А., Скрипкина Н.М., Тарасова Н.Е., Чернецкая Л.В., Шабельная Е. А. г. Ростов-на-Дону, 2004</w:t>
      </w:r>
    </w:p>
    <w:p w:rsidR="006D47EF" w:rsidRPr="00F01F7F" w:rsidRDefault="006D47EF" w:rsidP="006D47EF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480" w:lineRule="exact"/>
        <w:ind w:left="374" w:firstLine="0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Забрамная С.Д., Боровик О.В. От диагностики к развитию. - М.,2004.</w:t>
      </w:r>
    </w:p>
    <w:p w:rsidR="006D47EF" w:rsidRPr="00F01F7F" w:rsidRDefault="006D47EF" w:rsidP="006D47EF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480" w:lineRule="exact"/>
        <w:ind w:left="374" w:firstLine="0"/>
        <w:jc w:val="left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Кирьянова Р.А. Комплексная диагностика дошкольников. - СПб.,2004.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before="5"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Марцинковская Т.Д. Диагностика психического развития детей. -М.,1997.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«Междисциплинарный подход к обучению одаренных детей» Н.Б. Шумакова. Ж/л «Вопросы психологии» №1 1996 г.; №3 1996 г.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before="5"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Психология одаренности детей и подростков под редакцией Н.С.Лейтеса. 2000 г. М.</w:t>
      </w:r>
    </w:p>
    <w:p w:rsidR="006D47EF" w:rsidRPr="00F01F7F" w:rsidRDefault="006D47EF" w:rsidP="006D47EF">
      <w:pPr>
        <w:pStyle w:val="Style9"/>
        <w:widowControl/>
        <w:numPr>
          <w:ilvl w:val="0"/>
          <w:numId w:val="6"/>
        </w:numPr>
        <w:tabs>
          <w:tab w:val="left" w:pos="725"/>
        </w:tabs>
        <w:spacing w:line="480" w:lineRule="exact"/>
        <w:ind w:left="725"/>
        <w:rPr>
          <w:rStyle w:val="FontStyle21"/>
          <w:sz w:val="28"/>
          <w:szCs w:val="28"/>
        </w:rPr>
      </w:pPr>
      <w:r w:rsidRPr="00F01F7F">
        <w:rPr>
          <w:rStyle w:val="FontStyle21"/>
          <w:sz w:val="28"/>
          <w:szCs w:val="28"/>
        </w:rPr>
        <w:t>Словарь по книге «Психология человека от рождения до смерти» / Под общей редакцией А.А. Реана, 2002 г.</w:t>
      </w:r>
    </w:p>
    <w:p w:rsidR="006D47EF" w:rsidRDefault="005B6A8F" w:rsidP="006D47EF">
      <w:r>
        <w:rPr>
          <w:rStyle w:val="FontStyle21"/>
          <w:sz w:val="28"/>
          <w:szCs w:val="28"/>
        </w:rPr>
        <w:t xml:space="preserve">          </w:t>
      </w:r>
      <w:r w:rsidR="006D47EF" w:rsidRPr="00F01F7F">
        <w:rPr>
          <w:rStyle w:val="FontStyle21"/>
          <w:sz w:val="28"/>
          <w:szCs w:val="28"/>
        </w:rPr>
        <w:t>Савенков А.И. «Одаренные дети в детском саду и в школе», - Москва, -</w:t>
      </w:r>
      <w:r>
        <w:rPr>
          <w:rStyle w:val="FontStyle21"/>
          <w:sz w:val="28"/>
          <w:szCs w:val="28"/>
        </w:rPr>
        <w:t xml:space="preserve">    </w:t>
      </w:r>
      <w:r w:rsidR="006D47EF" w:rsidRPr="00F01F7F">
        <w:rPr>
          <w:rStyle w:val="FontStyle21"/>
          <w:sz w:val="28"/>
          <w:szCs w:val="28"/>
        </w:rPr>
        <w:t>2000 г.</w:t>
      </w:r>
    </w:p>
    <w:p w:rsidR="006D47EF" w:rsidRDefault="006D47EF" w:rsidP="006D47EF"/>
    <w:p w:rsidR="006D47EF" w:rsidRDefault="006D47EF" w:rsidP="006D47EF"/>
    <w:p w:rsidR="00AC5743" w:rsidRPr="006D47EF" w:rsidRDefault="00AC5743" w:rsidP="006D47EF"/>
    <w:sectPr w:rsidR="00AC5743" w:rsidRPr="006D47EF" w:rsidSect="00EA1F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FA" w:rsidRDefault="005137FA" w:rsidP="007E7CFD">
      <w:pPr>
        <w:spacing w:after="0" w:line="240" w:lineRule="auto"/>
      </w:pPr>
      <w:r>
        <w:separator/>
      </w:r>
    </w:p>
  </w:endnote>
  <w:endnote w:type="continuationSeparator" w:id="1">
    <w:p w:rsidR="005137FA" w:rsidRDefault="005137FA" w:rsidP="007E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344"/>
      <w:docPartObj>
        <w:docPartGallery w:val="Page Numbers (Bottom of Page)"/>
        <w:docPartUnique/>
      </w:docPartObj>
    </w:sdtPr>
    <w:sdtContent>
      <w:p w:rsidR="00A264BD" w:rsidRDefault="00A264BD">
        <w:pPr>
          <w:pStyle w:val="a8"/>
          <w:jc w:val="center"/>
        </w:pPr>
        <w:fldSimple w:instr=" PAGE   \* MERGEFORMAT ">
          <w:r w:rsidR="009A15B8">
            <w:rPr>
              <w:noProof/>
            </w:rPr>
            <w:t>4</w:t>
          </w:r>
        </w:fldSimple>
      </w:p>
    </w:sdtContent>
  </w:sdt>
  <w:p w:rsidR="00A264BD" w:rsidRDefault="00A264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BD" w:rsidRDefault="00A264BD">
    <w:pPr>
      <w:pStyle w:val="a8"/>
      <w:jc w:val="center"/>
    </w:pPr>
    <w:fldSimple w:instr=" PAGE   \* MERGEFORMAT ">
      <w:r>
        <w:rPr>
          <w:noProof/>
        </w:rPr>
        <w:t>16</w:t>
      </w:r>
    </w:fldSimple>
  </w:p>
  <w:p w:rsidR="00A264BD" w:rsidRDefault="00A264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FA" w:rsidRDefault="005137FA" w:rsidP="007E7CFD">
      <w:pPr>
        <w:spacing w:after="0" w:line="240" w:lineRule="auto"/>
      </w:pPr>
      <w:r>
        <w:separator/>
      </w:r>
    </w:p>
  </w:footnote>
  <w:footnote w:type="continuationSeparator" w:id="1">
    <w:p w:rsidR="005137FA" w:rsidRDefault="005137FA" w:rsidP="007E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E02B4"/>
    <w:lvl w:ilvl="0">
      <w:numFmt w:val="bullet"/>
      <w:lvlText w:val="*"/>
      <w:lvlJc w:val="left"/>
    </w:lvl>
  </w:abstractNum>
  <w:abstractNum w:abstractNumId="1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3659"/>
    <w:multiLevelType w:val="multilevel"/>
    <w:tmpl w:val="575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1EE1"/>
    <w:multiLevelType w:val="hybridMultilevel"/>
    <w:tmpl w:val="8B8A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632B6"/>
    <w:multiLevelType w:val="singleLevel"/>
    <w:tmpl w:val="5D2279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6">
    <w:nsid w:val="2D44529D"/>
    <w:multiLevelType w:val="hybridMultilevel"/>
    <w:tmpl w:val="225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12E0A"/>
    <w:multiLevelType w:val="multilevel"/>
    <w:tmpl w:val="D70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97692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45A4B"/>
    <w:multiLevelType w:val="hybridMultilevel"/>
    <w:tmpl w:val="6344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5967"/>
    <w:multiLevelType w:val="hybridMultilevel"/>
    <w:tmpl w:val="14D479B6"/>
    <w:lvl w:ilvl="0" w:tplc="4F6AEF6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C6406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D5B06C6"/>
    <w:multiLevelType w:val="hybridMultilevel"/>
    <w:tmpl w:val="DF2633CC"/>
    <w:lvl w:ilvl="0" w:tplc="7A547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7EF"/>
    <w:rsid w:val="00063B96"/>
    <w:rsid w:val="003B26BE"/>
    <w:rsid w:val="0044412C"/>
    <w:rsid w:val="00454744"/>
    <w:rsid w:val="004D0A45"/>
    <w:rsid w:val="005137FA"/>
    <w:rsid w:val="005B6A8F"/>
    <w:rsid w:val="005D6F79"/>
    <w:rsid w:val="00656967"/>
    <w:rsid w:val="006D47EF"/>
    <w:rsid w:val="006D6812"/>
    <w:rsid w:val="007C650B"/>
    <w:rsid w:val="007E7CFD"/>
    <w:rsid w:val="009A15B8"/>
    <w:rsid w:val="00A25CF7"/>
    <w:rsid w:val="00A2627B"/>
    <w:rsid w:val="00A264BD"/>
    <w:rsid w:val="00AC5743"/>
    <w:rsid w:val="00AF65A3"/>
    <w:rsid w:val="00BC041E"/>
    <w:rsid w:val="00CC3CFF"/>
    <w:rsid w:val="00E1561D"/>
    <w:rsid w:val="00E75C6B"/>
    <w:rsid w:val="00EA1FC1"/>
    <w:rsid w:val="00FF28D4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47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D47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D47EF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D47E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D47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6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D47E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EF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6D47E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D47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D47E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D47EF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7EF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D47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D47E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6D4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D47EF"/>
    <w:pPr>
      <w:widowControl w:val="0"/>
      <w:autoSpaceDE w:val="0"/>
      <w:autoSpaceDN w:val="0"/>
      <w:adjustRightInd w:val="0"/>
      <w:spacing w:after="0" w:line="322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D47EF"/>
    <w:pPr>
      <w:widowControl w:val="0"/>
      <w:autoSpaceDE w:val="0"/>
      <w:autoSpaceDN w:val="0"/>
      <w:adjustRightInd w:val="0"/>
      <w:spacing w:after="0" w:line="319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D47E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47EF"/>
    <w:pPr>
      <w:ind w:left="720"/>
      <w:contextualSpacing/>
    </w:pPr>
  </w:style>
  <w:style w:type="paragraph" w:customStyle="1" w:styleId="Style10">
    <w:name w:val="Style10"/>
    <w:basedOn w:val="a"/>
    <w:uiPriority w:val="99"/>
    <w:rsid w:val="006D47E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D47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D47E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47EF"/>
    <w:pPr>
      <w:widowControl w:val="0"/>
      <w:autoSpaceDE w:val="0"/>
      <w:autoSpaceDN w:val="0"/>
      <w:adjustRightInd w:val="0"/>
      <w:spacing w:after="0" w:line="485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E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7CFD"/>
  </w:style>
  <w:style w:type="paragraph" w:styleId="a8">
    <w:name w:val="footer"/>
    <w:basedOn w:val="a"/>
    <w:link w:val="a9"/>
    <w:uiPriority w:val="99"/>
    <w:unhideWhenUsed/>
    <w:rsid w:val="007E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CFD"/>
  </w:style>
  <w:style w:type="paragraph" w:styleId="aa">
    <w:name w:val="No Spacing"/>
    <w:uiPriority w:val="99"/>
    <w:qFormat/>
    <w:rsid w:val="005B6A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F8FD-5867-4A66-8CC6-9CCC4078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11</cp:revision>
  <cp:lastPrinted>2014-08-19T06:50:00Z</cp:lastPrinted>
  <dcterms:created xsi:type="dcterms:W3CDTF">2014-08-18T09:41:00Z</dcterms:created>
  <dcterms:modified xsi:type="dcterms:W3CDTF">2015-01-27T10:05:00Z</dcterms:modified>
</cp:coreProperties>
</file>