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57" w:rsidRPr="00B71157" w:rsidRDefault="00B71157" w:rsidP="00B71157">
      <w:pPr>
        <w:shd w:val="clear" w:color="auto" w:fill="FFFFFF"/>
        <w:spacing w:after="251" w:line="240" w:lineRule="auto"/>
        <w:jc w:val="center"/>
        <w:rPr>
          <w:rFonts w:ascii="Times New Roman" w:eastAsia="Times New Roman" w:hAnsi="Times New Roman" w:cs="Times New Roman"/>
          <w:b/>
          <w:i/>
          <w:sz w:val="36"/>
          <w:szCs w:val="28"/>
        </w:rPr>
      </w:pPr>
      <w:r w:rsidRPr="00B71157">
        <w:rPr>
          <w:rFonts w:ascii="Times New Roman" w:eastAsia="Times New Roman" w:hAnsi="Times New Roman" w:cs="Times New Roman"/>
          <w:b/>
          <w:i/>
          <w:sz w:val="36"/>
          <w:szCs w:val="28"/>
        </w:rPr>
        <w:t>Советы для родителей. Как вырастить счастливого и уверенного ребёнка в творчестве.</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Сегодня </w:t>
      </w:r>
      <w:hyperlink r:id="rId5" w:history="1">
        <w:r w:rsidRPr="00B71157">
          <w:rPr>
            <w:rFonts w:ascii="Times New Roman" w:eastAsia="Times New Roman" w:hAnsi="Times New Roman" w:cs="Times New Roman"/>
            <w:sz w:val="28"/>
            <w:szCs w:val="28"/>
          </w:rPr>
          <w:t>танцы для детей</w:t>
        </w:r>
      </w:hyperlink>
      <w:r w:rsidRPr="00B71157">
        <w:rPr>
          <w:rFonts w:ascii="Times New Roman" w:eastAsia="Times New Roman" w:hAnsi="Times New Roman" w:cs="Times New Roman"/>
          <w:sz w:val="28"/>
          <w:szCs w:val="28"/>
        </w:rPr>
        <w:t xml:space="preserve"> – одно из самых популярных направлений, которое не только нравится ребенку, но и позволяет развивать в нем физические сильную, целеустремленную и уверенную в себе личность. Но очень часто бывает так, родители просто так отправляют детей в студию или танцевальную школу, и не вкладывают в них целевые необходимые установки. И очень часто такие занятия превращаются в годы монотонных и бесцельных посещений, не принося успеха и не формируя у ребенка </w:t>
      </w:r>
      <w:proofErr w:type="gramStart"/>
      <w:r w:rsidRPr="00B71157">
        <w:rPr>
          <w:rFonts w:ascii="Times New Roman" w:eastAsia="Times New Roman" w:hAnsi="Times New Roman" w:cs="Times New Roman"/>
          <w:sz w:val="28"/>
          <w:szCs w:val="28"/>
        </w:rPr>
        <w:t>желания</w:t>
      </w:r>
      <w:proofErr w:type="gramEnd"/>
      <w:r w:rsidRPr="00B71157">
        <w:rPr>
          <w:rFonts w:ascii="Times New Roman" w:eastAsia="Times New Roman" w:hAnsi="Times New Roman" w:cs="Times New Roman"/>
          <w:sz w:val="28"/>
          <w:szCs w:val="28"/>
        </w:rPr>
        <w:t xml:space="preserve"> расти и достигать новых высот.</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 xml:space="preserve">Родители юного танцора часто недооценивают свою роль в творческом и профессиональном росте ребенка, считая, что этим должны заниматься только педагоги. Да, действительно, от педагога и его подхода к обучению зависит многое. Но именно поддержка родителей и их правильная реакция на определенные моменты, позволяет ребенку расти </w:t>
      </w:r>
      <w:proofErr w:type="gramStart"/>
      <w:r w:rsidRPr="00B71157">
        <w:rPr>
          <w:rFonts w:ascii="Times New Roman" w:eastAsia="Times New Roman" w:hAnsi="Times New Roman" w:cs="Times New Roman"/>
          <w:sz w:val="28"/>
          <w:szCs w:val="28"/>
        </w:rPr>
        <w:t>счастливым</w:t>
      </w:r>
      <w:proofErr w:type="gramEnd"/>
      <w:r w:rsidRPr="00B71157">
        <w:rPr>
          <w:rFonts w:ascii="Times New Roman" w:eastAsia="Times New Roman" w:hAnsi="Times New Roman" w:cs="Times New Roman"/>
          <w:sz w:val="28"/>
          <w:szCs w:val="28"/>
        </w:rPr>
        <w:t xml:space="preserve"> и уверенным в своем творчестве. Поэтому, некоторые вопросы, касающиеся обучения детей танцам и роли в этом их родителей, мы решили рассмотреть в этой статье.</w:t>
      </w:r>
    </w:p>
    <w:p w:rsidR="00B71157" w:rsidRPr="00B71157" w:rsidRDefault="00B71157" w:rsidP="00B71157">
      <w:pPr>
        <w:shd w:val="clear" w:color="auto" w:fill="FFFFFF"/>
        <w:spacing w:before="84" w:after="251" w:line="368" w:lineRule="atLeast"/>
        <w:outlineLvl w:val="1"/>
        <w:rPr>
          <w:rFonts w:ascii="Times New Roman" w:eastAsia="Times New Roman" w:hAnsi="Times New Roman" w:cs="Times New Roman"/>
          <w:b/>
          <w:bCs/>
          <w:sz w:val="28"/>
          <w:szCs w:val="28"/>
          <w:u w:val="single"/>
        </w:rPr>
      </w:pPr>
      <w:r w:rsidRPr="00B71157">
        <w:rPr>
          <w:rFonts w:ascii="Times New Roman" w:eastAsia="Times New Roman" w:hAnsi="Times New Roman" w:cs="Times New Roman"/>
          <w:b/>
          <w:bCs/>
          <w:sz w:val="28"/>
          <w:szCs w:val="28"/>
          <w:u w:val="single"/>
        </w:rPr>
        <w:t>Будьте реалистами</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Всегда стоит прислушиваться к тому, что говорит Вам педагог: отвечает ли ребенок его требованиям. Не стоит внушать ребенку, что его путь – это исключительно хореография. Если он занимается не тем, что ему нужно и что у него получается лучше всего, то это приведет к разочарованиям, заниженной самооценке и неуверенности в себе.</w:t>
      </w:r>
    </w:p>
    <w:p w:rsidR="00B71157" w:rsidRPr="00B71157" w:rsidRDefault="00B71157" w:rsidP="00B71157">
      <w:pPr>
        <w:shd w:val="clear" w:color="auto" w:fill="FFFFFF"/>
        <w:spacing w:before="84" w:after="251" w:line="368" w:lineRule="atLeast"/>
        <w:outlineLvl w:val="1"/>
        <w:rPr>
          <w:rFonts w:ascii="Times New Roman" w:eastAsia="Times New Roman" w:hAnsi="Times New Roman" w:cs="Times New Roman"/>
          <w:b/>
          <w:bCs/>
          <w:sz w:val="28"/>
          <w:szCs w:val="28"/>
          <w:u w:val="single"/>
        </w:rPr>
      </w:pPr>
      <w:r w:rsidRPr="00B71157">
        <w:rPr>
          <w:rFonts w:ascii="Times New Roman" w:eastAsia="Times New Roman" w:hAnsi="Times New Roman" w:cs="Times New Roman"/>
          <w:b/>
          <w:bCs/>
          <w:sz w:val="28"/>
          <w:szCs w:val="28"/>
          <w:u w:val="single"/>
        </w:rPr>
        <w:t>Бросить намного легче, чем довести до конца. Переживайте трудности вместе со своим ребенком</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 xml:space="preserve">Ваш ребенок </w:t>
      </w:r>
      <w:proofErr w:type="gramStart"/>
      <w:r w:rsidRPr="00B71157">
        <w:rPr>
          <w:rFonts w:ascii="Times New Roman" w:eastAsia="Times New Roman" w:hAnsi="Times New Roman" w:cs="Times New Roman"/>
          <w:sz w:val="28"/>
          <w:szCs w:val="28"/>
        </w:rPr>
        <w:t>растет у него формируется</w:t>
      </w:r>
      <w:proofErr w:type="gramEnd"/>
      <w:r w:rsidRPr="00B71157">
        <w:rPr>
          <w:rFonts w:ascii="Times New Roman" w:eastAsia="Times New Roman" w:hAnsi="Times New Roman" w:cs="Times New Roman"/>
          <w:sz w:val="28"/>
          <w:szCs w:val="28"/>
        </w:rPr>
        <w:t xml:space="preserve"> своё отношение не только к окружающему миру, но и к его занятиям танцами. С возрастом у некоторых детей это перерастает в «одержимость», а у некоторых, наоборот, – отношение становится «холодным». И в том и в другом случае не нужно впадать в панику и принимать поспешных решений.</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 xml:space="preserve">Не пугайтесь и не «ущемляйте» своего ребенка, если он большую часть своего времени уделяет только танцам. Как показывает практика, чем больше дети загружены, тем больше они успевают во всех делах, и это формирует в них силу воли и определенные цели. Если Ваш ребенок так сильно увлечен танцевальным делом, </w:t>
      </w:r>
      <w:proofErr w:type="gramStart"/>
      <w:r w:rsidRPr="00B71157">
        <w:rPr>
          <w:rFonts w:ascii="Times New Roman" w:eastAsia="Times New Roman" w:hAnsi="Times New Roman" w:cs="Times New Roman"/>
          <w:sz w:val="28"/>
          <w:szCs w:val="28"/>
        </w:rPr>
        <w:t>возможно</w:t>
      </w:r>
      <w:proofErr w:type="gramEnd"/>
      <w:r w:rsidRPr="00B71157">
        <w:rPr>
          <w:rFonts w:ascii="Times New Roman" w:eastAsia="Times New Roman" w:hAnsi="Times New Roman" w:cs="Times New Roman"/>
          <w:sz w:val="28"/>
          <w:szCs w:val="28"/>
        </w:rPr>
        <w:t xml:space="preserve"> оно станет главным делом в его жизни и нужно это принять.</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 xml:space="preserve">Если же Вы стали замечать, что ребенок наоборот стал холодно относиться к занятиям танцами, то не стоит сразу же их бросать. Возможно такой «холод», </w:t>
      </w:r>
      <w:r w:rsidRPr="00B71157">
        <w:rPr>
          <w:rFonts w:ascii="Times New Roman" w:eastAsia="Times New Roman" w:hAnsi="Times New Roman" w:cs="Times New Roman"/>
          <w:sz w:val="28"/>
          <w:szCs w:val="28"/>
        </w:rPr>
        <w:lastRenderedPageBreak/>
        <w:t>лишь временное явление, которое связано с усталостью, слишком насыщенным и активным графиком, который бывает выдержать сложно. Но в любом деле нужно убеждать своего ребенка, что бросить намного легче, чем довести до конца. Придет время и всё вновь станет на свои места.</w:t>
      </w:r>
    </w:p>
    <w:p w:rsidR="00B71157" w:rsidRPr="00B71157" w:rsidRDefault="00B71157" w:rsidP="00B71157">
      <w:pPr>
        <w:shd w:val="clear" w:color="auto" w:fill="FFFFFF"/>
        <w:spacing w:before="84" w:after="251" w:line="368" w:lineRule="atLeast"/>
        <w:outlineLvl w:val="1"/>
        <w:rPr>
          <w:rFonts w:ascii="Times New Roman" w:eastAsia="Times New Roman" w:hAnsi="Times New Roman" w:cs="Times New Roman"/>
          <w:b/>
          <w:bCs/>
          <w:sz w:val="28"/>
          <w:szCs w:val="28"/>
          <w:u w:val="single"/>
        </w:rPr>
      </w:pPr>
      <w:r w:rsidRPr="00B71157">
        <w:rPr>
          <w:rFonts w:ascii="Times New Roman" w:eastAsia="Times New Roman" w:hAnsi="Times New Roman" w:cs="Times New Roman"/>
          <w:b/>
          <w:bCs/>
          <w:sz w:val="28"/>
          <w:szCs w:val="28"/>
          <w:u w:val="single"/>
        </w:rPr>
        <w:t>Всегда гордитесь своими детьми</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Всегда, даже самые маленькие первые шаги, порой даются с трудом. Не стоит критиковать и ругать ребенка после неудачного выступления.  Покажите ему свою поддержку, покажите, как понимаете, что он старался, сколько труда вложил, не зависимо от результата. От кого же ему её получать, как не от Вас? Не важно, ошибается ли он на сцене, главное – его должны ждать теплые и крепкие объятия после выступления.</w:t>
      </w:r>
    </w:p>
    <w:p w:rsidR="00B71157" w:rsidRPr="00B71157" w:rsidRDefault="00B71157" w:rsidP="00B71157">
      <w:pPr>
        <w:shd w:val="clear" w:color="auto" w:fill="FFFFFF"/>
        <w:spacing w:after="251" w:line="240" w:lineRule="auto"/>
        <w:rPr>
          <w:rFonts w:ascii="Times New Roman" w:eastAsia="Times New Roman" w:hAnsi="Times New Roman" w:cs="Times New Roman"/>
          <w:sz w:val="28"/>
          <w:szCs w:val="28"/>
        </w:rPr>
      </w:pPr>
      <w:r w:rsidRPr="00B71157">
        <w:rPr>
          <w:rFonts w:ascii="Times New Roman" w:eastAsia="Times New Roman" w:hAnsi="Times New Roman" w:cs="Times New Roman"/>
          <w:sz w:val="28"/>
          <w:szCs w:val="28"/>
        </w:rPr>
        <w:t xml:space="preserve">Через время, усилия и тренировки, Вы сможете увидеть из зрительного зала счастливые глаза своего ребенка во время исполнения самых сложных и красивых па. И в этом случае, Вы можете годиться, зная, что сыграли главную роль в его успехе! </w:t>
      </w:r>
    </w:p>
    <w:p w:rsidR="00BF31FC" w:rsidRPr="00B71157" w:rsidRDefault="00BF31FC">
      <w:pPr>
        <w:rPr>
          <w:rFonts w:ascii="Times New Roman" w:hAnsi="Times New Roman" w:cs="Times New Roman"/>
          <w:sz w:val="28"/>
          <w:szCs w:val="28"/>
        </w:rPr>
      </w:pPr>
    </w:p>
    <w:sectPr w:rsidR="00BF31FC" w:rsidRPr="00B71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40AB6"/>
    <w:multiLevelType w:val="multilevel"/>
    <w:tmpl w:val="432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71157"/>
    <w:rsid w:val="00B71157"/>
    <w:rsid w:val="00BF3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1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157"/>
    <w:rPr>
      <w:rFonts w:ascii="Times New Roman" w:eastAsia="Times New Roman" w:hAnsi="Times New Roman" w:cs="Times New Roman"/>
      <w:b/>
      <w:bCs/>
      <w:sz w:val="36"/>
      <w:szCs w:val="36"/>
    </w:rPr>
  </w:style>
  <w:style w:type="paragraph" w:styleId="a3">
    <w:name w:val="Normal (Web)"/>
    <w:basedOn w:val="a"/>
    <w:uiPriority w:val="99"/>
    <w:semiHidden/>
    <w:unhideWhenUsed/>
    <w:rsid w:val="00B711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71157"/>
    <w:rPr>
      <w:color w:val="0000FF"/>
      <w:u w:val="single"/>
    </w:rPr>
  </w:style>
  <w:style w:type="paragraph" w:styleId="a5">
    <w:name w:val="Balloon Text"/>
    <w:basedOn w:val="a"/>
    <w:link w:val="a6"/>
    <w:uiPriority w:val="99"/>
    <w:semiHidden/>
    <w:unhideWhenUsed/>
    <w:rsid w:val="00B711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672440">
      <w:bodyDiv w:val="1"/>
      <w:marLeft w:val="0"/>
      <w:marRight w:val="0"/>
      <w:marTop w:val="0"/>
      <w:marBottom w:val="0"/>
      <w:divBdr>
        <w:top w:val="none" w:sz="0" w:space="0" w:color="auto"/>
        <w:left w:val="none" w:sz="0" w:space="0" w:color="auto"/>
        <w:bottom w:val="none" w:sz="0" w:space="0" w:color="auto"/>
        <w:right w:val="none" w:sz="0" w:space="0" w:color="auto"/>
      </w:divBdr>
      <w:divsChild>
        <w:div w:id="620302892">
          <w:marLeft w:val="0"/>
          <w:marRight w:val="0"/>
          <w:marTop w:val="0"/>
          <w:marBottom w:val="0"/>
          <w:divBdr>
            <w:top w:val="none" w:sz="0" w:space="0" w:color="auto"/>
            <w:left w:val="none" w:sz="0" w:space="0" w:color="auto"/>
            <w:bottom w:val="none" w:sz="0" w:space="0" w:color="auto"/>
            <w:right w:val="none" w:sz="0" w:space="0" w:color="auto"/>
          </w:divBdr>
          <w:divsChild>
            <w:div w:id="441651355">
              <w:marLeft w:val="0"/>
              <w:marRight w:val="0"/>
              <w:marTop w:val="0"/>
              <w:marBottom w:val="0"/>
              <w:divBdr>
                <w:top w:val="none" w:sz="0" w:space="0" w:color="auto"/>
                <w:left w:val="none" w:sz="0" w:space="0" w:color="auto"/>
                <w:bottom w:val="none" w:sz="0" w:space="0" w:color="auto"/>
                <w:right w:val="none" w:sz="0" w:space="0" w:color="auto"/>
              </w:divBdr>
              <w:divsChild>
                <w:div w:id="1756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sal.kh.ua/o-stud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 ЦДТ</dc:creator>
  <cp:keywords/>
  <dc:description/>
  <cp:lastModifiedBy>Педагог ЦДТ</cp:lastModifiedBy>
  <cp:revision>3</cp:revision>
  <dcterms:created xsi:type="dcterms:W3CDTF">2020-10-18T12:36:00Z</dcterms:created>
  <dcterms:modified xsi:type="dcterms:W3CDTF">2020-10-18T12:40:00Z</dcterms:modified>
</cp:coreProperties>
</file>